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1F8D" w14:textId="55875BC2" w:rsidR="000844E0" w:rsidRPr="009C6B40" w:rsidRDefault="000844E0" w:rsidP="00711E8A">
      <w:pPr>
        <w:ind w:right="630"/>
        <w:contextualSpacing/>
        <w:jc w:val="center"/>
        <w:rPr>
          <w:rFonts w:ascii="Helvetica" w:hAnsi="Helvetica"/>
          <w:b/>
          <w:color w:val="000000"/>
          <w:sz w:val="30"/>
          <w:szCs w:val="30"/>
          <w:lang w:val="fr-CA"/>
        </w:rPr>
      </w:pPr>
      <w:r w:rsidRPr="009C6B40">
        <w:rPr>
          <w:rFonts w:ascii="Helvetica" w:hAnsi="Helvetica"/>
          <w:b/>
          <w:color w:val="000000"/>
          <w:sz w:val="30"/>
          <w:szCs w:val="30"/>
          <w:lang w:val="fr-CA"/>
        </w:rPr>
        <w:t>Steve</w:t>
      </w:r>
      <w:r w:rsidR="005D366E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proofErr w:type="spellStart"/>
      <w:r w:rsidRPr="009C6B40">
        <w:rPr>
          <w:rFonts w:ascii="Helvetica" w:hAnsi="Helvetica"/>
          <w:b/>
          <w:color w:val="000000"/>
          <w:sz w:val="30"/>
          <w:szCs w:val="30"/>
          <w:lang w:val="fr-CA"/>
        </w:rPr>
        <w:t>Gusterson</w:t>
      </w:r>
      <w:proofErr w:type="spellEnd"/>
      <w:r w:rsidR="005D366E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="009C6B40" w:rsidRPr="009C6B40">
        <w:rPr>
          <w:rFonts w:ascii="Helvetica" w:hAnsi="Helvetica"/>
          <w:b/>
          <w:color w:val="000000"/>
          <w:sz w:val="30"/>
          <w:szCs w:val="30"/>
          <w:lang w:val="fr-CA"/>
        </w:rPr>
        <w:t>d’Alumicor</w:t>
      </w:r>
    </w:p>
    <w:p w14:paraId="2C50C734" w14:textId="7552879B" w:rsidR="00762696" w:rsidRPr="009C6B40" w:rsidRDefault="009C6B40" w:rsidP="00711E8A">
      <w:pPr>
        <w:ind w:right="630"/>
        <w:contextualSpacing/>
        <w:jc w:val="center"/>
        <w:rPr>
          <w:rFonts w:ascii="Helvetica" w:hAnsi="Helvetica"/>
          <w:b/>
          <w:color w:val="000000"/>
          <w:sz w:val="30"/>
          <w:szCs w:val="30"/>
          <w:lang w:val="fr-CA"/>
        </w:rPr>
      </w:pPr>
      <w:r w:rsidRPr="009C6B40">
        <w:rPr>
          <w:rFonts w:ascii="Helvetica" w:hAnsi="Helvetica"/>
          <w:b/>
          <w:color w:val="000000"/>
          <w:sz w:val="30"/>
          <w:szCs w:val="30"/>
          <w:lang w:val="fr-CA"/>
        </w:rPr>
        <w:t>élu</w:t>
      </w:r>
      <w:r w:rsidR="005D366E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Pr="009C6B40">
        <w:rPr>
          <w:rFonts w:ascii="Helvetica" w:hAnsi="Helvetica"/>
          <w:b/>
          <w:color w:val="000000"/>
          <w:sz w:val="30"/>
          <w:szCs w:val="30"/>
          <w:lang w:val="fr-CA"/>
        </w:rPr>
        <w:t>au</w:t>
      </w:r>
      <w:r w:rsidR="005D366E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Pr="009C6B40">
        <w:rPr>
          <w:rFonts w:ascii="Helvetica" w:hAnsi="Helvetica"/>
          <w:b/>
          <w:color w:val="000000"/>
          <w:sz w:val="30"/>
          <w:szCs w:val="30"/>
          <w:lang w:val="fr-CA"/>
        </w:rPr>
        <w:t>Collège</w:t>
      </w:r>
      <w:r w:rsidR="005D366E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Pr="009C6B40">
        <w:rPr>
          <w:rFonts w:ascii="Helvetica" w:hAnsi="Helvetica"/>
          <w:b/>
          <w:color w:val="000000"/>
          <w:sz w:val="30"/>
          <w:szCs w:val="30"/>
          <w:lang w:val="fr-CA"/>
        </w:rPr>
        <w:t>des</w:t>
      </w:r>
      <w:r w:rsidR="005D366E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proofErr w:type="spellStart"/>
      <w:r w:rsidRPr="009C6B40">
        <w:rPr>
          <w:rFonts w:ascii="Helvetica" w:hAnsi="Helvetica"/>
          <w:b/>
          <w:color w:val="000000"/>
          <w:sz w:val="30"/>
          <w:szCs w:val="30"/>
          <w:lang w:val="fr-CA"/>
        </w:rPr>
        <w:t>Fellows</w:t>
      </w:r>
      <w:proofErr w:type="spellEnd"/>
      <w:r w:rsidR="005D366E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Pr="009C6B40">
        <w:rPr>
          <w:rFonts w:ascii="Helvetica" w:hAnsi="Helvetica"/>
          <w:b/>
          <w:color w:val="000000"/>
          <w:sz w:val="30"/>
          <w:szCs w:val="30"/>
          <w:lang w:val="fr-CA"/>
        </w:rPr>
        <w:t>de</w:t>
      </w:r>
      <w:r w:rsidR="005D366E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Pr="009C6B40">
        <w:rPr>
          <w:rFonts w:ascii="Helvetica" w:hAnsi="Helvetica"/>
          <w:b/>
          <w:color w:val="000000"/>
          <w:sz w:val="30"/>
          <w:szCs w:val="30"/>
          <w:lang w:val="fr-CA"/>
        </w:rPr>
        <w:t>DCC</w:t>
      </w:r>
      <w:r w:rsidR="005D366E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</w:p>
    <w:p w14:paraId="31F6D9B4" w14:textId="77777777" w:rsidR="0048617E" w:rsidRPr="009C6B40" w:rsidRDefault="0048617E" w:rsidP="00762696">
      <w:pPr>
        <w:ind w:right="630"/>
        <w:contextualSpacing/>
        <w:rPr>
          <w:color w:val="000000"/>
          <w:sz w:val="22"/>
          <w:szCs w:val="22"/>
          <w:lang w:val="fr-CA"/>
        </w:rPr>
      </w:pPr>
    </w:p>
    <w:p w14:paraId="51D098AF" w14:textId="095A9BD8" w:rsidR="000844E0" w:rsidRPr="009C6B40" w:rsidRDefault="005F6717" w:rsidP="000844E0">
      <w:pPr>
        <w:autoSpaceDE w:val="0"/>
        <w:autoSpaceDN w:val="0"/>
        <w:adjustRightInd w:val="0"/>
        <w:rPr>
          <w:sz w:val="22"/>
          <w:szCs w:val="22"/>
          <w:lang w:val="fr-CA"/>
        </w:rPr>
      </w:pPr>
      <w:r w:rsidRPr="009C6B40">
        <w:rPr>
          <w:sz w:val="22"/>
          <w:szCs w:val="22"/>
          <w:lang w:val="fr-CA"/>
        </w:rPr>
        <w:t>Toronto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(</w:t>
      </w:r>
      <w:r w:rsidR="009C6B40" w:rsidRPr="009C6B40">
        <w:rPr>
          <w:sz w:val="22"/>
          <w:szCs w:val="22"/>
          <w:lang w:val="fr-CA"/>
        </w:rPr>
        <w:t>m</w:t>
      </w:r>
      <w:r w:rsidR="000844E0" w:rsidRPr="009C6B40">
        <w:rPr>
          <w:sz w:val="22"/>
          <w:szCs w:val="22"/>
          <w:lang w:val="fr-CA"/>
        </w:rPr>
        <w:t>a</w:t>
      </w:r>
      <w:r w:rsidR="009C6B40" w:rsidRPr="009C6B40">
        <w:rPr>
          <w:sz w:val="22"/>
          <w:szCs w:val="22"/>
          <w:lang w:val="fr-CA"/>
        </w:rPr>
        <w:t>i</w:t>
      </w:r>
      <w:r w:rsidR="005D366E">
        <w:rPr>
          <w:sz w:val="22"/>
          <w:szCs w:val="22"/>
          <w:lang w:val="fr-CA"/>
        </w:rPr>
        <w:t xml:space="preserve"> </w:t>
      </w:r>
      <w:r w:rsidR="00194C64" w:rsidRPr="009C6B40">
        <w:rPr>
          <w:sz w:val="22"/>
          <w:szCs w:val="22"/>
          <w:lang w:val="fr-CA"/>
        </w:rPr>
        <w:t>2021</w:t>
      </w:r>
      <w:r w:rsidRPr="009C6B40">
        <w:rPr>
          <w:sz w:val="22"/>
          <w:szCs w:val="22"/>
          <w:lang w:val="fr-CA"/>
        </w:rPr>
        <w:t>)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–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Devis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construction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Canada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(</w:t>
      </w:r>
      <w:hyperlink r:id="rId8" w:history="1">
        <w:r w:rsidR="009C6B40" w:rsidRPr="009C6B40">
          <w:rPr>
            <w:rStyle w:val="Hyperlink"/>
            <w:sz w:val="22"/>
            <w:szCs w:val="22"/>
            <w:lang w:val="fr-CA"/>
          </w:rPr>
          <w:t>DCC</w:t>
        </w:r>
      </w:hyperlink>
      <w:r w:rsidR="009C6B40" w:rsidRPr="009C6B40">
        <w:rPr>
          <w:sz w:val="22"/>
          <w:szCs w:val="22"/>
          <w:lang w:val="fr-CA"/>
        </w:rPr>
        <w:t>)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a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élu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Steve</w:t>
      </w:r>
      <w:r w:rsidR="005D366E">
        <w:rPr>
          <w:sz w:val="22"/>
          <w:szCs w:val="22"/>
          <w:lang w:val="fr-CA"/>
        </w:rPr>
        <w:t xml:space="preserve"> </w:t>
      </w:r>
      <w:proofErr w:type="spellStart"/>
      <w:r w:rsidR="009C6B40" w:rsidRPr="009C6B40">
        <w:rPr>
          <w:sz w:val="22"/>
          <w:szCs w:val="22"/>
          <w:lang w:val="fr-CA"/>
        </w:rPr>
        <w:t>Gusterson</w:t>
      </w:r>
      <w:proofErr w:type="spellEnd"/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d’</w:t>
      </w:r>
      <w:hyperlink r:id="rId9" w:history="1">
        <w:r w:rsidR="00AE60FB" w:rsidRPr="009C6B40">
          <w:rPr>
            <w:rStyle w:val="Hyperlink"/>
            <w:sz w:val="22"/>
            <w:szCs w:val="22"/>
            <w:lang w:val="fr-CA"/>
          </w:rPr>
          <w:t>Alumicor</w:t>
        </w:r>
      </w:hyperlink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au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Collège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des</w:t>
      </w:r>
      <w:r w:rsidR="005D366E">
        <w:rPr>
          <w:sz w:val="22"/>
          <w:szCs w:val="22"/>
          <w:lang w:val="fr-CA"/>
        </w:rPr>
        <w:t xml:space="preserve"> </w:t>
      </w:r>
      <w:proofErr w:type="spellStart"/>
      <w:r w:rsidR="009C6B40" w:rsidRPr="009C6B40">
        <w:rPr>
          <w:sz w:val="22"/>
          <w:szCs w:val="22"/>
          <w:lang w:val="fr-CA"/>
        </w:rPr>
        <w:t>Fellows</w:t>
      </w:r>
      <w:proofErr w:type="spellEnd"/>
      <w:r w:rsidR="00194C64" w:rsidRPr="009C6B40">
        <w:rPr>
          <w:sz w:val="22"/>
          <w:szCs w:val="22"/>
          <w:lang w:val="fr-CA"/>
        </w:rPr>
        <w:t>.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Le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4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mai</w:t>
      </w:r>
      <w:r w:rsidR="005D366E">
        <w:rPr>
          <w:sz w:val="22"/>
          <w:szCs w:val="22"/>
          <w:lang w:val="fr-CA"/>
        </w:rPr>
        <w:t xml:space="preserve"> </w:t>
      </w:r>
      <w:r w:rsidR="009C6B40">
        <w:rPr>
          <w:sz w:val="22"/>
          <w:szCs w:val="22"/>
          <w:lang w:val="fr-CA"/>
        </w:rPr>
        <w:t>dernier</w:t>
      </w:r>
      <w:r w:rsidR="00B42A8C" w:rsidRPr="009C6B40">
        <w:rPr>
          <w:sz w:val="22"/>
          <w:szCs w:val="22"/>
          <w:lang w:val="fr-CA"/>
        </w:rPr>
        <w:t>,</w:t>
      </w:r>
      <w:r w:rsidR="005D366E">
        <w:rPr>
          <w:sz w:val="22"/>
          <w:szCs w:val="22"/>
          <w:lang w:val="fr-CA"/>
        </w:rPr>
        <w:t xml:space="preserve"> </w:t>
      </w:r>
      <w:proofErr w:type="spellStart"/>
      <w:r w:rsidR="009C6B40" w:rsidRPr="009C6B40">
        <w:rPr>
          <w:sz w:val="22"/>
          <w:szCs w:val="22"/>
          <w:lang w:val="fr-CA"/>
        </w:rPr>
        <w:t>Gusterson</w:t>
      </w:r>
      <w:proofErr w:type="spellEnd"/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a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été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honoré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pour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ses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réalisations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exceptionnelles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et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intronisé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au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groupe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prestigieux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des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associés</w:t>
      </w:r>
      <w:r w:rsidR="005D366E">
        <w:rPr>
          <w:sz w:val="22"/>
          <w:szCs w:val="22"/>
          <w:lang w:val="fr-CA"/>
        </w:rPr>
        <w:t xml:space="preserve"> </w:t>
      </w:r>
      <w:r w:rsidR="009C6B40" w:rsidRPr="009C6B40">
        <w:rPr>
          <w:sz w:val="22"/>
          <w:szCs w:val="22"/>
          <w:lang w:val="fr-CA"/>
        </w:rPr>
        <w:t>(</w:t>
      </w:r>
      <w:proofErr w:type="spellStart"/>
      <w:r w:rsidR="009C6B40" w:rsidRPr="009C6B40">
        <w:rPr>
          <w:sz w:val="22"/>
          <w:szCs w:val="22"/>
          <w:lang w:val="fr-CA"/>
        </w:rPr>
        <w:t>F</w:t>
      </w:r>
      <w:r w:rsidR="009C6B40">
        <w:rPr>
          <w:sz w:val="22"/>
          <w:szCs w:val="22"/>
          <w:lang w:val="fr-CA"/>
        </w:rPr>
        <w:t>CSC</w:t>
      </w:r>
      <w:proofErr w:type="spellEnd"/>
      <w:r w:rsidR="009C6B40" w:rsidRPr="009C6B40">
        <w:rPr>
          <w:sz w:val="22"/>
          <w:szCs w:val="22"/>
          <w:lang w:val="fr-CA"/>
        </w:rPr>
        <w:t>).</w:t>
      </w:r>
    </w:p>
    <w:p w14:paraId="6C02572F" w14:textId="623E255F" w:rsidR="00D90DFE" w:rsidRPr="009C6B40" w:rsidRDefault="00D90DFE" w:rsidP="00194C64">
      <w:pPr>
        <w:rPr>
          <w:sz w:val="22"/>
          <w:szCs w:val="22"/>
          <w:lang w:val="fr-CA"/>
        </w:rPr>
      </w:pPr>
    </w:p>
    <w:p w14:paraId="3DDB6047" w14:textId="618CB278" w:rsidR="001C6BB8" w:rsidRPr="009C6B40" w:rsidRDefault="009C6B40" w:rsidP="001C6BB8">
      <w:pPr>
        <w:rPr>
          <w:sz w:val="22"/>
          <w:szCs w:val="22"/>
          <w:lang w:val="fr-CA"/>
        </w:rPr>
      </w:pPr>
      <w:r w:rsidRPr="009C6B40">
        <w:rPr>
          <w:sz w:val="22"/>
          <w:szCs w:val="22"/>
          <w:lang w:val="fr-CA"/>
        </w:rPr>
        <w:t>Selon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DCC</w:t>
      </w:r>
      <w:r w:rsidR="001C6BB8" w:rsidRPr="009C6B40">
        <w:rPr>
          <w:sz w:val="22"/>
          <w:szCs w:val="22"/>
          <w:lang w:val="fr-CA"/>
        </w:rPr>
        <w:t>,</w:t>
      </w:r>
      <w:r w:rsidR="005D366E">
        <w:rPr>
          <w:sz w:val="22"/>
          <w:szCs w:val="22"/>
          <w:lang w:val="fr-CA"/>
        </w:rPr>
        <w:t xml:space="preserve"> </w:t>
      </w:r>
      <w:r w:rsidR="00652CFF">
        <w:rPr>
          <w:sz w:val="22"/>
          <w:szCs w:val="22"/>
          <w:lang w:val="fr-CA"/>
        </w:rPr>
        <w:t>«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l’admission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Collège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des</w:t>
      </w:r>
      <w:r w:rsidR="005D366E">
        <w:rPr>
          <w:sz w:val="22"/>
          <w:szCs w:val="22"/>
          <w:lang w:val="fr-CA"/>
        </w:rPr>
        <w:t xml:space="preserve"> </w:t>
      </w:r>
      <w:proofErr w:type="spellStart"/>
      <w:r w:rsidR="001C6BB8" w:rsidRPr="009C6B40">
        <w:rPr>
          <w:sz w:val="22"/>
          <w:szCs w:val="22"/>
          <w:lang w:val="fr-CA"/>
        </w:rPr>
        <w:t>Fellows</w:t>
      </w:r>
      <w:proofErr w:type="spellEnd"/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est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un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honneur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accordé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aux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membres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qui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sont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distingués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par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leur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dévouement,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leur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service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leur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longue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contribution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à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l’amélioration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monde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conception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la</w:t>
      </w:r>
      <w:r w:rsidR="005D366E">
        <w:rPr>
          <w:sz w:val="22"/>
          <w:szCs w:val="22"/>
          <w:lang w:val="fr-CA"/>
        </w:rPr>
        <w:t xml:space="preserve"> </w:t>
      </w:r>
      <w:r w:rsidR="001C6BB8" w:rsidRPr="009C6B40">
        <w:rPr>
          <w:sz w:val="22"/>
          <w:szCs w:val="22"/>
          <w:lang w:val="fr-CA"/>
        </w:rPr>
        <w:t>construction.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»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Collège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des</w:t>
      </w:r>
      <w:r w:rsidR="005D366E">
        <w:rPr>
          <w:sz w:val="22"/>
          <w:szCs w:val="22"/>
          <w:lang w:val="fr-CA"/>
        </w:rPr>
        <w:t xml:space="preserve"> </w:t>
      </w:r>
      <w:proofErr w:type="spellStart"/>
      <w:r w:rsidRPr="009C6B40">
        <w:rPr>
          <w:sz w:val="22"/>
          <w:szCs w:val="22"/>
          <w:lang w:val="fr-CA"/>
        </w:rPr>
        <w:t>Fellows</w:t>
      </w:r>
      <w:proofErr w:type="spellEnd"/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est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une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ressource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pour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le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conseil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direction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et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le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conseil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d’administration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l’organisme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auxquels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il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fournit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avis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sur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l’orientation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conduite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activités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l’</w:t>
      </w:r>
      <w:r w:rsidR="00E3183A" w:rsidRPr="009C6B40">
        <w:rPr>
          <w:sz w:val="22"/>
          <w:szCs w:val="22"/>
          <w:lang w:val="fr-CA"/>
        </w:rPr>
        <w:t>association</w:t>
      </w:r>
      <w:r w:rsidR="001C6BB8" w:rsidRPr="009C6B40">
        <w:rPr>
          <w:sz w:val="22"/>
          <w:szCs w:val="22"/>
          <w:lang w:val="fr-CA"/>
        </w:rPr>
        <w:t>.</w:t>
      </w:r>
    </w:p>
    <w:p w14:paraId="052CA3D4" w14:textId="77777777" w:rsidR="001C6BB8" w:rsidRPr="009C6B40" w:rsidRDefault="001C6BB8" w:rsidP="00194C64">
      <w:pPr>
        <w:rPr>
          <w:sz w:val="22"/>
          <w:szCs w:val="22"/>
          <w:lang w:val="fr-CA"/>
        </w:rPr>
      </w:pPr>
    </w:p>
    <w:p w14:paraId="74348D31" w14:textId="260F1C25" w:rsidR="009C6B40" w:rsidRPr="009C6B40" w:rsidRDefault="009C6B40" w:rsidP="00FC491A">
      <w:pPr>
        <w:rPr>
          <w:sz w:val="22"/>
          <w:szCs w:val="22"/>
          <w:lang w:val="fr-CA"/>
        </w:rPr>
      </w:pPr>
      <w:r w:rsidRPr="009C6B40">
        <w:rPr>
          <w:sz w:val="22"/>
          <w:szCs w:val="22"/>
          <w:lang w:val="fr-CA"/>
        </w:rPr>
        <w:t>Depuis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plus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40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ans,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architectes,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entrepreneurs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installateurs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tournent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vers</w:t>
      </w:r>
      <w:r w:rsidR="005D366E">
        <w:rPr>
          <w:sz w:val="22"/>
          <w:szCs w:val="22"/>
          <w:lang w:val="fr-CA"/>
        </w:rPr>
        <w:t xml:space="preserve"> </w:t>
      </w:r>
      <w:proofErr w:type="spellStart"/>
      <w:r w:rsidRPr="009C6B40">
        <w:rPr>
          <w:sz w:val="22"/>
          <w:szCs w:val="22"/>
          <w:lang w:val="fr-CA"/>
        </w:rPr>
        <w:t>Gusterson</w:t>
      </w:r>
      <w:proofErr w:type="spellEnd"/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pour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qu’il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aide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à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sélectionner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leurs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produits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aluminium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architectural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et</w:t>
      </w:r>
      <w:r w:rsidR="005D366E">
        <w:rPr>
          <w:sz w:val="22"/>
          <w:szCs w:val="22"/>
          <w:lang w:val="fr-CA"/>
        </w:rPr>
        <w:t xml:space="preserve"> </w:t>
      </w:r>
      <w:r w:rsidR="00BF7F86">
        <w:rPr>
          <w:sz w:val="22"/>
          <w:szCs w:val="22"/>
          <w:lang w:val="fr-CA"/>
        </w:rPr>
        <w:t>à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établir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leurs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devis.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Il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occupé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plusieurs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postes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cours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nombreuses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années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chez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Alumicor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don</w:t>
      </w:r>
      <w:r w:rsidR="00652CFF">
        <w:rPr>
          <w:sz w:val="22"/>
          <w:szCs w:val="22"/>
          <w:lang w:val="fr-CA"/>
        </w:rPr>
        <w:t>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il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est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actuellement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vice-président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ventes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pour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région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du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C</w:t>
      </w:r>
      <w:r w:rsidRPr="009C6B40">
        <w:rPr>
          <w:sz w:val="22"/>
          <w:szCs w:val="22"/>
          <w:lang w:val="fr-CA"/>
        </w:rPr>
        <w:t>entre.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Basé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à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Toronto,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il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travaille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très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étroitement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avec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équipes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conception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clients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Ontario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qu’il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aide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à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réaliser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leurs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projets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construction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commerciale.</w:t>
      </w:r>
    </w:p>
    <w:p w14:paraId="2F0E30E1" w14:textId="77777777" w:rsidR="009C6B40" w:rsidRPr="009C6B40" w:rsidRDefault="009C6B40" w:rsidP="00FC491A">
      <w:pPr>
        <w:rPr>
          <w:sz w:val="22"/>
          <w:szCs w:val="22"/>
          <w:lang w:val="fr-CA"/>
        </w:rPr>
      </w:pPr>
    </w:p>
    <w:p w14:paraId="0240B882" w14:textId="03942769" w:rsidR="009C6B40" w:rsidRPr="009C6B40" w:rsidRDefault="009C6B40" w:rsidP="00D90DFE">
      <w:pPr>
        <w:rPr>
          <w:sz w:val="22"/>
          <w:szCs w:val="22"/>
          <w:lang w:val="fr-CA"/>
        </w:rPr>
      </w:pPr>
      <w:r w:rsidRPr="009C6B40">
        <w:rPr>
          <w:sz w:val="22"/>
          <w:szCs w:val="22"/>
          <w:lang w:val="fr-CA"/>
        </w:rPr>
        <w:t>«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Rien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n’est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plus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valorisant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que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travailler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avec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une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équipe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conception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participer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aux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conversations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qui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aident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à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réaliser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objectifs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parfois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ambitieux,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»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déclaré</w:t>
      </w:r>
      <w:r w:rsidR="005D366E">
        <w:rPr>
          <w:sz w:val="22"/>
          <w:szCs w:val="22"/>
          <w:lang w:val="fr-CA"/>
        </w:rPr>
        <w:t xml:space="preserve"> </w:t>
      </w:r>
      <w:proofErr w:type="spellStart"/>
      <w:r w:rsidRPr="009C6B40">
        <w:rPr>
          <w:sz w:val="22"/>
          <w:szCs w:val="22"/>
          <w:lang w:val="fr-CA"/>
        </w:rPr>
        <w:t>Gusterson</w:t>
      </w:r>
      <w:proofErr w:type="spellEnd"/>
      <w:r w:rsidRPr="009C6B40">
        <w:rPr>
          <w:sz w:val="22"/>
          <w:szCs w:val="22"/>
          <w:lang w:val="fr-CA"/>
        </w:rPr>
        <w:t>.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«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l’étude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préliminaire,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à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l’établissement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dossier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conception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à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réalisation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projet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construction,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il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est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incroyable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voir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ou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visiter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résultat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final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sachant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qu’on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joué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un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rôle,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si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petit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qu’il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soit,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dans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création.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»</w:t>
      </w:r>
    </w:p>
    <w:p w14:paraId="10DF1E5F" w14:textId="77777777" w:rsidR="009C6B40" w:rsidRPr="009C6B40" w:rsidRDefault="009C6B40" w:rsidP="00D90DFE">
      <w:pPr>
        <w:rPr>
          <w:sz w:val="22"/>
          <w:szCs w:val="22"/>
          <w:lang w:val="fr-CA"/>
        </w:rPr>
      </w:pPr>
    </w:p>
    <w:p w14:paraId="409D32B1" w14:textId="65B8A329" w:rsidR="009C6B40" w:rsidRPr="009C6B40" w:rsidRDefault="009C6B40" w:rsidP="00FC491A">
      <w:pPr>
        <w:rPr>
          <w:sz w:val="22"/>
          <w:szCs w:val="22"/>
          <w:lang w:val="fr-CA"/>
        </w:rPr>
      </w:pPr>
      <w:r w:rsidRPr="009C6B40">
        <w:rPr>
          <w:sz w:val="22"/>
          <w:szCs w:val="22"/>
          <w:lang w:val="fr-CA"/>
        </w:rPr>
        <w:t>Tout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long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carrière,</w:t>
      </w:r>
      <w:r w:rsidR="005D366E">
        <w:rPr>
          <w:sz w:val="22"/>
          <w:szCs w:val="22"/>
          <w:lang w:val="fr-CA"/>
        </w:rPr>
        <w:t xml:space="preserve"> </w:t>
      </w:r>
      <w:proofErr w:type="spellStart"/>
      <w:r w:rsidRPr="009C6B40">
        <w:rPr>
          <w:sz w:val="22"/>
          <w:szCs w:val="22"/>
          <w:lang w:val="fr-CA"/>
        </w:rPr>
        <w:t>Gusterson</w:t>
      </w:r>
      <w:proofErr w:type="spellEnd"/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est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demeuré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un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membre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actif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DCC.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cours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vingtaine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d’années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service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bénévole,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il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appartenu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à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nombreux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comités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DCC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servi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à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titre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président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d’administrateur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conseil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section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hyperlink r:id="rId10" w:history="1">
        <w:r w:rsidRPr="009C6B40">
          <w:rPr>
            <w:rStyle w:val="Hyperlink"/>
            <w:sz w:val="22"/>
            <w:szCs w:val="22"/>
            <w:lang w:val="fr-CA"/>
          </w:rPr>
          <w:t>Toronto</w:t>
        </w:r>
      </w:hyperlink>
      <w:r w:rsidRPr="009C6B40">
        <w:rPr>
          <w:sz w:val="22"/>
          <w:szCs w:val="22"/>
          <w:lang w:val="fr-CA"/>
        </w:rPr>
        <w:t>.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Lui-même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représentant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technique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certifié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(</w:t>
      </w:r>
      <w:proofErr w:type="spellStart"/>
      <w:r w:rsidRPr="009C6B40">
        <w:rPr>
          <w:sz w:val="22"/>
          <w:szCs w:val="22"/>
          <w:lang w:val="fr-CA"/>
        </w:rPr>
        <w:t>CTR</w:t>
      </w:r>
      <w:proofErr w:type="spellEnd"/>
      <w:r w:rsidRPr="009C6B40">
        <w:rPr>
          <w:sz w:val="22"/>
          <w:szCs w:val="22"/>
          <w:lang w:val="fr-CA"/>
        </w:rPr>
        <w:t>),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il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est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l’instructeur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cours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proofErr w:type="spellStart"/>
      <w:r w:rsidRPr="009C6B40">
        <w:rPr>
          <w:sz w:val="22"/>
          <w:szCs w:val="22"/>
          <w:lang w:val="fr-CA"/>
        </w:rPr>
        <w:t>CTR</w:t>
      </w:r>
      <w:proofErr w:type="spellEnd"/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pour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section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Toronto.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DCC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honoré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leadership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à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deux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reprises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lui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accordant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Prix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mérite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DCC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pour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section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Prix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directeur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programme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pour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contribution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programme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formation.</w:t>
      </w:r>
    </w:p>
    <w:p w14:paraId="68C82F4F" w14:textId="77777777" w:rsidR="009C6B40" w:rsidRPr="009C6B40" w:rsidRDefault="009C6B40" w:rsidP="00FC491A">
      <w:pPr>
        <w:rPr>
          <w:sz w:val="22"/>
          <w:szCs w:val="22"/>
          <w:lang w:val="fr-CA"/>
        </w:rPr>
      </w:pPr>
    </w:p>
    <w:p w14:paraId="2329FFCD" w14:textId="437B3B77" w:rsidR="00D90DFE" w:rsidRPr="009C6B40" w:rsidRDefault="009C6B40" w:rsidP="00FC491A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Outre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leur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«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contribution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significative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et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remarquable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au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DCC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»,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les</w:t>
      </w:r>
      <w:r w:rsidR="005D366E">
        <w:rPr>
          <w:sz w:val="22"/>
          <w:szCs w:val="22"/>
          <w:lang w:val="fr-CA"/>
        </w:rPr>
        <w:t xml:space="preserve"> </w:t>
      </w:r>
      <w:r w:rsidR="00D90DFE" w:rsidRPr="009C6B40">
        <w:rPr>
          <w:sz w:val="22"/>
          <w:szCs w:val="22"/>
          <w:lang w:val="fr-CA"/>
        </w:rPr>
        <w:t>candidats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au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titre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d’associé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(</w:t>
      </w:r>
      <w:proofErr w:type="spellStart"/>
      <w:r>
        <w:rPr>
          <w:sz w:val="22"/>
          <w:szCs w:val="22"/>
          <w:lang w:val="fr-CA"/>
        </w:rPr>
        <w:t>FCSC</w:t>
      </w:r>
      <w:proofErr w:type="spellEnd"/>
      <w:r>
        <w:rPr>
          <w:sz w:val="22"/>
          <w:szCs w:val="22"/>
          <w:lang w:val="fr-CA"/>
        </w:rPr>
        <w:t>)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doivent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être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membres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en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règle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depuis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au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moins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10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années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consécutives</w:t>
      </w:r>
      <w:r w:rsidR="001C6BB8" w:rsidRPr="009C6B40">
        <w:rPr>
          <w:sz w:val="22"/>
          <w:szCs w:val="22"/>
          <w:lang w:val="fr-CA"/>
        </w:rPr>
        <w:t>.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Ils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doivent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être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mis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en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nomination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par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au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moins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sept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personnes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dont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un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minimum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trois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associés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(</w:t>
      </w:r>
      <w:proofErr w:type="spellStart"/>
      <w:r>
        <w:rPr>
          <w:sz w:val="22"/>
          <w:szCs w:val="22"/>
          <w:lang w:val="fr-CA"/>
        </w:rPr>
        <w:t>FCSC</w:t>
      </w:r>
      <w:proofErr w:type="spellEnd"/>
      <w:r>
        <w:rPr>
          <w:sz w:val="22"/>
          <w:szCs w:val="22"/>
          <w:lang w:val="fr-CA"/>
        </w:rPr>
        <w:t>)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et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des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représentants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trois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sections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ou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plus</w:t>
      </w:r>
      <w:r w:rsidR="00D90DFE" w:rsidRPr="009C6B40">
        <w:rPr>
          <w:sz w:val="22"/>
          <w:szCs w:val="22"/>
          <w:lang w:val="fr-CA"/>
        </w:rPr>
        <w:t>.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La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nomination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proofErr w:type="spellStart"/>
      <w:r w:rsidR="00D90DFE" w:rsidRPr="009C6B40">
        <w:rPr>
          <w:sz w:val="22"/>
          <w:szCs w:val="22"/>
          <w:lang w:val="fr-CA"/>
        </w:rPr>
        <w:t>Gusterson</w:t>
      </w:r>
      <w:proofErr w:type="spellEnd"/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a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dépassé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tous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ces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critères</w:t>
      </w:r>
      <w:r w:rsidR="00D90DFE" w:rsidRPr="009C6B40">
        <w:rPr>
          <w:sz w:val="22"/>
          <w:szCs w:val="22"/>
          <w:lang w:val="fr-CA"/>
        </w:rPr>
        <w:t>.</w:t>
      </w:r>
    </w:p>
    <w:p w14:paraId="26C1CF19" w14:textId="63F55DBC" w:rsidR="004F2003" w:rsidRPr="009C6B40" w:rsidRDefault="004F2003" w:rsidP="005B7C68">
      <w:pPr>
        <w:rPr>
          <w:sz w:val="22"/>
          <w:szCs w:val="22"/>
          <w:lang w:val="fr-CA"/>
        </w:rPr>
      </w:pPr>
    </w:p>
    <w:p w14:paraId="54881C90" w14:textId="495AE7FC" w:rsidR="009C6B40" w:rsidRPr="009C6B40" w:rsidRDefault="009C6B40" w:rsidP="00D90DFE">
      <w:pPr>
        <w:rPr>
          <w:sz w:val="22"/>
          <w:szCs w:val="22"/>
          <w:lang w:val="fr-CA"/>
        </w:rPr>
      </w:pPr>
      <w:proofErr w:type="spellStart"/>
      <w:r w:rsidRPr="009C6B40">
        <w:rPr>
          <w:sz w:val="22"/>
          <w:szCs w:val="22"/>
          <w:lang w:val="fr-CA"/>
        </w:rPr>
        <w:t>Gusterson</w:t>
      </w:r>
      <w:proofErr w:type="spellEnd"/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littéralement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aidé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à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écrire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guide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sur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l’établissement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devis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pour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systèmes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vitrage.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Il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contribué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à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création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version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ontarienne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«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manuel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d’établissement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devis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pour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systèmes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vitrage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Colombie-Britannique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»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sur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lequel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été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fondée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version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nationale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2010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qui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sert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encore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référence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aujourd’hui.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grand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intérêt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qu’il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porte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à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formation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sectorielle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développement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professionnel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s’étend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à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Ontario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Glass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and</w:t>
      </w:r>
      <w:r w:rsidR="005D366E">
        <w:rPr>
          <w:sz w:val="22"/>
          <w:szCs w:val="22"/>
          <w:lang w:val="fr-CA"/>
        </w:rPr>
        <w:t xml:space="preserve"> </w:t>
      </w:r>
      <w:proofErr w:type="spellStart"/>
      <w:r w:rsidRPr="009C6B40">
        <w:rPr>
          <w:sz w:val="22"/>
          <w:szCs w:val="22"/>
          <w:lang w:val="fr-CA"/>
        </w:rPr>
        <w:t>Metal</w:t>
      </w:r>
      <w:proofErr w:type="spellEnd"/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Association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(</w:t>
      </w:r>
      <w:proofErr w:type="spellStart"/>
      <w:r w:rsidR="001A2595">
        <w:fldChar w:fldCharType="begin"/>
      </w:r>
      <w:r w:rsidR="001A2595">
        <w:instrText xml:space="preserve"> HYPERLINK "https://ogma.ca/" </w:instrText>
      </w:r>
      <w:r w:rsidR="001A2595">
        <w:fldChar w:fldCharType="separate"/>
      </w:r>
      <w:r w:rsidRPr="009C6B40">
        <w:rPr>
          <w:rStyle w:val="Hyperlink"/>
          <w:sz w:val="22"/>
          <w:szCs w:val="22"/>
          <w:lang w:val="fr-CA"/>
        </w:rPr>
        <w:t>OGMA</w:t>
      </w:r>
      <w:proofErr w:type="spellEnd"/>
      <w:r w:rsidR="001A2595">
        <w:rPr>
          <w:rStyle w:val="Hyperlink"/>
          <w:sz w:val="22"/>
          <w:szCs w:val="22"/>
          <w:lang w:val="fr-CA"/>
        </w:rPr>
        <w:fldChar w:fldCharType="end"/>
      </w:r>
      <w:r w:rsidRPr="009C6B40">
        <w:rPr>
          <w:sz w:val="22"/>
          <w:szCs w:val="22"/>
          <w:lang w:val="fr-CA"/>
        </w:rPr>
        <w:t>)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dont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il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été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membre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conseil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d’administration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comité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prix.</w:t>
      </w:r>
    </w:p>
    <w:p w14:paraId="53CE6C31" w14:textId="77777777" w:rsidR="009C6B40" w:rsidRPr="009C6B40" w:rsidRDefault="009C6B40" w:rsidP="00D90DFE">
      <w:pPr>
        <w:rPr>
          <w:sz w:val="22"/>
          <w:szCs w:val="22"/>
          <w:lang w:val="fr-CA"/>
        </w:rPr>
      </w:pPr>
    </w:p>
    <w:p w14:paraId="44F3DCD4" w14:textId="41A631B9" w:rsidR="00D90DFE" w:rsidRDefault="009C6B40" w:rsidP="00D90DFE">
      <w:pPr>
        <w:rPr>
          <w:sz w:val="22"/>
          <w:szCs w:val="22"/>
          <w:lang w:val="fr-CA"/>
        </w:rPr>
      </w:pPr>
      <w:r w:rsidRPr="009C6B40">
        <w:rPr>
          <w:sz w:val="22"/>
          <w:szCs w:val="22"/>
          <w:lang w:val="fr-CA"/>
        </w:rPr>
        <w:t>Appuyant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l’avancement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la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formation</w:t>
      </w:r>
      <w:r w:rsidR="005D366E">
        <w:rPr>
          <w:sz w:val="22"/>
          <w:szCs w:val="22"/>
          <w:lang w:val="fr-CA"/>
        </w:rPr>
        <w:t xml:space="preserve"> </w:t>
      </w:r>
      <w:r w:rsidR="008C3DB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="008C3DB0">
        <w:rPr>
          <w:sz w:val="22"/>
          <w:szCs w:val="22"/>
          <w:lang w:val="fr-CA"/>
        </w:rPr>
        <w:t>l’industrie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dehors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cadres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DCC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et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l’</w:t>
      </w:r>
      <w:proofErr w:type="spellStart"/>
      <w:r w:rsidRPr="009C6B40">
        <w:rPr>
          <w:sz w:val="22"/>
          <w:szCs w:val="22"/>
          <w:lang w:val="fr-CA"/>
        </w:rPr>
        <w:t>OGMA</w:t>
      </w:r>
      <w:proofErr w:type="spellEnd"/>
      <w:r w:rsidRPr="009C6B40">
        <w:rPr>
          <w:sz w:val="22"/>
          <w:szCs w:val="22"/>
          <w:lang w:val="fr-CA"/>
        </w:rPr>
        <w:t>,</w:t>
      </w:r>
      <w:r w:rsidR="005D366E">
        <w:rPr>
          <w:sz w:val="22"/>
          <w:szCs w:val="22"/>
          <w:lang w:val="fr-CA"/>
        </w:rPr>
        <w:t xml:space="preserve"> </w:t>
      </w:r>
      <w:proofErr w:type="spellStart"/>
      <w:r w:rsidRPr="009C6B40">
        <w:rPr>
          <w:sz w:val="22"/>
          <w:szCs w:val="22"/>
          <w:lang w:val="fr-CA"/>
        </w:rPr>
        <w:t>Gusterson</w:t>
      </w:r>
      <w:proofErr w:type="spellEnd"/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est</w:t>
      </w:r>
      <w:r>
        <w:rPr>
          <w:sz w:val="22"/>
          <w:szCs w:val="22"/>
          <w:lang w:val="fr-CA"/>
        </w:rPr>
        <w:t>,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depuis</w:t>
      </w:r>
      <w:r w:rsidR="005D366E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2017,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un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membre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externe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contributeur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comité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consultatif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du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programme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Technologie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l’architecture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la</w:t>
      </w:r>
      <w:r w:rsidR="005D366E">
        <w:rPr>
          <w:sz w:val="22"/>
          <w:szCs w:val="22"/>
          <w:lang w:val="fr-CA"/>
        </w:rPr>
        <w:t xml:space="preserve"> </w:t>
      </w:r>
      <w:proofErr w:type="spellStart"/>
      <w:r w:rsidRPr="009C6B40">
        <w:rPr>
          <w:sz w:val="22"/>
          <w:szCs w:val="22"/>
          <w:lang w:val="fr-CA"/>
        </w:rPr>
        <w:t>School</w:t>
      </w:r>
      <w:proofErr w:type="spellEnd"/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of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Science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&amp;</w:t>
      </w:r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Engineering</w:t>
      </w:r>
      <w:r w:rsidR="005D366E">
        <w:rPr>
          <w:sz w:val="22"/>
          <w:szCs w:val="22"/>
          <w:lang w:val="fr-CA"/>
        </w:rPr>
        <w:t xml:space="preserve"> </w:t>
      </w:r>
      <w:proofErr w:type="spellStart"/>
      <w:r w:rsidRPr="009C6B40">
        <w:rPr>
          <w:sz w:val="22"/>
          <w:szCs w:val="22"/>
          <w:lang w:val="fr-CA"/>
        </w:rPr>
        <w:t>Technology</w:t>
      </w:r>
      <w:proofErr w:type="spellEnd"/>
      <w:r w:rsidR="005D366E">
        <w:rPr>
          <w:sz w:val="22"/>
          <w:szCs w:val="22"/>
          <w:lang w:val="fr-CA"/>
        </w:rPr>
        <w:t xml:space="preserve"> </w:t>
      </w:r>
      <w:r w:rsidRPr="009C6B40">
        <w:rPr>
          <w:sz w:val="22"/>
          <w:szCs w:val="22"/>
          <w:lang w:val="fr-CA"/>
        </w:rPr>
        <w:t>du</w:t>
      </w:r>
      <w:r w:rsidR="005D366E">
        <w:rPr>
          <w:sz w:val="22"/>
          <w:szCs w:val="22"/>
          <w:lang w:val="fr-CA"/>
        </w:rPr>
        <w:t xml:space="preserve"> </w:t>
      </w:r>
      <w:hyperlink r:id="rId11" w:history="1">
        <w:r w:rsidR="00D90DFE" w:rsidRPr="009C6B40">
          <w:rPr>
            <w:rStyle w:val="Hyperlink"/>
            <w:sz w:val="22"/>
            <w:szCs w:val="22"/>
            <w:lang w:val="fr-CA"/>
          </w:rPr>
          <w:t>Durham</w:t>
        </w:r>
        <w:r w:rsidR="005D366E">
          <w:rPr>
            <w:rStyle w:val="Hyperlink"/>
            <w:sz w:val="22"/>
            <w:szCs w:val="22"/>
            <w:lang w:val="fr-CA"/>
          </w:rPr>
          <w:t xml:space="preserve"> </w:t>
        </w:r>
        <w:proofErr w:type="spellStart"/>
        <w:r w:rsidR="00D90DFE" w:rsidRPr="009C6B40">
          <w:rPr>
            <w:rStyle w:val="Hyperlink"/>
            <w:sz w:val="22"/>
            <w:szCs w:val="22"/>
            <w:lang w:val="fr-CA"/>
          </w:rPr>
          <w:t>College</w:t>
        </w:r>
        <w:proofErr w:type="spellEnd"/>
      </w:hyperlink>
      <w:r w:rsidR="00D90DFE" w:rsidRPr="009C6B40">
        <w:rPr>
          <w:sz w:val="22"/>
          <w:szCs w:val="22"/>
          <w:lang w:val="fr-CA"/>
        </w:rPr>
        <w:t>.</w:t>
      </w:r>
    </w:p>
    <w:p w14:paraId="1FCE667E" w14:textId="4C3EB2E9" w:rsidR="005D366E" w:rsidRDefault="005D366E" w:rsidP="00D90DFE">
      <w:pPr>
        <w:rPr>
          <w:sz w:val="22"/>
          <w:szCs w:val="22"/>
          <w:lang w:val="fr-CA"/>
        </w:rPr>
      </w:pPr>
    </w:p>
    <w:p w14:paraId="05C56D47" w14:textId="77777777" w:rsidR="005D366E" w:rsidRDefault="005D366E" w:rsidP="005D366E">
      <w:pPr>
        <w:rPr>
          <w:sz w:val="22"/>
          <w:szCs w:val="22"/>
          <w:lang w:val="fr-CA"/>
        </w:rPr>
      </w:pPr>
    </w:p>
    <w:p w14:paraId="01FDE63C" w14:textId="77777777" w:rsidR="005D366E" w:rsidRPr="00462E96" w:rsidRDefault="005D366E" w:rsidP="005D366E">
      <w:pPr>
        <w:contextualSpacing/>
        <w:rPr>
          <w:b/>
          <w:bCs/>
          <w:i/>
          <w:iCs/>
          <w:sz w:val="20"/>
        </w:rPr>
      </w:pPr>
      <w:r w:rsidRPr="00462E96">
        <w:rPr>
          <w:b/>
          <w:bCs/>
          <w:i/>
          <w:iCs/>
          <w:sz w:val="20"/>
        </w:rPr>
        <w:lastRenderedPageBreak/>
        <w:t xml:space="preserve">À </w:t>
      </w:r>
      <w:proofErr w:type="spellStart"/>
      <w:r w:rsidRPr="00462E96">
        <w:rPr>
          <w:b/>
          <w:bCs/>
          <w:i/>
          <w:iCs/>
          <w:sz w:val="20"/>
        </w:rPr>
        <w:t>propos</w:t>
      </w:r>
      <w:proofErr w:type="spellEnd"/>
      <w:r w:rsidRPr="00462E96">
        <w:rPr>
          <w:b/>
          <w:bCs/>
          <w:i/>
          <w:iCs/>
          <w:sz w:val="20"/>
        </w:rPr>
        <w:t xml:space="preserve"> </w:t>
      </w:r>
      <w:proofErr w:type="spellStart"/>
      <w:r w:rsidRPr="00462E96">
        <w:rPr>
          <w:b/>
          <w:bCs/>
          <w:i/>
          <w:iCs/>
          <w:sz w:val="20"/>
        </w:rPr>
        <w:t>d’Alumicor</w:t>
      </w:r>
      <w:proofErr w:type="spellEnd"/>
      <w:r w:rsidRPr="00462E96">
        <w:rPr>
          <w:b/>
          <w:bCs/>
          <w:i/>
          <w:iCs/>
          <w:sz w:val="20"/>
        </w:rPr>
        <w:t>, Ltd.</w:t>
      </w:r>
    </w:p>
    <w:p w14:paraId="79E01BA2" w14:textId="77777777" w:rsidR="00462E96" w:rsidRPr="00462E96" w:rsidRDefault="00462E96" w:rsidP="00462E96">
      <w:pPr>
        <w:widowControl w:val="0"/>
        <w:autoSpaceDE w:val="0"/>
        <w:autoSpaceDN w:val="0"/>
        <w:adjustRightInd w:val="0"/>
        <w:ind w:right="443"/>
        <w:rPr>
          <w:i/>
          <w:color w:val="000000"/>
          <w:sz w:val="20"/>
          <w:lang w:val="fr-CA"/>
        </w:rPr>
      </w:pPr>
      <w:r w:rsidRPr="00462E96">
        <w:rPr>
          <w:i/>
          <w:color w:val="000000"/>
          <w:sz w:val="20"/>
          <w:lang w:val="fr-CA"/>
        </w:rPr>
        <w:t>Alumicor est un fabricant canadien de produits d’aluminium architectural destinés à l’enveloppe du bâtiment. Depuis son siège social de Toronto, Alumicor dessert le marché nord-américain via ses trois usines établies à Winnipeg au Manitoba, à Dartmouth en Nouvelle-Écosse et à Toronto en Ontario.</w:t>
      </w:r>
    </w:p>
    <w:p w14:paraId="25910319" w14:textId="77777777" w:rsidR="00462E96" w:rsidRPr="00462E96" w:rsidRDefault="00462E96" w:rsidP="00462E96">
      <w:pPr>
        <w:widowControl w:val="0"/>
        <w:autoSpaceDE w:val="0"/>
        <w:autoSpaceDN w:val="0"/>
        <w:adjustRightInd w:val="0"/>
        <w:ind w:right="443"/>
        <w:rPr>
          <w:i/>
          <w:color w:val="000000"/>
          <w:sz w:val="20"/>
          <w:lang w:val="fr-CA"/>
        </w:rPr>
      </w:pPr>
    </w:p>
    <w:p w14:paraId="4730A9A1" w14:textId="215D42FA" w:rsidR="00462E96" w:rsidRPr="00462E96" w:rsidRDefault="00462E96" w:rsidP="00462E96">
      <w:pPr>
        <w:widowControl w:val="0"/>
        <w:autoSpaceDE w:val="0"/>
        <w:autoSpaceDN w:val="0"/>
        <w:adjustRightInd w:val="0"/>
        <w:ind w:right="443"/>
        <w:rPr>
          <w:i/>
          <w:color w:val="000000"/>
          <w:sz w:val="20"/>
          <w:lang w:val="fr-CA"/>
        </w:rPr>
      </w:pPr>
      <w:r w:rsidRPr="00462E96">
        <w:rPr>
          <w:i/>
          <w:color w:val="000000"/>
          <w:sz w:val="20"/>
          <w:lang w:val="fr-CA"/>
        </w:rPr>
        <w:t>Fondée en 1959, Alumicor est respectée et reconnue pour sa compétence technique, sa proactivité et son intégrité. Alumicor s’est jointe en 2013 à la famille d’</w:t>
      </w:r>
      <w:proofErr w:type="spellStart"/>
      <w:r w:rsidRPr="00462E96">
        <w:rPr>
          <w:i/>
          <w:color w:val="000000"/>
          <w:sz w:val="20"/>
          <w:lang w:val="fr-CA"/>
        </w:rPr>
        <w:t>Apogee</w:t>
      </w:r>
      <w:proofErr w:type="spellEnd"/>
      <w:r w:rsidRPr="00462E96">
        <w:rPr>
          <w:i/>
          <w:color w:val="000000"/>
          <w:sz w:val="20"/>
          <w:lang w:val="fr-CA"/>
        </w:rPr>
        <w:t xml:space="preserve"> </w:t>
      </w:r>
      <w:proofErr w:type="spellStart"/>
      <w:r w:rsidRPr="00462E96">
        <w:rPr>
          <w:i/>
          <w:color w:val="000000"/>
          <w:sz w:val="20"/>
          <w:lang w:val="fr-CA"/>
        </w:rPr>
        <w:t>Enterprises</w:t>
      </w:r>
      <w:proofErr w:type="spellEnd"/>
      <w:r w:rsidRPr="00462E96">
        <w:rPr>
          <w:i/>
          <w:color w:val="000000"/>
          <w:sz w:val="20"/>
          <w:lang w:val="fr-CA"/>
        </w:rPr>
        <w:t>, Inc. qui comprend Tubelite Inc., chef de file de l’industrie aux États-Unis en matière de systèmes de devantures de magasin, de murs rideaux et de portes commerciales. En 2020, Alumicor s’est fusionnée à Tubelite, renforçant ainsi sa capacité d’offrir un soutien à la clientèle inégalé, un vaste portefeuille de produits et un service fiable.</w:t>
      </w:r>
    </w:p>
    <w:p w14:paraId="30E84D45" w14:textId="77777777" w:rsidR="00462E96" w:rsidRPr="00462E96" w:rsidRDefault="00462E96" w:rsidP="00462E96">
      <w:pPr>
        <w:widowControl w:val="0"/>
        <w:autoSpaceDE w:val="0"/>
        <w:autoSpaceDN w:val="0"/>
        <w:adjustRightInd w:val="0"/>
        <w:ind w:right="443"/>
        <w:rPr>
          <w:i/>
          <w:color w:val="000000"/>
          <w:sz w:val="20"/>
          <w:lang w:val="fr-CA"/>
        </w:rPr>
      </w:pPr>
    </w:p>
    <w:p w14:paraId="5AE92A5B" w14:textId="4150E951" w:rsidR="00462E96" w:rsidRDefault="00462E96" w:rsidP="00462E96">
      <w:pPr>
        <w:widowControl w:val="0"/>
        <w:autoSpaceDE w:val="0"/>
        <w:autoSpaceDN w:val="0"/>
        <w:adjustRightInd w:val="0"/>
        <w:ind w:right="443"/>
        <w:rPr>
          <w:i/>
          <w:color w:val="000000"/>
          <w:sz w:val="20"/>
          <w:lang w:val="fr-CA"/>
        </w:rPr>
      </w:pPr>
      <w:r w:rsidRPr="00462E96">
        <w:rPr>
          <w:i/>
          <w:color w:val="000000"/>
          <w:sz w:val="20"/>
          <w:lang w:val="fr-CA"/>
        </w:rPr>
        <w:t>Alumicor et son personnel sont membres de nombreuses associations du domaine de la construction dont Devis de construction Canada (DCC), Association de vitrerie et fenestration du Québec (</w:t>
      </w:r>
      <w:proofErr w:type="spellStart"/>
      <w:r w:rsidRPr="00462E96">
        <w:rPr>
          <w:i/>
          <w:color w:val="000000"/>
          <w:sz w:val="20"/>
          <w:lang w:val="fr-CA"/>
        </w:rPr>
        <w:t>AVFQ</w:t>
      </w:r>
      <w:proofErr w:type="spellEnd"/>
      <w:r w:rsidRPr="00462E96">
        <w:rPr>
          <w:i/>
          <w:color w:val="000000"/>
          <w:sz w:val="20"/>
          <w:lang w:val="fr-CA"/>
        </w:rPr>
        <w:t xml:space="preserve">), Ontario Glass and </w:t>
      </w:r>
      <w:proofErr w:type="spellStart"/>
      <w:r w:rsidRPr="00462E96">
        <w:rPr>
          <w:i/>
          <w:color w:val="000000"/>
          <w:sz w:val="20"/>
          <w:lang w:val="fr-CA"/>
        </w:rPr>
        <w:t>Metal</w:t>
      </w:r>
      <w:proofErr w:type="spellEnd"/>
      <w:r w:rsidRPr="00462E96">
        <w:rPr>
          <w:i/>
          <w:color w:val="000000"/>
          <w:sz w:val="20"/>
          <w:lang w:val="fr-CA"/>
        </w:rPr>
        <w:t xml:space="preserve"> Association (</w:t>
      </w:r>
      <w:proofErr w:type="spellStart"/>
      <w:r w:rsidRPr="00462E96">
        <w:rPr>
          <w:i/>
          <w:color w:val="000000"/>
          <w:sz w:val="20"/>
          <w:lang w:val="fr-CA"/>
        </w:rPr>
        <w:t>OGMA</w:t>
      </w:r>
      <w:proofErr w:type="spellEnd"/>
      <w:r w:rsidRPr="00462E96">
        <w:rPr>
          <w:i/>
          <w:color w:val="000000"/>
          <w:sz w:val="20"/>
          <w:lang w:val="fr-CA"/>
        </w:rPr>
        <w:t xml:space="preserve">) et Ontario Building </w:t>
      </w:r>
      <w:proofErr w:type="spellStart"/>
      <w:r w:rsidRPr="00462E96">
        <w:rPr>
          <w:i/>
          <w:color w:val="000000"/>
          <w:sz w:val="20"/>
          <w:lang w:val="fr-CA"/>
        </w:rPr>
        <w:t>Envelope</w:t>
      </w:r>
      <w:proofErr w:type="spellEnd"/>
      <w:r w:rsidRPr="00462E96">
        <w:rPr>
          <w:i/>
          <w:color w:val="000000"/>
          <w:sz w:val="20"/>
          <w:lang w:val="fr-CA"/>
        </w:rPr>
        <w:t xml:space="preserve"> Council (</w:t>
      </w:r>
      <w:proofErr w:type="spellStart"/>
      <w:r w:rsidRPr="00462E96">
        <w:rPr>
          <w:i/>
          <w:color w:val="000000"/>
          <w:sz w:val="20"/>
          <w:lang w:val="fr-CA"/>
        </w:rPr>
        <w:t>OBEC</w:t>
      </w:r>
      <w:proofErr w:type="spellEnd"/>
      <w:r w:rsidRPr="00462E96">
        <w:rPr>
          <w:i/>
          <w:color w:val="000000"/>
          <w:sz w:val="20"/>
          <w:lang w:val="fr-CA"/>
        </w:rPr>
        <w:t>).</w:t>
      </w:r>
    </w:p>
    <w:p w14:paraId="5813B239" w14:textId="77777777" w:rsidR="00462E96" w:rsidRPr="00462E96" w:rsidRDefault="00462E96" w:rsidP="00462E96">
      <w:pPr>
        <w:widowControl w:val="0"/>
        <w:autoSpaceDE w:val="0"/>
        <w:autoSpaceDN w:val="0"/>
        <w:adjustRightInd w:val="0"/>
        <w:ind w:right="443"/>
        <w:rPr>
          <w:i/>
          <w:color w:val="000000"/>
          <w:sz w:val="20"/>
          <w:lang w:val="fr-CA"/>
        </w:rPr>
      </w:pPr>
    </w:p>
    <w:p w14:paraId="455272F3" w14:textId="4C366109" w:rsidR="00735CEF" w:rsidRPr="00462E96" w:rsidRDefault="005D366E" w:rsidP="005D366E">
      <w:pPr>
        <w:pStyle w:val="BodyText0"/>
        <w:spacing w:before="2" w:after="2"/>
        <w:ind w:right="-90"/>
        <w:contextualSpacing/>
        <w:jc w:val="center"/>
        <w:rPr>
          <w:i/>
          <w:color w:val="000000"/>
          <w:sz w:val="20"/>
          <w:szCs w:val="20"/>
          <w:lang w:val="fr-CA"/>
        </w:rPr>
      </w:pPr>
      <w:r w:rsidRPr="00462E96">
        <w:rPr>
          <w:i/>
          <w:color w:val="000000"/>
          <w:sz w:val="20"/>
          <w:szCs w:val="20"/>
          <w:lang w:val="fr-CA"/>
        </w:rPr>
        <w:t>###</w:t>
      </w:r>
    </w:p>
    <w:sectPr w:rsidR="00735CEF" w:rsidRPr="00462E96" w:rsidSect="00A14F03">
      <w:headerReference w:type="default" r:id="rId12"/>
      <w:pgSz w:w="12240" w:h="15840"/>
      <w:pgMar w:top="2160" w:right="1620" w:bottom="806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9EED6" w14:textId="77777777" w:rsidR="001E1E10" w:rsidRDefault="001E1E10">
      <w:r>
        <w:separator/>
      </w:r>
    </w:p>
  </w:endnote>
  <w:endnote w:type="continuationSeparator" w:id="0">
    <w:p w14:paraId="2471CB6A" w14:textId="77777777" w:rsidR="001E1E10" w:rsidRDefault="001E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EF469" w14:textId="77777777" w:rsidR="001E1E10" w:rsidRDefault="001E1E10">
      <w:r>
        <w:separator/>
      </w:r>
    </w:p>
  </w:footnote>
  <w:footnote w:type="continuationSeparator" w:id="0">
    <w:p w14:paraId="2AD138D7" w14:textId="77777777" w:rsidR="001E1E10" w:rsidRDefault="001E1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58D29" w14:textId="20058366" w:rsidR="00C010EF" w:rsidRDefault="009C6B40">
    <w:pPr>
      <w:pStyle w:val="Header"/>
    </w:pPr>
    <w:r>
      <w:rPr>
        <w:noProof/>
      </w:rPr>
      <w:drawing>
        <wp:inline distT="0" distB="0" distL="0" distR="0" wp14:anchorId="0E8EA1D8" wp14:editId="4951A110">
          <wp:extent cx="2654300" cy="776524"/>
          <wp:effectExtent l="0" t="0" r="0" b="5080"/>
          <wp:docPr id="1" name="Image 1" descr="Alumicor logo  FR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umicor logo  FR M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048" cy="782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BE1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975EE"/>
    <w:multiLevelType w:val="hybridMultilevel"/>
    <w:tmpl w:val="DCC4D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12200"/>
    <w:multiLevelType w:val="hybridMultilevel"/>
    <w:tmpl w:val="2C762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82C5A"/>
    <w:multiLevelType w:val="hybridMultilevel"/>
    <w:tmpl w:val="8CB0C54E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F7DA4"/>
    <w:multiLevelType w:val="hybridMultilevel"/>
    <w:tmpl w:val="6548E234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3428F"/>
    <w:multiLevelType w:val="hybridMultilevel"/>
    <w:tmpl w:val="428204E8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47974"/>
    <w:multiLevelType w:val="hybridMultilevel"/>
    <w:tmpl w:val="4D727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0FB"/>
    <w:rsid w:val="00000107"/>
    <w:rsid w:val="00001608"/>
    <w:rsid w:val="0000485F"/>
    <w:rsid w:val="0000536C"/>
    <w:rsid w:val="00010621"/>
    <w:rsid w:val="0001148F"/>
    <w:rsid w:val="000119BD"/>
    <w:rsid w:val="00012260"/>
    <w:rsid w:val="00017443"/>
    <w:rsid w:val="00017E0E"/>
    <w:rsid w:val="00022D3A"/>
    <w:rsid w:val="00022F98"/>
    <w:rsid w:val="00024243"/>
    <w:rsid w:val="0002687E"/>
    <w:rsid w:val="00030768"/>
    <w:rsid w:val="0003268C"/>
    <w:rsid w:val="00035963"/>
    <w:rsid w:val="00036E3A"/>
    <w:rsid w:val="00037E81"/>
    <w:rsid w:val="00044EC2"/>
    <w:rsid w:val="00046B09"/>
    <w:rsid w:val="000470C8"/>
    <w:rsid w:val="000543F5"/>
    <w:rsid w:val="0005524A"/>
    <w:rsid w:val="000572C2"/>
    <w:rsid w:val="00057AD0"/>
    <w:rsid w:val="00060994"/>
    <w:rsid w:val="00060E4C"/>
    <w:rsid w:val="00065574"/>
    <w:rsid w:val="000735F6"/>
    <w:rsid w:val="00073705"/>
    <w:rsid w:val="00080573"/>
    <w:rsid w:val="000808FF"/>
    <w:rsid w:val="00083B73"/>
    <w:rsid w:val="000844E0"/>
    <w:rsid w:val="00085D61"/>
    <w:rsid w:val="00095865"/>
    <w:rsid w:val="00097EBF"/>
    <w:rsid w:val="000B2450"/>
    <w:rsid w:val="000B7CA5"/>
    <w:rsid w:val="000C2227"/>
    <w:rsid w:val="000C6B23"/>
    <w:rsid w:val="000C7553"/>
    <w:rsid w:val="000D0324"/>
    <w:rsid w:val="000D2557"/>
    <w:rsid w:val="000E3C8B"/>
    <w:rsid w:val="000E4250"/>
    <w:rsid w:val="000E4F06"/>
    <w:rsid w:val="000E6580"/>
    <w:rsid w:val="000F2E8B"/>
    <w:rsid w:val="000F5FFC"/>
    <w:rsid w:val="00111279"/>
    <w:rsid w:val="001118D6"/>
    <w:rsid w:val="00113A84"/>
    <w:rsid w:val="00116000"/>
    <w:rsid w:val="00120897"/>
    <w:rsid w:val="00121D92"/>
    <w:rsid w:val="0012726A"/>
    <w:rsid w:val="001277A2"/>
    <w:rsid w:val="00133C3D"/>
    <w:rsid w:val="00136176"/>
    <w:rsid w:val="001373BB"/>
    <w:rsid w:val="001418CC"/>
    <w:rsid w:val="00147C97"/>
    <w:rsid w:val="00153A1B"/>
    <w:rsid w:val="00156A08"/>
    <w:rsid w:val="0016020A"/>
    <w:rsid w:val="0016155E"/>
    <w:rsid w:val="001638FF"/>
    <w:rsid w:val="00164174"/>
    <w:rsid w:val="00170080"/>
    <w:rsid w:val="00171686"/>
    <w:rsid w:val="00174608"/>
    <w:rsid w:val="00175D69"/>
    <w:rsid w:val="00180F66"/>
    <w:rsid w:val="0018177A"/>
    <w:rsid w:val="00190F8F"/>
    <w:rsid w:val="001923EA"/>
    <w:rsid w:val="00194027"/>
    <w:rsid w:val="00194C64"/>
    <w:rsid w:val="001963F7"/>
    <w:rsid w:val="001970BA"/>
    <w:rsid w:val="00197774"/>
    <w:rsid w:val="001A2595"/>
    <w:rsid w:val="001A2AA5"/>
    <w:rsid w:val="001A3A58"/>
    <w:rsid w:val="001A3B47"/>
    <w:rsid w:val="001B22BD"/>
    <w:rsid w:val="001C19D9"/>
    <w:rsid w:val="001C33EB"/>
    <w:rsid w:val="001C6BB8"/>
    <w:rsid w:val="001C6CCA"/>
    <w:rsid w:val="001C7773"/>
    <w:rsid w:val="001D075F"/>
    <w:rsid w:val="001D74B4"/>
    <w:rsid w:val="001E0E0B"/>
    <w:rsid w:val="001E1E10"/>
    <w:rsid w:val="001E5CE4"/>
    <w:rsid w:val="001E7BD9"/>
    <w:rsid w:val="001F0C72"/>
    <w:rsid w:val="001F10B4"/>
    <w:rsid w:val="001F1D1B"/>
    <w:rsid w:val="001F2626"/>
    <w:rsid w:val="001F5BAB"/>
    <w:rsid w:val="001F7142"/>
    <w:rsid w:val="001F71CE"/>
    <w:rsid w:val="001F71ED"/>
    <w:rsid w:val="002002E1"/>
    <w:rsid w:val="0020451F"/>
    <w:rsid w:val="00205195"/>
    <w:rsid w:val="002075B5"/>
    <w:rsid w:val="002076CD"/>
    <w:rsid w:val="00211274"/>
    <w:rsid w:val="00215793"/>
    <w:rsid w:val="00215B5E"/>
    <w:rsid w:val="00216019"/>
    <w:rsid w:val="00216831"/>
    <w:rsid w:val="00216BDF"/>
    <w:rsid w:val="00225B2D"/>
    <w:rsid w:val="00230A9C"/>
    <w:rsid w:val="00234812"/>
    <w:rsid w:val="00235565"/>
    <w:rsid w:val="00236389"/>
    <w:rsid w:val="0023792D"/>
    <w:rsid w:val="00240546"/>
    <w:rsid w:val="00241449"/>
    <w:rsid w:val="00245D0C"/>
    <w:rsid w:val="002526E2"/>
    <w:rsid w:val="002535E8"/>
    <w:rsid w:val="00256664"/>
    <w:rsid w:val="0025702A"/>
    <w:rsid w:val="002612C0"/>
    <w:rsid w:val="00265E71"/>
    <w:rsid w:val="00270C5D"/>
    <w:rsid w:val="00271C90"/>
    <w:rsid w:val="00271F48"/>
    <w:rsid w:val="002831AB"/>
    <w:rsid w:val="002831CE"/>
    <w:rsid w:val="00284792"/>
    <w:rsid w:val="0028521A"/>
    <w:rsid w:val="00285E11"/>
    <w:rsid w:val="00286126"/>
    <w:rsid w:val="00292EB0"/>
    <w:rsid w:val="002932B6"/>
    <w:rsid w:val="002A0E7D"/>
    <w:rsid w:val="002A6B3C"/>
    <w:rsid w:val="002A6DBC"/>
    <w:rsid w:val="002B0CD0"/>
    <w:rsid w:val="002B5581"/>
    <w:rsid w:val="002C062C"/>
    <w:rsid w:val="002C1B34"/>
    <w:rsid w:val="002C1C2D"/>
    <w:rsid w:val="002C7255"/>
    <w:rsid w:val="002C7631"/>
    <w:rsid w:val="002D319A"/>
    <w:rsid w:val="002D7605"/>
    <w:rsid w:val="002E3972"/>
    <w:rsid w:val="002E3AA1"/>
    <w:rsid w:val="002F1FF8"/>
    <w:rsid w:val="002F3650"/>
    <w:rsid w:val="00301E6B"/>
    <w:rsid w:val="003052B5"/>
    <w:rsid w:val="003055D0"/>
    <w:rsid w:val="00311C0A"/>
    <w:rsid w:val="00316B76"/>
    <w:rsid w:val="00316B8F"/>
    <w:rsid w:val="003236AD"/>
    <w:rsid w:val="00324754"/>
    <w:rsid w:val="003322BE"/>
    <w:rsid w:val="00333246"/>
    <w:rsid w:val="0033401E"/>
    <w:rsid w:val="00334F20"/>
    <w:rsid w:val="0033608A"/>
    <w:rsid w:val="00341067"/>
    <w:rsid w:val="00346226"/>
    <w:rsid w:val="00346836"/>
    <w:rsid w:val="00347C20"/>
    <w:rsid w:val="00354ADC"/>
    <w:rsid w:val="00355EAE"/>
    <w:rsid w:val="00356143"/>
    <w:rsid w:val="00356474"/>
    <w:rsid w:val="00356A55"/>
    <w:rsid w:val="00360872"/>
    <w:rsid w:val="003616FB"/>
    <w:rsid w:val="00362AAC"/>
    <w:rsid w:val="00362DEF"/>
    <w:rsid w:val="00365F3C"/>
    <w:rsid w:val="00370981"/>
    <w:rsid w:val="00372C0C"/>
    <w:rsid w:val="00373A4D"/>
    <w:rsid w:val="003803EE"/>
    <w:rsid w:val="003824A1"/>
    <w:rsid w:val="00390A62"/>
    <w:rsid w:val="00392843"/>
    <w:rsid w:val="00393F0E"/>
    <w:rsid w:val="003951BD"/>
    <w:rsid w:val="003962AD"/>
    <w:rsid w:val="003965BC"/>
    <w:rsid w:val="003A0CC7"/>
    <w:rsid w:val="003A217E"/>
    <w:rsid w:val="003A515E"/>
    <w:rsid w:val="003B0CE3"/>
    <w:rsid w:val="003B0D21"/>
    <w:rsid w:val="003B3D92"/>
    <w:rsid w:val="003B3DBD"/>
    <w:rsid w:val="003B6747"/>
    <w:rsid w:val="003B67BC"/>
    <w:rsid w:val="003B740A"/>
    <w:rsid w:val="003C0952"/>
    <w:rsid w:val="003C28DB"/>
    <w:rsid w:val="003C2FC2"/>
    <w:rsid w:val="003C4CC9"/>
    <w:rsid w:val="003C51CD"/>
    <w:rsid w:val="003C7FD4"/>
    <w:rsid w:val="003D06D7"/>
    <w:rsid w:val="003D4D5A"/>
    <w:rsid w:val="003E608F"/>
    <w:rsid w:val="003F4703"/>
    <w:rsid w:val="003F59C7"/>
    <w:rsid w:val="004004F9"/>
    <w:rsid w:val="004015FD"/>
    <w:rsid w:val="00401C3F"/>
    <w:rsid w:val="00404501"/>
    <w:rsid w:val="00405E50"/>
    <w:rsid w:val="004060AA"/>
    <w:rsid w:val="004179F6"/>
    <w:rsid w:val="0042228C"/>
    <w:rsid w:val="00425625"/>
    <w:rsid w:val="00425D61"/>
    <w:rsid w:val="004314B3"/>
    <w:rsid w:val="004451A6"/>
    <w:rsid w:val="00450392"/>
    <w:rsid w:val="0045743E"/>
    <w:rsid w:val="00461CCB"/>
    <w:rsid w:val="00462E96"/>
    <w:rsid w:val="004649F1"/>
    <w:rsid w:val="00466F47"/>
    <w:rsid w:val="004704FD"/>
    <w:rsid w:val="004723E5"/>
    <w:rsid w:val="00472817"/>
    <w:rsid w:val="0047380F"/>
    <w:rsid w:val="00475D4D"/>
    <w:rsid w:val="00477639"/>
    <w:rsid w:val="004801EE"/>
    <w:rsid w:val="004834B6"/>
    <w:rsid w:val="0048617E"/>
    <w:rsid w:val="0049033D"/>
    <w:rsid w:val="00490A97"/>
    <w:rsid w:val="00491433"/>
    <w:rsid w:val="00496D32"/>
    <w:rsid w:val="004A1C45"/>
    <w:rsid w:val="004A2AFD"/>
    <w:rsid w:val="004A3E41"/>
    <w:rsid w:val="004A5580"/>
    <w:rsid w:val="004B0422"/>
    <w:rsid w:val="004B0BE6"/>
    <w:rsid w:val="004B4E89"/>
    <w:rsid w:val="004B57EB"/>
    <w:rsid w:val="004B59CE"/>
    <w:rsid w:val="004C019C"/>
    <w:rsid w:val="004C2D81"/>
    <w:rsid w:val="004C3C8A"/>
    <w:rsid w:val="004C464E"/>
    <w:rsid w:val="004C618C"/>
    <w:rsid w:val="004C707A"/>
    <w:rsid w:val="004D620D"/>
    <w:rsid w:val="004D7710"/>
    <w:rsid w:val="004E196B"/>
    <w:rsid w:val="004E2AFA"/>
    <w:rsid w:val="004E47E3"/>
    <w:rsid w:val="004E79EF"/>
    <w:rsid w:val="004F2003"/>
    <w:rsid w:val="004F374A"/>
    <w:rsid w:val="004F3C33"/>
    <w:rsid w:val="004F5D36"/>
    <w:rsid w:val="00507E86"/>
    <w:rsid w:val="00510165"/>
    <w:rsid w:val="00515C7D"/>
    <w:rsid w:val="005162B7"/>
    <w:rsid w:val="00521895"/>
    <w:rsid w:val="00525A3A"/>
    <w:rsid w:val="0053340E"/>
    <w:rsid w:val="00540268"/>
    <w:rsid w:val="00543F0E"/>
    <w:rsid w:val="00546EB5"/>
    <w:rsid w:val="005474C4"/>
    <w:rsid w:val="00547882"/>
    <w:rsid w:val="005508EA"/>
    <w:rsid w:val="00551A21"/>
    <w:rsid w:val="00551EBB"/>
    <w:rsid w:val="00552F83"/>
    <w:rsid w:val="00556169"/>
    <w:rsid w:val="005625D8"/>
    <w:rsid w:val="00563C8A"/>
    <w:rsid w:val="00563CAE"/>
    <w:rsid w:val="0057266C"/>
    <w:rsid w:val="00573D36"/>
    <w:rsid w:val="00576EBC"/>
    <w:rsid w:val="00582E7F"/>
    <w:rsid w:val="00583427"/>
    <w:rsid w:val="00584FE3"/>
    <w:rsid w:val="005950EE"/>
    <w:rsid w:val="005A1CE2"/>
    <w:rsid w:val="005A23CC"/>
    <w:rsid w:val="005A3088"/>
    <w:rsid w:val="005A516A"/>
    <w:rsid w:val="005B0C21"/>
    <w:rsid w:val="005B41FA"/>
    <w:rsid w:val="005B6F12"/>
    <w:rsid w:val="005B7C68"/>
    <w:rsid w:val="005C0428"/>
    <w:rsid w:val="005C0E08"/>
    <w:rsid w:val="005C12F8"/>
    <w:rsid w:val="005C6773"/>
    <w:rsid w:val="005D366E"/>
    <w:rsid w:val="005D54C7"/>
    <w:rsid w:val="005D5B38"/>
    <w:rsid w:val="005E1C83"/>
    <w:rsid w:val="005E7A54"/>
    <w:rsid w:val="005F0605"/>
    <w:rsid w:val="005F0772"/>
    <w:rsid w:val="005F5EDE"/>
    <w:rsid w:val="005F6717"/>
    <w:rsid w:val="006036C9"/>
    <w:rsid w:val="00603919"/>
    <w:rsid w:val="00607501"/>
    <w:rsid w:val="00612B17"/>
    <w:rsid w:val="00613DDF"/>
    <w:rsid w:val="006176D7"/>
    <w:rsid w:val="00617DC6"/>
    <w:rsid w:val="00626FB1"/>
    <w:rsid w:val="006270A0"/>
    <w:rsid w:val="006336E8"/>
    <w:rsid w:val="00634BCC"/>
    <w:rsid w:val="00636198"/>
    <w:rsid w:val="00637F88"/>
    <w:rsid w:val="0064001D"/>
    <w:rsid w:val="006419F6"/>
    <w:rsid w:val="00643E4F"/>
    <w:rsid w:val="0064613F"/>
    <w:rsid w:val="00651620"/>
    <w:rsid w:val="00651BFB"/>
    <w:rsid w:val="00652CFF"/>
    <w:rsid w:val="00652EA2"/>
    <w:rsid w:val="006539E3"/>
    <w:rsid w:val="006572EA"/>
    <w:rsid w:val="006623F1"/>
    <w:rsid w:val="00663039"/>
    <w:rsid w:val="00665C32"/>
    <w:rsid w:val="00666230"/>
    <w:rsid w:val="0067195D"/>
    <w:rsid w:val="00672E95"/>
    <w:rsid w:val="00673414"/>
    <w:rsid w:val="0067462D"/>
    <w:rsid w:val="00675B63"/>
    <w:rsid w:val="006778BC"/>
    <w:rsid w:val="006825FB"/>
    <w:rsid w:val="00682A37"/>
    <w:rsid w:val="00687364"/>
    <w:rsid w:val="00690877"/>
    <w:rsid w:val="00691AAB"/>
    <w:rsid w:val="00692189"/>
    <w:rsid w:val="006926CB"/>
    <w:rsid w:val="006958B8"/>
    <w:rsid w:val="006A1D50"/>
    <w:rsid w:val="006A3E62"/>
    <w:rsid w:val="006A482A"/>
    <w:rsid w:val="006A70DF"/>
    <w:rsid w:val="006A7EC2"/>
    <w:rsid w:val="006B1758"/>
    <w:rsid w:val="006B2A0E"/>
    <w:rsid w:val="006C14DC"/>
    <w:rsid w:val="006C1C53"/>
    <w:rsid w:val="006C25FB"/>
    <w:rsid w:val="006C374A"/>
    <w:rsid w:val="006C54F8"/>
    <w:rsid w:val="006C5E7C"/>
    <w:rsid w:val="006D0991"/>
    <w:rsid w:val="006D1162"/>
    <w:rsid w:val="006D370A"/>
    <w:rsid w:val="006D41A1"/>
    <w:rsid w:val="006E0BDB"/>
    <w:rsid w:val="006E22AA"/>
    <w:rsid w:val="006E413B"/>
    <w:rsid w:val="006E44D5"/>
    <w:rsid w:val="006E4DE3"/>
    <w:rsid w:val="006E4EC4"/>
    <w:rsid w:val="006E6E42"/>
    <w:rsid w:val="006E70D2"/>
    <w:rsid w:val="006F029C"/>
    <w:rsid w:val="006F4CAD"/>
    <w:rsid w:val="00705B59"/>
    <w:rsid w:val="0070779A"/>
    <w:rsid w:val="00711E8A"/>
    <w:rsid w:val="0071705C"/>
    <w:rsid w:val="00721B23"/>
    <w:rsid w:val="0072565E"/>
    <w:rsid w:val="0072638B"/>
    <w:rsid w:val="00732E40"/>
    <w:rsid w:val="00734851"/>
    <w:rsid w:val="007356F5"/>
    <w:rsid w:val="00735CEF"/>
    <w:rsid w:val="00747764"/>
    <w:rsid w:val="00747A32"/>
    <w:rsid w:val="00756353"/>
    <w:rsid w:val="00756A13"/>
    <w:rsid w:val="007617DD"/>
    <w:rsid w:val="00762696"/>
    <w:rsid w:val="00764ECF"/>
    <w:rsid w:val="007679B2"/>
    <w:rsid w:val="00773738"/>
    <w:rsid w:val="00775E80"/>
    <w:rsid w:val="007802E7"/>
    <w:rsid w:val="00781FA5"/>
    <w:rsid w:val="007901D1"/>
    <w:rsid w:val="00790D5B"/>
    <w:rsid w:val="00795014"/>
    <w:rsid w:val="00796CC2"/>
    <w:rsid w:val="00797260"/>
    <w:rsid w:val="007A0298"/>
    <w:rsid w:val="007A5AB0"/>
    <w:rsid w:val="007A5FF2"/>
    <w:rsid w:val="007A683B"/>
    <w:rsid w:val="007A6EAB"/>
    <w:rsid w:val="007B2883"/>
    <w:rsid w:val="007C098A"/>
    <w:rsid w:val="007C26B9"/>
    <w:rsid w:val="007C38E8"/>
    <w:rsid w:val="007C571B"/>
    <w:rsid w:val="007D438A"/>
    <w:rsid w:val="007D56E2"/>
    <w:rsid w:val="007D6C23"/>
    <w:rsid w:val="007E17B1"/>
    <w:rsid w:val="007E1C92"/>
    <w:rsid w:val="007E235B"/>
    <w:rsid w:val="007E463E"/>
    <w:rsid w:val="007E6C69"/>
    <w:rsid w:val="007E7D37"/>
    <w:rsid w:val="007F0BC8"/>
    <w:rsid w:val="007F1AC6"/>
    <w:rsid w:val="007F2483"/>
    <w:rsid w:val="007F5BFB"/>
    <w:rsid w:val="007F7D13"/>
    <w:rsid w:val="00800FDF"/>
    <w:rsid w:val="008029B1"/>
    <w:rsid w:val="0080439E"/>
    <w:rsid w:val="00806D55"/>
    <w:rsid w:val="0081013D"/>
    <w:rsid w:val="008105A5"/>
    <w:rsid w:val="00810787"/>
    <w:rsid w:val="0081405A"/>
    <w:rsid w:val="00814EBC"/>
    <w:rsid w:val="00815431"/>
    <w:rsid w:val="00821CFC"/>
    <w:rsid w:val="00823F3B"/>
    <w:rsid w:val="008246F1"/>
    <w:rsid w:val="00824CB8"/>
    <w:rsid w:val="00824E74"/>
    <w:rsid w:val="0082717C"/>
    <w:rsid w:val="00835CEE"/>
    <w:rsid w:val="00840BB5"/>
    <w:rsid w:val="00842CC0"/>
    <w:rsid w:val="00843120"/>
    <w:rsid w:val="00850557"/>
    <w:rsid w:val="00853970"/>
    <w:rsid w:val="00853B64"/>
    <w:rsid w:val="00855A09"/>
    <w:rsid w:val="00861C0A"/>
    <w:rsid w:val="0086299D"/>
    <w:rsid w:val="00864310"/>
    <w:rsid w:val="00867A92"/>
    <w:rsid w:val="00874468"/>
    <w:rsid w:val="008746AC"/>
    <w:rsid w:val="0087627E"/>
    <w:rsid w:val="008813FB"/>
    <w:rsid w:val="00882325"/>
    <w:rsid w:val="008858A7"/>
    <w:rsid w:val="00885EE0"/>
    <w:rsid w:val="008866B9"/>
    <w:rsid w:val="008878F9"/>
    <w:rsid w:val="00892EB6"/>
    <w:rsid w:val="00896D04"/>
    <w:rsid w:val="00896EE7"/>
    <w:rsid w:val="008976F7"/>
    <w:rsid w:val="008A0D97"/>
    <w:rsid w:val="008B09A7"/>
    <w:rsid w:val="008B09C9"/>
    <w:rsid w:val="008B121B"/>
    <w:rsid w:val="008B3306"/>
    <w:rsid w:val="008B5ACD"/>
    <w:rsid w:val="008C3DB0"/>
    <w:rsid w:val="008C4E43"/>
    <w:rsid w:val="008D5096"/>
    <w:rsid w:val="008E36DE"/>
    <w:rsid w:val="008E45E0"/>
    <w:rsid w:val="008E532E"/>
    <w:rsid w:val="008E5BCD"/>
    <w:rsid w:val="008E6AC5"/>
    <w:rsid w:val="008E77CE"/>
    <w:rsid w:val="008E7CA6"/>
    <w:rsid w:val="008F63C5"/>
    <w:rsid w:val="00903CED"/>
    <w:rsid w:val="009070E7"/>
    <w:rsid w:val="00907FA6"/>
    <w:rsid w:val="00910BDD"/>
    <w:rsid w:val="00910ED3"/>
    <w:rsid w:val="0091152B"/>
    <w:rsid w:val="00913347"/>
    <w:rsid w:val="00915D6F"/>
    <w:rsid w:val="009161A1"/>
    <w:rsid w:val="00921C5B"/>
    <w:rsid w:val="00922F22"/>
    <w:rsid w:val="00924EB3"/>
    <w:rsid w:val="00932796"/>
    <w:rsid w:val="0094120F"/>
    <w:rsid w:val="00943872"/>
    <w:rsid w:val="00945CF8"/>
    <w:rsid w:val="00947677"/>
    <w:rsid w:val="009521E5"/>
    <w:rsid w:val="00953CD7"/>
    <w:rsid w:val="0095507F"/>
    <w:rsid w:val="0095563D"/>
    <w:rsid w:val="00955725"/>
    <w:rsid w:val="00955EA7"/>
    <w:rsid w:val="00956F5B"/>
    <w:rsid w:val="00957DBB"/>
    <w:rsid w:val="0096013B"/>
    <w:rsid w:val="00960ED7"/>
    <w:rsid w:val="00960F4A"/>
    <w:rsid w:val="00961677"/>
    <w:rsid w:val="00966360"/>
    <w:rsid w:val="00966DD2"/>
    <w:rsid w:val="009675F0"/>
    <w:rsid w:val="00970236"/>
    <w:rsid w:val="009719EB"/>
    <w:rsid w:val="00974CF6"/>
    <w:rsid w:val="00976F84"/>
    <w:rsid w:val="00983A8B"/>
    <w:rsid w:val="00985A39"/>
    <w:rsid w:val="00995063"/>
    <w:rsid w:val="009A71AA"/>
    <w:rsid w:val="009B1778"/>
    <w:rsid w:val="009B436F"/>
    <w:rsid w:val="009B5AEB"/>
    <w:rsid w:val="009B72E3"/>
    <w:rsid w:val="009C1185"/>
    <w:rsid w:val="009C581D"/>
    <w:rsid w:val="009C6A25"/>
    <w:rsid w:val="009C6B40"/>
    <w:rsid w:val="009C7EE5"/>
    <w:rsid w:val="009D0EB4"/>
    <w:rsid w:val="009D671F"/>
    <w:rsid w:val="009E0E97"/>
    <w:rsid w:val="009E1275"/>
    <w:rsid w:val="009E1455"/>
    <w:rsid w:val="009E4C10"/>
    <w:rsid w:val="009E5B7D"/>
    <w:rsid w:val="009E6DD0"/>
    <w:rsid w:val="009F2510"/>
    <w:rsid w:val="009F466B"/>
    <w:rsid w:val="009F7251"/>
    <w:rsid w:val="00A04580"/>
    <w:rsid w:val="00A05EB8"/>
    <w:rsid w:val="00A106A9"/>
    <w:rsid w:val="00A1085C"/>
    <w:rsid w:val="00A14F03"/>
    <w:rsid w:val="00A1551B"/>
    <w:rsid w:val="00A2762B"/>
    <w:rsid w:val="00A3178F"/>
    <w:rsid w:val="00A31BC8"/>
    <w:rsid w:val="00A344AA"/>
    <w:rsid w:val="00A36DD8"/>
    <w:rsid w:val="00A4175D"/>
    <w:rsid w:val="00A437EE"/>
    <w:rsid w:val="00A44B59"/>
    <w:rsid w:val="00A51E1F"/>
    <w:rsid w:val="00A56CAD"/>
    <w:rsid w:val="00A6015C"/>
    <w:rsid w:val="00A61DC9"/>
    <w:rsid w:val="00A73616"/>
    <w:rsid w:val="00A75143"/>
    <w:rsid w:val="00A768D5"/>
    <w:rsid w:val="00A7756F"/>
    <w:rsid w:val="00A7787F"/>
    <w:rsid w:val="00A77BC4"/>
    <w:rsid w:val="00A821BF"/>
    <w:rsid w:val="00A84D17"/>
    <w:rsid w:val="00A973EF"/>
    <w:rsid w:val="00A978ED"/>
    <w:rsid w:val="00A97C61"/>
    <w:rsid w:val="00AA1491"/>
    <w:rsid w:val="00AA3242"/>
    <w:rsid w:val="00AB108C"/>
    <w:rsid w:val="00AB20E3"/>
    <w:rsid w:val="00AB2B9F"/>
    <w:rsid w:val="00AB7810"/>
    <w:rsid w:val="00AC3C4D"/>
    <w:rsid w:val="00AC472A"/>
    <w:rsid w:val="00AD08F9"/>
    <w:rsid w:val="00AD0F37"/>
    <w:rsid w:val="00AD39F3"/>
    <w:rsid w:val="00AD4131"/>
    <w:rsid w:val="00AE0B9C"/>
    <w:rsid w:val="00AE0F9C"/>
    <w:rsid w:val="00AE232A"/>
    <w:rsid w:val="00AE60FB"/>
    <w:rsid w:val="00AE7A54"/>
    <w:rsid w:val="00AF1CBC"/>
    <w:rsid w:val="00AF218D"/>
    <w:rsid w:val="00AF74EE"/>
    <w:rsid w:val="00B0037E"/>
    <w:rsid w:val="00B00CC2"/>
    <w:rsid w:val="00B0392D"/>
    <w:rsid w:val="00B03E41"/>
    <w:rsid w:val="00B03EAF"/>
    <w:rsid w:val="00B05D3E"/>
    <w:rsid w:val="00B0776A"/>
    <w:rsid w:val="00B077B2"/>
    <w:rsid w:val="00B11C69"/>
    <w:rsid w:val="00B20479"/>
    <w:rsid w:val="00B21CFF"/>
    <w:rsid w:val="00B21EF5"/>
    <w:rsid w:val="00B22646"/>
    <w:rsid w:val="00B25109"/>
    <w:rsid w:val="00B25421"/>
    <w:rsid w:val="00B275D0"/>
    <w:rsid w:val="00B31F37"/>
    <w:rsid w:val="00B361EB"/>
    <w:rsid w:val="00B41773"/>
    <w:rsid w:val="00B42A8C"/>
    <w:rsid w:val="00B451C1"/>
    <w:rsid w:val="00B4645A"/>
    <w:rsid w:val="00B5517B"/>
    <w:rsid w:val="00B559E8"/>
    <w:rsid w:val="00B611B0"/>
    <w:rsid w:val="00B6629E"/>
    <w:rsid w:val="00B676B2"/>
    <w:rsid w:val="00B72765"/>
    <w:rsid w:val="00B72D8D"/>
    <w:rsid w:val="00B76557"/>
    <w:rsid w:val="00B77098"/>
    <w:rsid w:val="00B87548"/>
    <w:rsid w:val="00B879D9"/>
    <w:rsid w:val="00B92A00"/>
    <w:rsid w:val="00B93F53"/>
    <w:rsid w:val="00B94402"/>
    <w:rsid w:val="00B97AC5"/>
    <w:rsid w:val="00BA352D"/>
    <w:rsid w:val="00BA74F0"/>
    <w:rsid w:val="00BB0876"/>
    <w:rsid w:val="00BB0FB1"/>
    <w:rsid w:val="00BB1C98"/>
    <w:rsid w:val="00BB3A1D"/>
    <w:rsid w:val="00BB7AA8"/>
    <w:rsid w:val="00BC0272"/>
    <w:rsid w:val="00BC04A9"/>
    <w:rsid w:val="00BC106F"/>
    <w:rsid w:val="00BC14A6"/>
    <w:rsid w:val="00BC2FC0"/>
    <w:rsid w:val="00BC5D61"/>
    <w:rsid w:val="00BC7936"/>
    <w:rsid w:val="00BD0890"/>
    <w:rsid w:val="00BD22A6"/>
    <w:rsid w:val="00BD2A52"/>
    <w:rsid w:val="00BD3475"/>
    <w:rsid w:val="00BD4F95"/>
    <w:rsid w:val="00BE33ED"/>
    <w:rsid w:val="00BE37E9"/>
    <w:rsid w:val="00BF1AC3"/>
    <w:rsid w:val="00BF2160"/>
    <w:rsid w:val="00BF2AF5"/>
    <w:rsid w:val="00BF611F"/>
    <w:rsid w:val="00BF6765"/>
    <w:rsid w:val="00BF7F86"/>
    <w:rsid w:val="00C006F8"/>
    <w:rsid w:val="00C01056"/>
    <w:rsid w:val="00C010EF"/>
    <w:rsid w:val="00C01139"/>
    <w:rsid w:val="00C02B80"/>
    <w:rsid w:val="00C0439F"/>
    <w:rsid w:val="00C06A7E"/>
    <w:rsid w:val="00C116A9"/>
    <w:rsid w:val="00C15157"/>
    <w:rsid w:val="00C1619C"/>
    <w:rsid w:val="00C16606"/>
    <w:rsid w:val="00C16F12"/>
    <w:rsid w:val="00C2130E"/>
    <w:rsid w:val="00C24469"/>
    <w:rsid w:val="00C3194A"/>
    <w:rsid w:val="00C34B05"/>
    <w:rsid w:val="00C36002"/>
    <w:rsid w:val="00C36096"/>
    <w:rsid w:val="00C368C2"/>
    <w:rsid w:val="00C37AB7"/>
    <w:rsid w:val="00C37C19"/>
    <w:rsid w:val="00C43A4F"/>
    <w:rsid w:val="00C43B8B"/>
    <w:rsid w:val="00C477F5"/>
    <w:rsid w:val="00C52751"/>
    <w:rsid w:val="00C52C97"/>
    <w:rsid w:val="00C53336"/>
    <w:rsid w:val="00C60041"/>
    <w:rsid w:val="00C606C9"/>
    <w:rsid w:val="00C60968"/>
    <w:rsid w:val="00C6563D"/>
    <w:rsid w:val="00C666F1"/>
    <w:rsid w:val="00C66BCB"/>
    <w:rsid w:val="00C67AF9"/>
    <w:rsid w:val="00C71137"/>
    <w:rsid w:val="00C719A9"/>
    <w:rsid w:val="00C732E8"/>
    <w:rsid w:val="00C744DF"/>
    <w:rsid w:val="00C7537D"/>
    <w:rsid w:val="00C768A4"/>
    <w:rsid w:val="00C77062"/>
    <w:rsid w:val="00C77F23"/>
    <w:rsid w:val="00C8196C"/>
    <w:rsid w:val="00C81981"/>
    <w:rsid w:val="00C86766"/>
    <w:rsid w:val="00C87555"/>
    <w:rsid w:val="00C87E18"/>
    <w:rsid w:val="00C87E89"/>
    <w:rsid w:val="00C900E2"/>
    <w:rsid w:val="00C9025B"/>
    <w:rsid w:val="00C93627"/>
    <w:rsid w:val="00C93837"/>
    <w:rsid w:val="00C94696"/>
    <w:rsid w:val="00CB14D2"/>
    <w:rsid w:val="00CB1A9B"/>
    <w:rsid w:val="00CC0FFA"/>
    <w:rsid w:val="00CC1BED"/>
    <w:rsid w:val="00CC435A"/>
    <w:rsid w:val="00CC6A2F"/>
    <w:rsid w:val="00CD0A55"/>
    <w:rsid w:val="00CD440C"/>
    <w:rsid w:val="00CD6ACB"/>
    <w:rsid w:val="00CD6CEF"/>
    <w:rsid w:val="00CE0DC3"/>
    <w:rsid w:val="00CE1868"/>
    <w:rsid w:val="00CE4116"/>
    <w:rsid w:val="00CE48A0"/>
    <w:rsid w:val="00CE732E"/>
    <w:rsid w:val="00CE7BFA"/>
    <w:rsid w:val="00CF1AAE"/>
    <w:rsid w:val="00CF2FC8"/>
    <w:rsid w:val="00CF567E"/>
    <w:rsid w:val="00CF6ED0"/>
    <w:rsid w:val="00CF7E0C"/>
    <w:rsid w:val="00CF7E2F"/>
    <w:rsid w:val="00D06C17"/>
    <w:rsid w:val="00D07EF5"/>
    <w:rsid w:val="00D167EB"/>
    <w:rsid w:val="00D2051E"/>
    <w:rsid w:val="00D3121A"/>
    <w:rsid w:val="00D353CB"/>
    <w:rsid w:val="00D3649E"/>
    <w:rsid w:val="00D41E4B"/>
    <w:rsid w:val="00D4285D"/>
    <w:rsid w:val="00D431D4"/>
    <w:rsid w:val="00D450F7"/>
    <w:rsid w:val="00D46124"/>
    <w:rsid w:val="00D51AFF"/>
    <w:rsid w:val="00D51F13"/>
    <w:rsid w:val="00D5398D"/>
    <w:rsid w:val="00D55BF9"/>
    <w:rsid w:val="00D563B0"/>
    <w:rsid w:val="00D568EB"/>
    <w:rsid w:val="00D600F7"/>
    <w:rsid w:val="00D60C33"/>
    <w:rsid w:val="00D61970"/>
    <w:rsid w:val="00D632BD"/>
    <w:rsid w:val="00D64E46"/>
    <w:rsid w:val="00D6555E"/>
    <w:rsid w:val="00D6580A"/>
    <w:rsid w:val="00D66200"/>
    <w:rsid w:val="00D70178"/>
    <w:rsid w:val="00D71886"/>
    <w:rsid w:val="00D72F6E"/>
    <w:rsid w:val="00D75930"/>
    <w:rsid w:val="00D7697E"/>
    <w:rsid w:val="00D80EF3"/>
    <w:rsid w:val="00D853C4"/>
    <w:rsid w:val="00D86694"/>
    <w:rsid w:val="00D876B0"/>
    <w:rsid w:val="00D87D52"/>
    <w:rsid w:val="00D90DFE"/>
    <w:rsid w:val="00D910BE"/>
    <w:rsid w:val="00D917FE"/>
    <w:rsid w:val="00D92C8E"/>
    <w:rsid w:val="00D92CC1"/>
    <w:rsid w:val="00D938E6"/>
    <w:rsid w:val="00DA13A2"/>
    <w:rsid w:val="00DA662E"/>
    <w:rsid w:val="00DB0E51"/>
    <w:rsid w:val="00DB1873"/>
    <w:rsid w:val="00DB532E"/>
    <w:rsid w:val="00DB5C48"/>
    <w:rsid w:val="00DC3E3C"/>
    <w:rsid w:val="00DC5C45"/>
    <w:rsid w:val="00DC7311"/>
    <w:rsid w:val="00DD0016"/>
    <w:rsid w:val="00DD12FE"/>
    <w:rsid w:val="00DD19A5"/>
    <w:rsid w:val="00DD3FD5"/>
    <w:rsid w:val="00DE5416"/>
    <w:rsid w:val="00E00A88"/>
    <w:rsid w:val="00E02EAF"/>
    <w:rsid w:val="00E04456"/>
    <w:rsid w:val="00E04A08"/>
    <w:rsid w:val="00E10AA6"/>
    <w:rsid w:val="00E121F4"/>
    <w:rsid w:val="00E14587"/>
    <w:rsid w:val="00E15EE4"/>
    <w:rsid w:val="00E211D4"/>
    <w:rsid w:val="00E21697"/>
    <w:rsid w:val="00E240FB"/>
    <w:rsid w:val="00E3183A"/>
    <w:rsid w:val="00E34B2D"/>
    <w:rsid w:val="00E37F09"/>
    <w:rsid w:val="00E41546"/>
    <w:rsid w:val="00E43AFA"/>
    <w:rsid w:val="00E50931"/>
    <w:rsid w:val="00E52D77"/>
    <w:rsid w:val="00E54CA5"/>
    <w:rsid w:val="00E5542B"/>
    <w:rsid w:val="00E5752D"/>
    <w:rsid w:val="00E63901"/>
    <w:rsid w:val="00E6435D"/>
    <w:rsid w:val="00E650BA"/>
    <w:rsid w:val="00E71280"/>
    <w:rsid w:val="00E72334"/>
    <w:rsid w:val="00E7530D"/>
    <w:rsid w:val="00E7711D"/>
    <w:rsid w:val="00E81D9A"/>
    <w:rsid w:val="00E81FE8"/>
    <w:rsid w:val="00E837C2"/>
    <w:rsid w:val="00E90E41"/>
    <w:rsid w:val="00E9146C"/>
    <w:rsid w:val="00EA32FE"/>
    <w:rsid w:val="00EA381D"/>
    <w:rsid w:val="00EA4D7E"/>
    <w:rsid w:val="00EA7FBA"/>
    <w:rsid w:val="00EB09BD"/>
    <w:rsid w:val="00EB4326"/>
    <w:rsid w:val="00EB48A5"/>
    <w:rsid w:val="00EB48E1"/>
    <w:rsid w:val="00EB53EC"/>
    <w:rsid w:val="00EB7B13"/>
    <w:rsid w:val="00EC1073"/>
    <w:rsid w:val="00EC19EE"/>
    <w:rsid w:val="00EC2C78"/>
    <w:rsid w:val="00EC313A"/>
    <w:rsid w:val="00EC4963"/>
    <w:rsid w:val="00EC55D7"/>
    <w:rsid w:val="00EC5F85"/>
    <w:rsid w:val="00ED22D6"/>
    <w:rsid w:val="00ED3702"/>
    <w:rsid w:val="00ED46A2"/>
    <w:rsid w:val="00ED4A09"/>
    <w:rsid w:val="00ED71D8"/>
    <w:rsid w:val="00EE1D6E"/>
    <w:rsid w:val="00EE66E1"/>
    <w:rsid w:val="00EE7199"/>
    <w:rsid w:val="00EF0FFD"/>
    <w:rsid w:val="00EF2CA7"/>
    <w:rsid w:val="00EF35D6"/>
    <w:rsid w:val="00EF436B"/>
    <w:rsid w:val="00EF4574"/>
    <w:rsid w:val="00F029B2"/>
    <w:rsid w:val="00F03CAD"/>
    <w:rsid w:val="00F05C11"/>
    <w:rsid w:val="00F05FB9"/>
    <w:rsid w:val="00F10023"/>
    <w:rsid w:val="00F127B3"/>
    <w:rsid w:val="00F13DE4"/>
    <w:rsid w:val="00F148E1"/>
    <w:rsid w:val="00F161C1"/>
    <w:rsid w:val="00F16D31"/>
    <w:rsid w:val="00F23150"/>
    <w:rsid w:val="00F23CAE"/>
    <w:rsid w:val="00F246C8"/>
    <w:rsid w:val="00F24963"/>
    <w:rsid w:val="00F267D3"/>
    <w:rsid w:val="00F26F0D"/>
    <w:rsid w:val="00F31411"/>
    <w:rsid w:val="00F32BB2"/>
    <w:rsid w:val="00F33E68"/>
    <w:rsid w:val="00F36E64"/>
    <w:rsid w:val="00F407FE"/>
    <w:rsid w:val="00F41C68"/>
    <w:rsid w:val="00F439C3"/>
    <w:rsid w:val="00F47365"/>
    <w:rsid w:val="00F55558"/>
    <w:rsid w:val="00F56A39"/>
    <w:rsid w:val="00F56E5A"/>
    <w:rsid w:val="00F659E2"/>
    <w:rsid w:val="00F67681"/>
    <w:rsid w:val="00F7200C"/>
    <w:rsid w:val="00F83819"/>
    <w:rsid w:val="00F85313"/>
    <w:rsid w:val="00F85FB9"/>
    <w:rsid w:val="00F8636B"/>
    <w:rsid w:val="00F86A2F"/>
    <w:rsid w:val="00F86E6E"/>
    <w:rsid w:val="00F93CEE"/>
    <w:rsid w:val="00F9493C"/>
    <w:rsid w:val="00F951D8"/>
    <w:rsid w:val="00F96132"/>
    <w:rsid w:val="00FA0EF2"/>
    <w:rsid w:val="00FA489C"/>
    <w:rsid w:val="00FA5E7A"/>
    <w:rsid w:val="00FA6B78"/>
    <w:rsid w:val="00FB0137"/>
    <w:rsid w:val="00FB3437"/>
    <w:rsid w:val="00FB3D1A"/>
    <w:rsid w:val="00FB6EF5"/>
    <w:rsid w:val="00FB7776"/>
    <w:rsid w:val="00FC0971"/>
    <w:rsid w:val="00FC1252"/>
    <w:rsid w:val="00FC3C49"/>
    <w:rsid w:val="00FC3E5F"/>
    <w:rsid w:val="00FC491A"/>
    <w:rsid w:val="00FC558E"/>
    <w:rsid w:val="00FD0CAA"/>
    <w:rsid w:val="00FD25DB"/>
    <w:rsid w:val="00FD45DA"/>
    <w:rsid w:val="00FD73F5"/>
    <w:rsid w:val="00FE0888"/>
    <w:rsid w:val="00FE09D1"/>
    <w:rsid w:val="00FE577A"/>
    <w:rsid w:val="00FE7C5F"/>
    <w:rsid w:val="00FF102A"/>
    <w:rsid w:val="00FF31F4"/>
    <w:rsid w:val="00FF4460"/>
    <w:rsid w:val="00FF591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D58F2"/>
  <w14:defaultImageDpi w14:val="300"/>
  <w15:docId w15:val="{BFED8915-027E-B249-B489-D0F9D9B4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4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932B6"/>
    <w:pPr>
      <w:spacing w:before="100" w:beforeAutospacing="1" w:after="100" w:afterAutospacing="1"/>
      <w:outlineLvl w:val="3"/>
    </w:pPr>
    <w:rPr>
      <w:rFonts w:ascii="Times" w:hAnsi="Times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2932B6"/>
    <w:pPr>
      <w:spacing w:before="100" w:beforeAutospacing="1" w:after="100" w:afterAutospacing="1"/>
      <w:outlineLvl w:val="4"/>
    </w:pPr>
    <w:rPr>
      <w:rFonts w:ascii="Times" w:hAnsi="Time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rsid w:val="004B117A"/>
    <w:pPr>
      <w:spacing w:beforeLines="1" w:afterLines="1"/>
    </w:pPr>
    <w:rPr>
      <w:rFonts w:ascii="Times" w:hAnsi="Times"/>
      <w:sz w:val="20"/>
    </w:rPr>
  </w:style>
  <w:style w:type="character" w:customStyle="1" w:styleId="textspread">
    <w:name w:val="textspread"/>
    <w:basedOn w:val="DefaultParagraphFont"/>
    <w:rsid w:val="004B117A"/>
  </w:style>
  <w:style w:type="character" w:styleId="Hyperlink">
    <w:name w:val="Hyperlink"/>
    <w:uiPriority w:val="99"/>
    <w:rsid w:val="004B117A"/>
    <w:rPr>
      <w:color w:val="0000FF"/>
      <w:u w:val="single"/>
    </w:rPr>
  </w:style>
  <w:style w:type="character" w:styleId="Emphasis">
    <w:name w:val="Emphasis"/>
    <w:uiPriority w:val="20"/>
    <w:qFormat/>
    <w:rsid w:val="00771B88"/>
    <w:rPr>
      <w:i/>
    </w:rPr>
  </w:style>
  <w:style w:type="paragraph" w:styleId="NormalWeb">
    <w:name w:val="Normal (Web)"/>
    <w:basedOn w:val="Normal"/>
    <w:uiPriority w:val="99"/>
    <w:rsid w:val="00271099"/>
    <w:pPr>
      <w:spacing w:beforeLines="1" w:afterLines="1"/>
    </w:pPr>
    <w:rPr>
      <w:rFonts w:ascii="Times" w:hAnsi="Times"/>
      <w:sz w:val="20"/>
    </w:rPr>
  </w:style>
  <w:style w:type="character" w:customStyle="1" w:styleId="st">
    <w:name w:val="st"/>
    <w:basedOn w:val="DefaultParagraphFont"/>
    <w:rsid w:val="00190B92"/>
  </w:style>
  <w:style w:type="character" w:customStyle="1" w:styleId="heading">
    <w:name w:val="heading"/>
    <w:basedOn w:val="DefaultParagraphFont"/>
    <w:rsid w:val="00E31791"/>
  </w:style>
  <w:style w:type="paragraph" w:styleId="BalloonText">
    <w:name w:val="Balloon Text"/>
    <w:basedOn w:val="Normal"/>
    <w:link w:val="BalloonTextChar"/>
    <w:rsid w:val="000C6B2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C6B23"/>
    <w:rPr>
      <w:rFonts w:ascii="Lucida Grande" w:hAnsi="Lucida Grande" w:cs="Lucida Grande"/>
      <w:sz w:val="18"/>
      <w:szCs w:val="18"/>
    </w:rPr>
  </w:style>
  <w:style w:type="paragraph" w:styleId="BodyText0">
    <w:name w:val="Body Text"/>
    <w:basedOn w:val="Normal"/>
    <w:link w:val="BodyTextChar"/>
    <w:uiPriority w:val="99"/>
    <w:unhideWhenUsed/>
    <w:rsid w:val="00E6435D"/>
    <w:pPr>
      <w:spacing w:after="120"/>
    </w:pPr>
    <w:rPr>
      <w:rFonts w:eastAsia="Cambria"/>
      <w:sz w:val="22"/>
      <w:szCs w:val="24"/>
      <w:lang w:val="x-none" w:eastAsia="x-none"/>
    </w:rPr>
  </w:style>
  <w:style w:type="character" w:customStyle="1" w:styleId="BodyTextChar">
    <w:name w:val="Body Text Char"/>
    <w:link w:val="BodyText0"/>
    <w:uiPriority w:val="99"/>
    <w:rsid w:val="00E6435D"/>
    <w:rPr>
      <w:rFonts w:eastAsia="Cambria"/>
      <w:sz w:val="22"/>
      <w:szCs w:val="24"/>
    </w:rPr>
  </w:style>
  <w:style w:type="character" w:styleId="CommentReference">
    <w:name w:val="annotation reference"/>
    <w:uiPriority w:val="99"/>
    <w:unhideWhenUsed/>
    <w:rsid w:val="005D5B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D5B38"/>
    <w:pPr>
      <w:spacing w:after="200"/>
    </w:pPr>
    <w:rPr>
      <w:rFonts w:ascii="Calibri" w:eastAsia="Calibri" w:hAnsi="Calibri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D5B38"/>
    <w:rPr>
      <w:rFonts w:ascii="Calibri" w:eastAsia="Calibri" w:hAnsi="Calibri"/>
      <w:sz w:val="24"/>
      <w:szCs w:val="24"/>
    </w:rPr>
  </w:style>
  <w:style w:type="paragraph" w:customStyle="1" w:styleId="textwindent">
    <w:name w:val="text_w_indent"/>
    <w:basedOn w:val="Normal"/>
    <w:rsid w:val="001C19D9"/>
    <w:pPr>
      <w:spacing w:before="100" w:beforeAutospacing="1" w:after="100" w:afterAutospacing="1"/>
    </w:pPr>
    <w:rPr>
      <w:szCs w:val="24"/>
    </w:rPr>
  </w:style>
  <w:style w:type="paragraph" w:customStyle="1" w:styleId="Body">
    <w:name w:val="Body"/>
    <w:rsid w:val="00B03EAF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style10">
    <w:name w:val="style10"/>
    <w:rsid w:val="00C01056"/>
  </w:style>
  <w:style w:type="paragraph" w:customStyle="1" w:styleId="Default">
    <w:name w:val="Default"/>
    <w:rsid w:val="001615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1152B"/>
    <w:pPr>
      <w:spacing w:after="0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rsid w:val="0091152B"/>
    <w:rPr>
      <w:rFonts w:ascii="Calibri" w:eastAsia="Calibri" w:hAnsi="Calibri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2932B6"/>
    <w:rPr>
      <w:rFonts w:ascii="Times" w:hAnsi="Times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932B6"/>
    <w:rPr>
      <w:rFonts w:ascii="Times" w:hAnsi="Times"/>
      <w:b/>
      <w:bCs/>
    </w:rPr>
  </w:style>
  <w:style w:type="character" w:styleId="FollowedHyperlink">
    <w:name w:val="FollowedHyperlink"/>
    <w:rsid w:val="002932B6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F127B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F127B3"/>
    <w:rPr>
      <w:rFonts w:ascii="Lucida Grande" w:hAnsi="Lucida Grande" w:cs="Lucida Grande"/>
      <w:sz w:val="24"/>
      <w:szCs w:val="24"/>
    </w:rPr>
  </w:style>
  <w:style w:type="character" w:styleId="HTMLCite">
    <w:name w:val="HTML Cite"/>
    <w:uiPriority w:val="99"/>
    <w:unhideWhenUsed/>
    <w:rsid w:val="005B0C21"/>
    <w:rPr>
      <w:i/>
      <w:iCs/>
    </w:rPr>
  </w:style>
  <w:style w:type="paragraph" w:customStyle="1" w:styleId="DarkList-Accent51">
    <w:name w:val="Dark List - Accent 51"/>
    <w:basedOn w:val="Normal"/>
    <w:uiPriority w:val="34"/>
    <w:qFormat/>
    <w:rsid w:val="003052B5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apple-converted-space">
    <w:name w:val="apple-converted-space"/>
    <w:rsid w:val="00966DD2"/>
  </w:style>
  <w:style w:type="character" w:customStyle="1" w:styleId="Heading1Char">
    <w:name w:val="Heading 1 Char"/>
    <w:link w:val="Heading1"/>
    <w:rsid w:val="005B41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71"/>
    <w:semiHidden/>
    <w:rsid w:val="00BA352D"/>
    <w:rPr>
      <w:sz w:val="24"/>
    </w:rPr>
  </w:style>
  <w:style w:type="character" w:styleId="Strong">
    <w:name w:val="Strong"/>
    <w:basedOn w:val="DefaultParagraphFont"/>
    <w:qFormat/>
    <w:rsid w:val="00DA662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00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9675F0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SubtitleChar">
    <w:name w:val="Subtitle Char"/>
    <w:basedOn w:val="DefaultParagraphFont"/>
    <w:link w:val="Subtitle"/>
    <w:rsid w:val="009675F0"/>
    <w:rPr>
      <w:rFonts w:ascii="Calibri" w:eastAsia="MS Gothic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c-dcc.ca/?lang=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urhamcollege.ca/programs/architectural-technolo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ronto.csc-dcc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umicor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tzkwa\Local%20Settings\Temporary%20Internet%20Files\OLK164\TubeliteSC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CDB5-FD1C-4257-B10A-50F919B4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Settings\lutzkwa\Local Settings\Temporary Internet Files\OLK164\TubeliteSCE (3).dot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Letterhead-BPG-New</vt:lpstr>
      <vt:lpstr>Letterhead-BPG-New</vt:lpstr>
    </vt:vector>
  </TitlesOfParts>
  <Company>Tubelite Inc.</Company>
  <LinksUpToDate>false</LinksUpToDate>
  <CharactersWithSpaces>4901</CharactersWithSpaces>
  <SharedDoc>false</SharedDoc>
  <HLinks>
    <vt:vector size="12" baseType="variant"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http://www.jobs.net/jobs/tubeliteinc/en-us/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http://www.tubeliteinc.com/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Letterhead-BPG-New</dc:title>
  <dc:creator>Walt Lutzke</dc:creator>
  <cp:lastModifiedBy>HeatherW</cp:lastModifiedBy>
  <cp:revision>4</cp:revision>
  <cp:lastPrinted>2021-05-09T16:05:00Z</cp:lastPrinted>
  <dcterms:created xsi:type="dcterms:W3CDTF">2021-05-14T19:06:00Z</dcterms:created>
  <dcterms:modified xsi:type="dcterms:W3CDTF">2021-05-14T19:27:00Z</dcterms:modified>
</cp:coreProperties>
</file>