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C951F3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C171E5" w:rsidRDefault="00C951F3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C171E5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C171E5">
        <w:rPr>
          <w:rFonts w:ascii="Arial" w:hAnsi="Arial" w:cs="Arial"/>
          <w:sz w:val="18"/>
          <w:szCs w:val="18"/>
        </w:rPr>
        <w:t xml:space="preserve">; </w:t>
      </w:r>
      <w:r w:rsidR="006C1004" w:rsidRPr="00C171E5">
        <w:rPr>
          <w:rFonts w:ascii="Arial" w:hAnsi="Arial" w:cs="Arial"/>
          <w:sz w:val="18"/>
          <w:szCs w:val="18"/>
        </w:rPr>
        <w:t>630-920-4999</w:t>
      </w:r>
    </w:p>
    <w:p w14:paraId="65245022" w14:textId="0F9ADFD0" w:rsidR="003B4705" w:rsidRPr="00C171E5" w:rsidRDefault="00714186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C171E5">
        <w:rPr>
          <w:b w:val="0"/>
          <w:color w:val="auto"/>
          <w:sz w:val="20"/>
          <w:szCs w:val="24"/>
        </w:rPr>
        <w:t>January</w:t>
      </w:r>
      <w:r w:rsidR="00A32242" w:rsidRPr="00C171E5">
        <w:rPr>
          <w:b w:val="0"/>
          <w:color w:val="auto"/>
          <w:sz w:val="20"/>
          <w:szCs w:val="24"/>
        </w:rPr>
        <w:t xml:space="preserve"> </w:t>
      </w:r>
      <w:r w:rsidRPr="00C171E5">
        <w:rPr>
          <w:b w:val="0"/>
          <w:color w:val="auto"/>
          <w:sz w:val="20"/>
          <w:szCs w:val="24"/>
        </w:rPr>
        <w:t>16</w:t>
      </w:r>
      <w:r w:rsidR="003B4705" w:rsidRPr="00C171E5">
        <w:rPr>
          <w:b w:val="0"/>
          <w:color w:val="auto"/>
          <w:sz w:val="20"/>
          <w:szCs w:val="24"/>
        </w:rPr>
        <w:t>, 201</w:t>
      </w:r>
      <w:r w:rsidRPr="00C171E5">
        <w:rPr>
          <w:b w:val="0"/>
          <w:color w:val="auto"/>
          <w:sz w:val="20"/>
          <w:szCs w:val="24"/>
        </w:rPr>
        <w:t>9</w:t>
      </w:r>
    </w:p>
    <w:p w14:paraId="3D231466" w14:textId="77777777" w:rsidR="003B4705" w:rsidRPr="00C171E5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2D022E8E" w:rsidR="003B4705" w:rsidRPr="0049000C" w:rsidRDefault="00C171E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C171E5">
        <w:rPr>
          <w:rFonts w:ascii="Arial" w:hAnsi="Arial" w:cs="Arial"/>
          <w:b/>
          <w:sz w:val="30"/>
          <w:szCs w:val="30"/>
        </w:rPr>
        <w:t xml:space="preserve">Kathy </w:t>
      </w:r>
      <w:proofErr w:type="spellStart"/>
      <w:r w:rsidRPr="00C171E5">
        <w:rPr>
          <w:rFonts w:ascii="Arial" w:hAnsi="Arial" w:cs="Arial"/>
          <w:b/>
          <w:sz w:val="30"/>
          <w:szCs w:val="30"/>
        </w:rPr>
        <w:t>Krafka</w:t>
      </w:r>
      <w:proofErr w:type="spellEnd"/>
      <w:r w:rsidR="00C951F3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proofErr w:type="spellStart"/>
      <w:r w:rsidRPr="00C171E5">
        <w:rPr>
          <w:rFonts w:ascii="Arial" w:hAnsi="Arial" w:cs="Arial"/>
          <w:b/>
          <w:sz w:val="30"/>
          <w:szCs w:val="30"/>
        </w:rPr>
        <w:t>Harkema</w:t>
      </w:r>
      <w:proofErr w:type="spellEnd"/>
      <w:r w:rsidRPr="00C171E5">
        <w:rPr>
          <w:rFonts w:ascii="Arial" w:hAnsi="Arial" w:cs="Arial"/>
          <w:b/>
          <w:sz w:val="30"/>
          <w:szCs w:val="30"/>
        </w:rPr>
        <w:t xml:space="preserve"> </w:t>
      </w:r>
      <w:r w:rsidR="0063214E">
        <w:rPr>
          <w:rFonts w:ascii="Arial" w:hAnsi="Arial" w:cs="Arial"/>
          <w:b/>
          <w:sz w:val="30"/>
          <w:szCs w:val="30"/>
        </w:rPr>
        <w:t xml:space="preserve">Joins AAMA </w:t>
      </w:r>
      <w:r w:rsidRPr="00C171E5">
        <w:rPr>
          <w:rFonts w:ascii="Arial" w:hAnsi="Arial" w:cs="Arial"/>
          <w:b/>
          <w:sz w:val="30"/>
          <w:szCs w:val="30"/>
        </w:rPr>
        <w:t>as Codes and Regulatory Affairs Manager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2197788B" w14:textId="30ACAB67" w:rsidR="002D4FC0" w:rsidRPr="002D4FC0" w:rsidRDefault="00BA2095" w:rsidP="00C171E5">
      <w:bookmarkStart w:id="1" w:name="_Hlk507504740"/>
      <w:r w:rsidRPr="00C171E5">
        <w:t>SCHAUMBURG, IL—</w:t>
      </w:r>
      <w:r w:rsidR="00705AB3" w:rsidRPr="00C171E5">
        <w:t xml:space="preserve"> </w:t>
      </w:r>
      <w:bookmarkStart w:id="2" w:name="_Hlk495059845"/>
      <w:r w:rsidR="00CA4964" w:rsidRPr="00C171E5">
        <w:t>The</w:t>
      </w:r>
      <w:r w:rsidR="00C36C38" w:rsidRPr="00C171E5">
        <w:t xml:space="preserve"> American Architectural Manufacturers Association (AAMA)</w:t>
      </w:r>
      <w:r w:rsidR="004A077A" w:rsidRPr="00C171E5">
        <w:t xml:space="preserve"> </w:t>
      </w:r>
      <w:r w:rsidR="00B22EFA" w:rsidRPr="00C171E5">
        <w:t>announce</w:t>
      </w:r>
      <w:r w:rsidR="00B22EFA">
        <w:t>s</w:t>
      </w:r>
      <w:r w:rsidR="00B22EFA" w:rsidRPr="00C171E5">
        <w:t xml:space="preserve"> </w:t>
      </w:r>
      <w:r w:rsidR="00C171E5" w:rsidRPr="00C171E5">
        <w:t xml:space="preserve">the hiring of </w:t>
      </w:r>
      <w:bookmarkEnd w:id="1"/>
      <w:r w:rsidR="002D4FC0" w:rsidRPr="00C171E5">
        <w:t xml:space="preserve">Kathy </w:t>
      </w:r>
      <w:proofErr w:type="spellStart"/>
      <w:r w:rsidR="002D4FC0" w:rsidRPr="00C171E5">
        <w:t>Krafka</w:t>
      </w:r>
      <w:proofErr w:type="spellEnd"/>
      <w:r w:rsidR="00FE6A54">
        <w:t xml:space="preserve"> </w:t>
      </w:r>
      <w:proofErr w:type="spellStart"/>
      <w:r w:rsidR="002D4FC0" w:rsidRPr="00C171E5">
        <w:t>Harkema</w:t>
      </w:r>
      <w:proofErr w:type="spellEnd"/>
      <w:r w:rsidR="002D4FC0" w:rsidRPr="00C171E5">
        <w:t xml:space="preserve"> </w:t>
      </w:r>
      <w:r w:rsidR="00805F84">
        <w:t xml:space="preserve">as its </w:t>
      </w:r>
      <w:r w:rsidR="002D4FC0" w:rsidRPr="00C171E5">
        <w:t xml:space="preserve">Codes </w:t>
      </w:r>
      <w:r w:rsidR="00C171E5">
        <w:t>and</w:t>
      </w:r>
      <w:r w:rsidR="002D4FC0" w:rsidRPr="00C171E5">
        <w:t xml:space="preserve"> Regulatory Affairs Manager</w:t>
      </w:r>
      <w:r w:rsidR="00B22EFA">
        <w:t>, effective January 14</w:t>
      </w:r>
      <w:r w:rsidR="002D4FC0" w:rsidRPr="00C171E5">
        <w:t xml:space="preserve">. </w:t>
      </w:r>
    </w:p>
    <w:p w14:paraId="55E6C255" w14:textId="3D67B18D" w:rsidR="00C171E5" w:rsidRDefault="00C171E5" w:rsidP="002D4FC0">
      <w:r>
        <w:t>“We know</w:t>
      </w:r>
      <w:r w:rsidR="002D4FC0" w:rsidRPr="002D4FC0">
        <w:t xml:space="preserve"> Kathy from her </w:t>
      </w:r>
      <w:r w:rsidR="00B7365F">
        <w:t xml:space="preserve">previous </w:t>
      </w:r>
      <w:r w:rsidR="002D4FC0" w:rsidRPr="002D4FC0">
        <w:t xml:space="preserve">time as </w:t>
      </w:r>
      <w:r w:rsidR="008C5BC8">
        <w:t>a</w:t>
      </w:r>
      <w:r w:rsidR="00B22EFA">
        <w:t xml:space="preserve"> member and organization leader</w:t>
      </w:r>
      <w:r>
        <w:t>,” said</w:t>
      </w:r>
      <w:r w:rsidR="00A871A4">
        <w:t xml:space="preserve"> Steven</w:t>
      </w:r>
      <w:r>
        <w:t xml:space="preserve"> Saffell</w:t>
      </w:r>
      <w:r w:rsidR="00A871A4">
        <w:t>, AAMA Technical Manager</w:t>
      </w:r>
      <w:r w:rsidR="002D4FC0" w:rsidRPr="002D4FC0">
        <w:t xml:space="preserve">. </w:t>
      </w:r>
      <w:r>
        <w:t>“</w:t>
      </w:r>
      <w:r w:rsidR="002D4FC0" w:rsidRPr="002D4FC0">
        <w:t xml:space="preserve">Kathy has contributed to the </w:t>
      </w:r>
      <w:r w:rsidR="008C5BC8">
        <w:t xml:space="preserve">fenestration </w:t>
      </w:r>
      <w:r w:rsidR="002D4FC0" w:rsidRPr="002D4FC0">
        <w:t>industry</w:t>
      </w:r>
      <w:r w:rsidR="004A3DA7">
        <w:t xml:space="preserve"> for many years</w:t>
      </w:r>
      <w:r w:rsidR="002D4FC0" w:rsidRPr="002D4FC0">
        <w:t xml:space="preserve"> and has had an accomplished career in marketing and communications</w:t>
      </w:r>
      <w:r w:rsidR="00B22EFA">
        <w:t xml:space="preserve">, including </w:t>
      </w:r>
      <w:r w:rsidR="00FE6A54">
        <w:t xml:space="preserve">earning </w:t>
      </w:r>
      <w:r w:rsidR="00B22EFA">
        <w:t>the AAMA Marketing Distinguished Service Award in 20</w:t>
      </w:r>
      <w:r w:rsidR="00B40F34">
        <w:t>11.</w:t>
      </w:r>
      <w:r>
        <w:t xml:space="preserve"> </w:t>
      </w:r>
      <w:r w:rsidRPr="002D4FC0">
        <w:t>We believe her strong</w:t>
      </w:r>
      <w:r w:rsidR="00011B9A">
        <w:t xml:space="preserve"> strategic</w:t>
      </w:r>
      <w:r w:rsidR="008D58CD">
        <w:t xml:space="preserve"> </w:t>
      </w:r>
      <w:r w:rsidRPr="002D4FC0">
        <w:t>communication</w:t>
      </w:r>
      <w:r w:rsidR="004A3DA7">
        <w:t xml:space="preserve"> and research </w:t>
      </w:r>
      <w:r w:rsidRPr="002D4FC0">
        <w:t xml:space="preserve">skills and </w:t>
      </w:r>
      <w:r w:rsidR="004A3DA7">
        <w:t xml:space="preserve">decades of proven work </w:t>
      </w:r>
      <w:r w:rsidR="00487265">
        <w:t xml:space="preserve">experience </w:t>
      </w:r>
      <w:r w:rsidRPr="002D4FC0">
        <w:t>will be a winning combination for AAMA</w:t>
      </w:r>
      <w:r>
        <w:t>.”</w:t>
      </w:r>
    </w:p>
    <w:p w14:paraId="3F5E5B17" w14:textId="75E05E96" w:rsidR="00B22EFA" w:rsidRDefault="00C171E5" w:rsidP="002D4FC0">
      <w:proofErr w:type="spellStart"/>
      <w:r>
        <w:t>Krafka</w:t>
      </w:r>
      <w:proofErr w:type="spellEnd"/>
      <w:r w:rsidR="00FE6A54">
        <w:t xml:space="preserve"> </w:t>
      </w:r>
      <w:proofErr w:type="spellStart"/>
      <w:r>
        <w:t>Harkema</w:t>
      </w:r>
      <w:proofErr w:type="spellEnd"/>
      <w:r>
        <w:t xml:space="preserve"> will</w:t>
      </w:r>
      <w:r w:rsidR="002D4FC0" w:rsidRPr="002D4FC0">
        <w:t xml:space="preserve"> overse</w:t>
      </w:r>
      <w:r>
        <w:t>e</w:t>
      </w:r>
      <w:r w:rsidR="002D4FC0" w:rsidRPr="002D4FC0">
        <w:t xml:space="preserve"> the efforts of </w:t>
      </w:r>
      <w:r>
        <w:t>AAMA</w:t>
      </w:r>
      <w:r w:rsidR="002D4FC0" w:rsidRPr="002D4FC0">
        <w:t xml:space="preserve"> code consultants</w:t>
      </w:r>
      <w:r>
        <w:t>, in addition to her</w:t>
      </w:r>
      <w:r w:rsidR="002D4FC0" w:rsidRPr="002D4FC0">
        <w:t xml:space="preserve"> primary responsibility </w:t>
      </w:r>
      <w:r>
        <w:t>of</w:t>
      </w:r>
      <w:r w:rsidR="002D4FC0" w:rsidRPr="002D4FC0">
        <w:t xml:space="preserve"> help</w:t>
      </w:r>
      <w:r>
        <w:t>ing</w:t>
      </w:r>
      <w:r w:rsidR="002D4FC0" w:rsidRPr="002D4FC0">
        <w:t xml:space="preserve"> the organization better understand the impact of the various code and regulatory agencies </w:t>
      </w:r>
      <w:r w:rsidR="00B22EFA" w:rsidRPr="002D4FC0">
        <w:t>o</w:t>
      </w:r>
      <w:r w:rsidR="00B22EFA">
        <w:t>n</w:t>
      </w:r>
      <w:r w:rsidR="00B22EFA" w:rsidRPr="002D4FC0">
        <w:t xml:space="preserve"> </w:t>
      </w:r>
      <w:r w:rsidR="00B22EFA">
        <w:t>the fenestration</w:t>
      </w:r>
      <w:r w:rsidR="00B22EFA" w:rsidRPr="002D4FC0">
        <w:t xml:space="preserve"> </w:t>
      </w:r>
      <w:r w:rsidR="002D4FC0" w:rsidRPr="002D4FC0">
        <w:t>industry. This will include coordinating possible AAMA interactions with the I</w:t>
      </w:r>
      <w:r w:rsidR="00B22EFA">
        <w:t xml:space="preserve">nternational </w:t>
      </w:r>
      <w:r w:rsidR="002D4FC0" w:rsidRPr="002D4FC0">
        <w:t>C</w:t>
      </w:r>
      <w:r w:rsidR="00B22EFA">
        <w:t xml:space="preserve">ode </w:t>
      </w:r>
      <w:r w:rsidR="002D4FC0" w:rsidRPr="002D4FC0">
        <w:t>C</w:t>
      </w:r>
      <w:r w:rsidR="00B22EFA">
        <w:t>ouncil</w:t>
      </w:r>
      <w:r w:rsidR="002D4FC0" w:rsidRPr="002D4FC0">
        <w:t xml:space="preserve"> and state agencies</w:t>
      </w:r>
      <w:r w:rsidR="008C5BC8">
        <w:t>,</w:t>
      </w:r>
      <w:r w:rsidR="002D4FC0" w:rsidRPr="002D4FC0">
        <w:t xml:space="preserve"> such as Florida, Texas and California. </w:t>
      </w:r>
    </w:p>
    <w:p w14:paraId="2F783E1B" w14:textId="31DE6F7C" w:rsidR="00C171E5" w:rsidRDefault="00B22EFA" w:rsidP="002D4FC0">
      <w:r>
        <w:t>“</w:t>
      </w:r>
      <w:r w:rsidR="008C5BC8">
        <w:t xml:space="preserve">For years, </w:t>
      </w:r>
      <w:r>
        <w:t>Kathy</w:t>
      </w:r>
      <w:r w:rsidRPr="002D4FC0">
        <w:t xml:space="preserve"> </w:t>
      </w:r>
      <w:r w:rsidR="002D4FC0" w:rsidRPr="002D4FC0">
        <w:t>has worked with engineering</w:t>
      </w:r>
      <w:r w:rsidR="004A3DA7">
        <w:t>, codes and regulatory</w:t>
      </w:r>
      <w:r w:rsidR="002D4FC0" w:rsidRPr="002D4FC0">
        <w:t xml:space="preserve"> teams to understand the technical and performance aspects of fenestration products, both residential and commercial, and is adept at translating </w:t>
      </w:r>
      <w:r w:rsidR="008C5BC8">
        <w:t>this</w:t>
      </w:r>
      <w:r w:rsidR="008C5BC8" w:rsidRPr="002D4FC0">
        <w:t xml:space="preserve"> </w:t>
      </w:r>
      <w:r w:rsidR="002D4FC0" w:rsidRPr="002D4FC0">
        <w:t>information into easily understood</w:t>
      </w:r>
      <w:r w:rsidR="004A3DA7">
        <w:t xml:space="preserve"> </w:t>
      </w:r>
      <w:r w:rsidR="004A3DA7" w:rsidRPr="002D4FC0">
        <w:t>language</w:t>
      </w:r>
      <w:r>
        <w:t>,” according to Saffell</w:t>
      </w:r>
      <w:r w:rsidR="002D4FC0" w:rsidRPr="002D4FC0">
        <w:t>. </w:t>
      </w:r>
    </w:p>
    <w:p w14:paraId="6104697D" w14:textId="7B4E81B6" w:rsidR="002D4FC0" w:rsidRPr="002D4FC0" w:rsidRDefault="00C171E5" w:rsidP="002D4FC0">
      <w:proofErr w:type="spellStart"/>
      <w:r>
        <w:t>Krafka</w:t>
      </w:r>
      <w:proofErr w:type="spellEnd"/>
      <w:r w:rsidR="00FE6A54">
        <w:t xml:space="preserve"> </w:t>
      </w:r>
      <w:proofErr w:type="spellStart"/>
      <w:r>
        <w:t>Harkema</w:t>
      </w:r>
      <w:proofErr w:type="spellEnd"/>
      <w:r>
        <w:t xml:space="preserve"> </w:t>
      </w:r>
      <w:r w:rsidR="002D4FC0" w:rsidRPr="002D4FC0">
        <w:t xml:space="preserve">will </w:t>
      </w:r>
      <w:r w:rsidR="00B22EFA">
        <w:t>serv</w:t>
      </w:r>
      <w:r w:rsidR="00B22EFA" w:rsidRPr="002D4FC0">
        <w:t xml:space="preserve">e </w:t>
      </w:r>
      <w:r w:rsidR="00B22EFA">
        <w:t xml:space="preserve">as </w:t>
      </w:r>
      <w:r w:rsidR="002D4FC0" w:rsidRPr="002D4FC0">
        <w:t xml:space="preserve">a </w:t>
      </w:r>
      <w:r w:rsidR="00B22EFA">
        <w:t xml:space="preserve">staff </w:t>
      </w:r>
      <w:r w:rsidR="002D4FC0" w:rsidRPr="002D4FC0">
        <w:t xml:space="preserve">liaison for </w:t>
      </w:r>
      <w:proofErr w:type="gramStart"/>
      <w:r w:rsidR="002D4FC0" w:rsidRPr="002D4FC0">
        <w:t>a number of</w:t>
      </w:r>
      <w:proofErr w:type="gramEnd"/>
      <w:r w:rsidR="002D4FC0" w:rsidRPr="002D4FC0">
        <w:t xml:space="preserve"> AAMA code and regulatory groups</w:t>
      </w:r>
      <w:r w:rsidR="008C5BC8">
        <w:t xml:space="preserve"> and</w:t>
      </w:r>
      <w:r w:rsidR="002D4FC0" w:rsidRPr="002D4FC0">
        <w:t xml:space="preserve"> will lead member activities to facilitate the development of consensus AAMA positions on key issues</w:t>
      </w:r>
      <w:r w:rsidR="008C5BC8">
        <w:t xml:space="preserve">. She </w:t>
      </w:r>
      <w:r w:rsidR="002D4FC0" w:rsidRPr="002D4FC0">
        <w:t xml:space="preserve">will </w:t>
      </w:r>
      <w:r w:rsidR="008C5BC8">
        <w:t xml:space="preserve">also </w:t>
      </w:r>
      <w:r w:rsidR="002D4FC0" w:rsidRPr="002D4FC0">
        <w:t>develop AAMA social media posts</w:t>
      </w:r>
      <w:r w:rsidR="00B22EFA">
        <w:t>,</w:t>
      </w:r>
      <w:r w:rsidR="002D4FC0" w:rsidRPr="002D4FC0">
        <w:t xml:space="preserve"> industry media articles</w:t>
      </w:r>
      <w:r>
        <w:t xml:space="preserve"> and </w:t>
      </w:r>
      <w:r w:rsidR="002D4FC0" w:rsidRPr="002D4FC0">
        <w:t xml:space="preserve">columns based on the overall scope of codes and regulatory work. </w:t>
      </w:r>
    </w:p>
    <w:p w14:paraId="4967D908" w14:textId="3179565C" w:rsidR="00B45A9E" w:rsidRPr="00C36C38" w:rsidRDefault="00774D0E" w:rsidP="00CA4964">
      <w:r w:rsidRPr="00CA4964">
        <w:t>More information about AAMA and its activities</w:t>
      </w:r>
      <w:r w:rsidRPr="00C36C38">
        <w:t xml:space="preserve"> can be found </w:t>
      </w:r>
      <w:r w:rsidR="00D545ED" w:rsidRPr="00C36C38">
        <w:t>via</w:t>
      </w:r>
      <w:r w:rsidRPr="00C36C38">
        <w:t xml:space="preserve"> the AAMA website, </w:t>
      </w:r>
      <w:hyperlink r:id="rId10" w:history="1">
        <w:r w:rsidRPr="00C36C38">
          <w:rPr>
            <w:rStyle w:val="Hyperlink"/>
          </w:rPr>
          <w:t>aamanet.org</w:t>
        </w:r>
      </w:hyperlink>
      <w:r w:rsidR="00B45A9E" w:rsidRPr="00C36C38">
        <w:t>.</w:t>
      </w:r>
    </w:p>
    <w:bookmarkEnd w:id="2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F867" w14:textId="77777777" w:rsidR="00A948EC" w:rsidRDefault="00A948EC" w:rsidP="00286C05">
      <w:pPr>
        <w:spacing w:after="0" w:line="240" w:lineRule="auto"/>
      </w:pPr>
      <w:r>
        <w:separator/>
      </w:r>
    </w:p>
  </w:endnote>
  <w:endnote w:type="continuationSeparator" w:id="0">
    <w:p w14:paraId="2A2F47CA" w14:textId="77777777" w:rsidR="00A948EC" w:rsidRDefault="00A948EC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8582" w14:textId="77777777" w:rsidR="00A948EC" w:rsidRDefault="00A948EC" w:rsidP="00286C05">
      <w:pPr>
        <w:spacing w:after="0" w:line="240" w:lineRule="auto"/>
      </w:pPr>
      <w:r>
        <w:separator/>
      </w:r>
    </w:p>
  </w:footnote>
  <w:footnote w:type="continuationSeparator" w:id="0">
    <w:p w14:paraId="7F36F367" w14:textId="77777777" w:rsidR="00A948EC" w:rsidRDefault="00A948EC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1B9A"/>
    <w:rsid w:val="00014476"/>
    <w:rsid w:val="00027AC1"/>
    <w:rsid w:val="0003706D"/>
    <w:rsid w:val="0004267C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920EB"/>
    <w:rsid w:val="001A5755"/>
    <w:rsid w:val="001C2134"/>
    <w:rsid w:val="001C603A"/>
    <w:rsid w:val="001E4F74"/>
    <w:rsid w:val="001E6BE0"/>
    <w:rsid w:val="0022631B"/>
    <w:rsid w:val="00235B4C"/>
    <w:rsid w:val="002402DA"/>
    <w:rsid w:val="00250748"/>
    <w:rsid w:val="00251980"/>
    <w:rsid w:val="00286C05"/>
    <w:rsid w:val="00290503"/>
    <w:rsid w:val="002B547A"/>
    <w:rsid w:val="002B68F1"/>
    <w:rsid w:val="002D1113"/>
    <w:rsid w:val="002D3461"/>
    <w:rsid w:val="002D4FC0"/>
    <w:rsid w:val="002F1DAF"/>
    <w:rsid w:val="002F6A2A"/>
    <w:rsid w:val="003302B3"/>
    <w:rsid w:val="003362E9"/>
    <w:rsid w:val="003407F1"/>
    <w:rsid w:val="00345F67"/>
    <w:rsid w:val="00350C06"/>
    <w:rsid w:val="00353912"/>
    <w:rsid w:val="00371604"/>
    <w:rsid w:val="003738D0"/>
    <w:rsid w:val="00377DB9"/>
    <w:rsid w:val="0038373F"/>
    <w:rsid w:val="0039080C"/>
    <w:rsid w:val="00394D22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87265"/>
    <w:rsid w:val="0049000C"/>
    <w:rsid w:val="00490024"/>
    <w:rsid w:val="00491038"/>
    <w:rsid w:val="004929B8"/>
    <w:rsid w:val="004A077A"/>
    <w:rsid w:val="004A3DA7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30F70"/>
    <w:rsid w:val="0063214E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48A8"/>
    <w:rsid w:val="00705AB3"/>
    <w:rsid w:val="00714186"/>
    <w:rsid w:val="00736CA2"/>
    <w:rsid w:val="007438D7"/>
    <w:rsid w:val="00747E68"/>
    <w:rsid w:val="0075265F"/>
    <w:rsid w:val="00755208"/>
    <w:rsid w:val="007619D4"/>
    <w:rsid w:val="00774D0E"/>
    <w:rsid w:val="007772F5"/>
    <w:rsid w:val="00781975"/>
    <w:rsid w:val="007B66A4"/>
    <w:rsid w:val="007C76EB"/>
    <w:rsid w:val="007E3A46"/>
    <w:rsid w:val="007E4AE9"/>
    <w:rsid w:val="007F2EE1"/>
    <w:rsid w:val="007F486D"/>
    <w:rsid w:val="00805F84"/>
    <w:rsid w:val="0083009C"/>
    <w:rsid w:val="0083188D"/>
    <w:rsid w:val="00846104"/>
    <w:rsid w:val="0085164B"/>
    <w:rsid w:val="00861768"/>
    <w:rsid w:val="00886B5D"/>
    <w:rsid w:val="00887692"/>
    <w:rsid w:val="008B1254"/>
    <w:rsid w:val="008C1252"/>
    <w:rsid w:val="008C5BC8"/>
    <w:rsid w:val="008D58CD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E1081"/>
    <w:rsid w:val="009E7BFE"/>
    <w:rsid w:val="00A26FEF"/>
    <w:rsid w:val="00A32242"/>
    <w:rsid w:val="00A459A5"/>
    <w:rsid w:val="00A82D03"/>
    <w:rsid w:val="00A86525"/>
    <w:rsid w:val="00A871A4"/>
    <w:rsid w:val="00A87FBE"/>
    <w:rsid w:val="00A948EC"/>
    <w:rsid w:val="00AB0969"/>
    <w:rsid w:val="00AD1B92"/>
    <w:rsid w:val="00AF2307"/>
    <w:rsid w:val="00AF6A1F"/>
    <w:rsid w:val="00B06751"/>
    <w:rsid w:val="00B11136"/>
    <w:rsid w:val="00B13E67"/>
    <w:rsid w:val="00B22EFA"/>
    <w:rsid w:val="00B24642"/>
    <w:rsid w:val="00B40F34"/>
    <w:rsid w:val="00B4437D"/>
    <w:rsid w:val="00B447BE"/>
    <w:rsid w:val="00B45A9E"/>
    <w:rsid w:val="00B50933"/>
    <w:rsid w:val="00B51EEC"/>
    <w:rsid w:val="00B64003"/>
    <w:rsid w:val="00B7365F"/>
    <w:rsid w:val="00B80494"/>
    <w:rsid w:val="00B81A37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171E5"/>
    <w:rsid w:val="00C22766"/>
    <w:rsid w:val="00C3500F"/>
    <w:rsid w:val="00C36C38"/>
    <w:rsid w:val="00C708DA"/>
    <w:rsid w:val="00C951F3"/>
    <w:rsid w:val="00C9555A"/>
    <w:rsid w:val="00C96B3F"/>
    <w:rsid w:val="00CA4964"/>
    <w:rsid w:val="00CD440A"/>
    <w:rsid w:val="00CE12F9"/>
    <w:rsid w:val="00CF733B"/>
    <w:rsid w:val="00CF734C"/>
    <w:rsid w:val="00D02EF9"/>
    <w:rsid w:val="00D1527D"/>
    <w:rsid w:val="00D25F94"/>
    <w:rsid w:val="00D323AA"/>
    <w:rsid w:val="00D35AC4"/>
    <w:rsid w:val="00D400A1"/>
    <w:rsid w:val="00D414DA"/>
    <w:rsid w:val="00D545ED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17FAC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E669B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3F51-95F2-41E8-AC37-5F15591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dcterms:created xsi:type="dcterms:W3CDTF">2019-01-16T20:33:00Z</dcterms:created>
  <dcterms:modified xsi:type="dcterms:W3CDTF">2019-01-16T20:33:00Z</dcterms:modified>
</cp:coreProperties>
</file>