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6945E3"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Helvetica"/>
          <w:sz w:val="56"/>
        </w:rPr>
      </w:pPr>
      <w:bookmarkStart w:id="0" w:name="_Hlk35600433"/>
      <w:r w:rsidRPr="006945E3">
        <w:rPr>
          <w:rFonts w:ascii="Helvetica" w:hAnsi="Helvetica" w:cs="Helvetica"/>
          <w:sz w:val="56"/>
        </w:rPr>
        <w:t xml:space="preserve">News </w:t>
      </w:r>
      <w:r w:rsidR="00F8328B" w:rsidRPr="006945E3">
        <w:rPr>
          <w:rFonts w:ascii="Helvetica" w:hAnsi="Helvetica" w:cs="Helvetica"/>
          <w:sz w:val="56"/>
        </w:rPr>
        <w:t>Release</w:t>
      </w:r>
    </w:p>
    <w:bookmarkEnd w:id="0"/>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12AC8E1A"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Email:  </w:t>
      </w:r>
      <w:hyperlink r:id="rId8" w:history="1">
        <w:r w:rsidRPr="00D9258D">
          <w:rPr>
            <w:rStyle w:val="Hyperlink"/>
            <w:rFonts w:ascii="Arial" w:hAnsi="Arial" w:cs="Arial"/>
            <w:sz w:val="18"/>
            <w:szCs w:val="18"/>
          </w:rPr>
          <w:t>heather@heatherwestpr.com</w:t>
        </w:r>
      </w:hyperlink>
      <w:r w:rsidRPr="00D9258D">
        <w:rPr>
          <w:rFonts w:ascii="Arial" w:hAnsi="Arial" w:cs="Arial"/>
          <w:sz w:val="18"/>
          <w:szCs w:val="18"/>
        </w:rPr>
        <w:t xml:space="preserve">; </w:t>
      </w:r>
      <w:r w:rsidR="00F8328B">
        <w:rPr>
          <w:rFonts w:ascii="Arial" w:hAnsi="Arial" w:cs="Arial"/>
          <w:sz w:val="18"/>
          <w:szCs w:val="18"/>
        </w:rPr>
        <w:t xml:space="preserve">Phone: </w:t>
      </w:r>
      <w:r w:rsidRPr="00D9258D">
        <w:rPr>
          <w:rFonts w:ascii="Arial" w:hAnsi="Arial" w:cs="Arial"/>
          <w:sz w:val="18"/>
          <w:szCs w:val="18"/>
        </w:rPr>
        <w:t>612-724-8760</w:t>
      </w:r>
    </w:p>
    <w:p w14:paraId="0C66AF7D"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w:t>
      </w:r>
      <w:proofErr w:type="gramStart"/>
      <w:r w:rsidRPr="00D9258D">
        <w:rPr>
          <w:rFonts w:ascii="Arial" w:hAnsi="Arial" w:cs="Arial"/>
          <w:sz w:val="18"/>
          <w:szCs w:val="18"/>
        </w:rPr>
        <w:t>marketing</w:t>
      </w:r>
      <w:proofErr w:type="gramEnd"/>
      <w:r w:rsidRPr="00D9258D">
        <w:rPr>
          <w:rFonts w:ascii="Arial" w:hAnsi="Arial" w:cs="Arial"/>
          <w:sz w:val="18"/>
          <w:szCs w:val="18"/>
        </w:rPr>
        <w:t xml:space="preserve">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AD1FC5">
        <w:rPr>
          <w:rFonts w:ascii="Arial" w:hAnsi="Arial" w:cs="Arial"/>
          <w:sz w:val="18"/>
          <w:szCs w:val="18"/>
        </w:rPr>
        <w:t xml:space="preserve">Email: </w:t>
      </w:r>
      <w:hyperlink r:id="rId9" w:history="1">
        <w:r w:rsidR="005C7D7D" w:rsidRPr="00AD1FC5">
          <w:rPr>
            <w:rStyle w:val="Hyperlink"/>
            <w:rFonts w:ascii="Arial" w:hAnsi="Arial" w:cs="Arial"/>
            <w:sz w:val="18"/>
            <w:szCs w:val="18"/>
          </w:rPr>
          <w:t>adickson@fgiaonline.org</w:t>
        </w:r>
      </w:hyperlink>
      <w:r w:rsidRPr="00AD1FC5">
        <w:rPr>
          <w:rFonts w:ascii="Arial" w:hAnsi="Arial" w:cs="Arial"/>
          <w:sz w:val="18"/>
          <w:szCs w:val="18"/>
        </w:rPr>
        <w:t xml:space="preserve">; </w:t>
      </w:r>
      <w:r w:rsidR="00F8328B">
        <w:rPr>
          <w:rFonts w:ascii="Arial" w:hAnsi="Arial" w:cs="Arial"/>
          <w:sz w:val="18"/>
          <w:szCs w:val="18"/>
        </w:rPr>
        <w:t xml:space="preserve">Phone: </w:t>
      </w:r>
      <w:r w:rsidR="00CE0952" w:rsidRPr="00AD1FC5">
        <w:rPr>
          <w:rFonts w:ascii="Arial" w:hAnsi="Arial" w:cs="Arial"/>
          <w:sz w:val="18"/>
          <w:szCs w:val="18"/>
        </w:rPr>
        <w:t>630-920-4999</w:t>
      </w:r>
    </w:p>
    <w:p w14:paraId="677E4327" w14:textId="6B505383" w:rsidR="00305DAD" w:rsidRPr="00D9258D" w:rsidRDefault="00C00D4A" w:rsidP="00305DAD">
      <w:pPr>
        <w:pStyle w:val="Title"/>
        <w:jc w:val="right"/>
        <w:rPr>
          <w:b w:val="0"/>
          <w:sz w:val="24"/>
          <w:szCs w:val="24"/>
        </w:rPr>
      </w:pPr>
      <w:r>
        <w:rPr>
          <w:b w:val="0"/>
          <w:sz w:val="24"/>
          <w:szCs w:val="24"/>
          <w:highlight w:val="yellow"/>
        </w:rPr>
        <w:t>June 29, 2020</w:t>
      </w:r>
    </w:p>
    <w:p w14:paraId="71E31F7C" w14:textId="77777777" w:rsidR="00305DAD" w:rsidRPr="00D9258D" w:rsidRDefault="00305DAD" w:rsidP="00305DAD">
      <w:pPr>
        <w:pStyle w:val="Title"/>
        <w:jc w:val="right"/>
        <w:rPr>
          <w:b w:val="0"/>
          <w:sz w:val="18"/>
          <w:szCs w:val="18"/>
        </w:rPr>
      </w:pPr>
    </w:p>
    <w:p w14:paraId="313BBC9A" w14:textId="3B5138AB" w:rsidR="00305DAD" w:rsidRPr="00D9258D" w:rsidRDefault="007E1A49" w:rsidP="0038384C">
      <w:pPr>
        <w:pStyle w:val="Title"/>
        <w:spacing w:after="240"/>
        <w:rPr>
          <w:color w:val="auto"/>
        </w:rPr>
      </w:pPr>
      <w:r>
        <w:rPr>
          <w:color w:val="auto"/>
        </w:rPr>
        <w:t>HR Expert</w:t>
      </w:r>
      <w:r w:rsidRPr="00C00D4A">
        <w:rPr>
          <w:color w:val="auto"/>
        </w:rPr>
        <w:t xml:space="preserve"> </w:t>
      </w:r>
      <w:r w:rsidR="001B3AAD">
        <w:rPr>
          <w:color w:val="auto"/>
        </w:rPr>
        <w:t>Advises Employers on</w:t>
      </w:r>
      <w:r w:rsidR="00C00D4A" w:rsidRPr="00C00D4A">
        <w:rPr>
          <w:color w:val="auto"/>
        </w:rPr>
        <w:t xml:space="preserve"> </w:t>
      </w:r>
      <w:r w:rsidR="001B3AAD">
        <w:rPr>
          <w:color w:val="auto"/>
        </w:rPr>
        <w:t>Managing</w:t>
      </w:r>
      <w:r w:rsidR="00C00D4A" w:rsidRPr="00C00D4A">
        <w:rPr>
          <w:color w:val="auto"/>
        </w:rPr>
        <w:t xml:space="preserve"> Remote Workforce</w:t>
      </w:r>
      <w:r w:rsidR="001B3AAD">
        <w:rPr>
          <w:color w:val="auto"/>
        </w:rPr>
        <w:t xml:space="preserve">s </w:t>
      </w:r>
      <w:r w:rsidR="00C00D4A" w:rsidRPr="00C00D4A">
        <w:rPr>
          <w:color w:val="auto"/>
        </w:rPr>
        <w:t>at FGIA Virtual Summer Conference</w:t>
      </w:r>
    </w:p>
    <w:p w14:paraId="270FE97B" w14:textId="7CBAB901" w:rsidR="007D091F" w:rsidRDefault="00A41F02" w:rsidP="00FC0D8D">
      <w:r w:rsidRPr="00FA4979">
        <w:t xml:space="preserve">SCHAUMBURG, IL </w:t>
      </w:r>
      <w:r w:rsidR="00723E5F">
        <w:t>–</w:t>
      </w:r>
      <w:r w:rsidR="005C7D7D">
        <w:t xml:space="preserve"> </w:t>
      </w:r>
      <w:r w:rsidR="00396FE6">
        <w:t>T</w:t>
      </w:r>
      <w:r w:rsidR="00723E5F">
        <w:t>h</w:t>
      </w:r>
      <w:r w:rsidR="006A665D">
        <w:t>ose participating in the</w:t>
      </w:r>
      <w:r w:rsidR="00723E5F">
        <w:t xml:space="preserve"> </w:t>
      </w:r>
      <w:r w:rsidR="00F13E41">
        <w:t xml:space="preserve">Fenestration </w:t>
      </w:r>
      <w:r w:rsidR="00A2254C">
        <w:t>and</w:t>
      </w:r>
      <w:r w:rsidR="00F13E41">
        <w:t xml:space="preserve"> Glazing Industry Alliance (FGIA) </w:t>
      </w:r>
      <w:r w:rsidR="006A665D">
        <w:t xml:space="preserve">Virtual Summer Conference </w:t>
      </w:r>
      <w:r w:rsidR="006A665D" w:rsidRPr="006A665D">
        <w:t xml:space="preserve">heard a presentation from Lisa Sterling, founder and CEO of </w:t>
      </w:r>
      <w:r w:rsidR="002C0044" w:rsidRPr="002C0044">
        <w:t>R3-Engage</w:t>
      </w:r>
      <w:r w:rsidR="006A665D" w:rsidRPr="006A665D">
        <w:t xml:space="preserve">, on ways to cultivate a successful remote workforce, keep employees physically and mentally well and </w:t>
      </w:r>
      <w:r w:rsidR="006630C9">
        <w:t>properly</w:t>
      </w:r>
      <w:r w:rsidR="006A665D" w:rsidRPr="006A665D">
        <w:t xml:space="preserve"> re-integrate employees into an office setting</w:t>
      </w:r>
      <w:r w:rsidR="006A665D">
        <w:t xml:space="preserve">. Sterling advised that the current work from home experience many are living today is not a normal representation of what remote employment is and suggested employers give their workers the tools and resources they need to succeed in the face of current uncertainty. </w:t>
      </w:r>
    </w:p>
    <w:p w14:paraId="036EDB58" w14:textId="188AD2F1" w:rsidR="00EE567E" w:rsidRDefault="006A665D" w:rsidP="000A6110">
      <w:r>
        <w:t>“</w:t>
      </w:r>
      <w:r w:rsidR="00EE567E" w:rsidRPr="000A6110">
        <w:t>In a disruptive world, transformation is paramount to survival</w:t>
      </w:r>
      <w:r>
        <w:t>,” said Sterling.</w:t>
      </w:r>
    </w:p>
    <w:p w14:paraId="714875DB" w14:textId="2D136C84" w:rsidR="006A665D" w:rsidRDefault="006A665D" w:rsidP="000A6110">
      <w:r>
        <w:t xml:space="preserve">From the cultural shifts of the Me Too movement, COVID-19’s impacts and the current engagement around the Black Lives Matter movement, “the last 18 months have been a perfect storm,” said Sterling, contributing to the current state of disruption we see today. This has taken a toll on the </w:t>
      </w:r>
      <w:r w:rsidR="00EE567E" w:rsidRPr="000A6110">
        <w:t>state of the workforce</w:t>
      </w:r>
      <w:r>
        <w:t xml:space="preserve">, </w:t>
      </w:r>
      <w:r w:rsidR="001B3AAD">
        <w:t>as well</w:t>
      </w:r>
      <w:r w:rsidR="00EE567E" w:rsidRPr="000A6110">
        <w:t xml:space="preserve">. </w:t>
      </w:r>
    </w:p>
    <w:p w14:paraId="21C0BAA4" w14:textId="3D9D22A1" w:rsidR="00EE567E" w:rsidRDefault="006A665D" w:rsidP="000A6110">
      <w:r>
        <w:t>“</w:t>
      </w:r>
      <w:r w:rsidR="00EE567E" w:rsidRPr="000A6110">
        <w:t>There is opportunity in all of this</w:t>
      </w:r>
      <w:r>
        <w:t>,” said Sterling</w:t>
      </w:r>
      <w:r w:rsidR="00EE567E" w:rsidRPr="000A6110">
        <w:t>.</w:t>
      </w:r>
      <w:r>
        <w:t>”</w:t>
      </w:r>
      <w:r w:rsidR="00EE567E" w:rsidRPr="000A6110">
        <w:t xml:space="preserve"> But look at our current state of wellbeing</w:t>
      </w:r>
      <w:r>
        <w:t>.</w:t>
      </w:r>
      <w:r w:rsidR="00EE567E" w:rsidRPr="000A6110">
        <w:t xml:space="preserve"> Burnout </w:t>
      </w:r>
      <w:r>
        <w:t xml:space="preserve">is </w:t>
      </w:r>
      <w:r w:rsidR="00EE567E" w:rsidRPr="000A6110">
        <w:t>occurring as people are working longer days. Millions of individuals and families are dealing with financial implications of unemployment heightening stress levels.</w:t>
      </w:r>
      <w:r>
        <w:t>”</w:t>
      </w:r>
    </w:p>
    <w:p w14:paraId="16D3EF2F" w14:textId="35C25097" w:rsidR="00EE567E" w:rsidRPr="000A6110" w:rsidRDefault="006A665D" w:rsidP="000A6110">
      <w:r>
        <w:t xml:space="preserve">Sterling cited data from May 2020 showing that the </w:t>
      </w:r>
      <w:r w:rsidR="00EE567E" w:rsidRPr="000A6110">
        <w:t>top issues on employees’ minds</w:t>
      </w:r>
      <w:r w:rsidR="0036531F">
        <w:t xml:space="preserve"> are </w:t>
      </w:r>
      <w:r w:rsidR="007E1A49">
        <w:t xml:space="preserve">work life </w:t>
      </w:r>
      <w:r w:rsidR="0036531F">
        <w:t>balance (60 percent), tech</w:t>
      </w:r>
      <w:r w:rsidR="006630C9">
        <w:t>nology</w:t>
      </w:r>
      <w:r w:rsidR="0036531F">
        <w:t xml:space="preserve"> for remote work (50 percent) and two-way communication (45 percent).</w:t>
      </w:r>
    </w:p>
    <w:p w14:paraId="718FA2DA" w14:textId="77777777" w:rsidR="006630C9" w:rsidRDefault="0036531F" w:rsidP="000A6110">
      <w:r w:rsidRPr="0036531F">
        <w:t xml:space="preserve">Sterling advised employers to ask themselves three questions: </w:t>
      </w:r>
    </w:p>
    <w:p w14:paraId="5278A2C4" w14:textId="77777777" w:rsidR="006630C9" w:rsidRDefault="0036531F" w:rsidP="002C0044">
      <w:pPr>
        <w:pStyle w:val="ListParagraph"/>
        <w:numPr>
          <w:ilvl w:val="0"/>
          <w:numId w:val="18"/>
        </w:numPr>
      </w:pPr>
      <w:r w:rsidRPr="0036531F">
        <w:t xml:space="preserve">How can you cultivate a successful remote workforce? </w:t>
      </w:r>
    </w:p>
    <w:p w14:paraId="6E45E67B" w14:textId="77777777" w:rsidR="006630C9" w:rsidRDefault="0036531F" w:rsidP="002C0044">
      <w:pPr>
        <w:pStyle w:val="ListParagraph"/>
        <w:numPr>
          <w:ilvl w:val="0"/>
          <w:numId w:val="18"/>
        </w:numPr>
      </w:pPr>
      <w:r w:rsidRPr="0036531F">
        <w:t xml:space="preserve">How can you help employees maintain a healthy wellbeing? </w:t>
      </w:r>
    </w:p>
    <w:p w14:paraId="28EF6042" w14:textId="7909210D" w:rsidR="00EE567E" w:rsidRPr="0036531F" w:rsidRDefault="0036531F" w:rsidP="002C0044">
      <w:pPr>
        <w:pStyle w:val="ListParagraph"/>
        <w:numPr>
          <w:ilvl w:val="0"/>
          <w:numId w:val="18"/>
        </w:numPr>
      </w:pPr>
      <w:r w:rsidRPr="0036531F">
        <w:t>Down the road, how will you effectively re-integrate employees back into the office?</w:t>
      </w:r>
    </w:p>
    <w:p w14:paraId="3C4A1A3C" w14:textId="3141DE8D" w:rsidR="00EE567E" w:rsidRPr="000A6110" w:rsidRDefault="0036531F" w:rsidP="000A6110">
      <w:r>
        <w:t>“</w:t>
      </w:r>
      <w:r w:rsidR="00EE567E" w:rsidRPr="000A6110">
        <w:t>The decisions you make in the coming weeks and months will impact your employment brand for years to come</w:t>
      </w:r>
      <w:r>
        <w:t>,” Sterling said</w:t>
      </w:r>
      <w:r w:rsidR="00EE567E" w:rsidRPr="000A6110">
        <w:t xml:space="preserve">. </w:t>
      </w:r>
    </w:p>
    <w:p w14:paraId="2CB90AE2" w14:textId="4C523BB5" w:rsidR="000A6110" w:rsidRPr="000A6110" w:rsidRDefault="006A665D" w:rsidP="00FC0D8D">
      <w:pPr>
        <w:rPr>
          <w:b/>
          <w:bCs/>
        </w:rPr>
      </w:pPr>
      <w:r>
        <w:rPr>
          <w:b/>
          <w:bCs/>
        </w:rPr>
        <w:lastRenderedPageBreak/>
        <w:t>Cultivate</w:t>
      </w:r>
      <w:r w:rsidR="000A6110" w:rsidRPr="000A6110">
        <w:rPr>
          <w:b/>
          <w:bCs/>
        </w:rPr>
        <w:t xml:space="preserve"> a </w:t>
      </w:r>
      <w:r>
        <w:rPr>
          <w:b/>
          <w:bCs/>
        </w:rPr>
        <w:t>S</w:t>
      </w:r>
      <w:r w:rsidR="000A6110" w:rsidRPr="000A6110">
        <w:rPr>
          <w:b/>
          <w:bCs/>
        </w:rPr>
        <w:t xml:space="preserve">uccessful </w:t>
      </w:r>
      <w:r>
        <w:rPr>
          <w:b/>
          <w:bCs/>
        </w:rPr>
        <w:t>R</w:t>
      </w:r>
      <w:r w:rsidR="000A6110" w:rsidRPr="000A6110">
        <w:rPr>
          <w:b/>
          <w:bCs/>
        </w:rPr>
        <w:t xml:space="preserve">emote </w:t>
      </w:r>
      <w:r>
        <w:rPr>
          <w:b/>
          <w:bCs/>
        </w:rPr>
        <w:t>W</w:t>
      </w:r>
      <w:r w:rsidR="000A6110" w:rsidRPr="000A6110">
        <w:rPr>
          <w:b/>
          <w:bCs/>
        </w:rPr>
        <w:t>orkforce</w:t>
      </w:r>
    </w:p>
    <w:p w14:paraId="05171012" w14:textId="21BB3A19" w:rsidR="000A6110" w:rsidRDefault="0036531F" w:rsidP="0036531F">
      <w:r>
        <w:t>Sterling had several tips for empowering remote workers, including b</w:t>
      </w:r>
      <w:r w:rsidR="000A6110">
        <w:t>uild</w:t>
      </w:r>
      <w:r>
        <w:t>ing</w:t>
      </w:r>
      <w:r w:rsidR="000A6110">
        <w:t xml:space="preserve"> a comprehensive work from home experience</w:t>
      </w:r>
      <w:r>
        <w:t xml:space="preserve">, helping </w:t>
      </w:r>
      <w:r w:rsidR="000A6110">
        <w:t>employees create a work from home space</w:t>
      </w:r>
      <w:r>
        <w:t xml:space="preserve"> and p</w:t>
      </w:r>
      <w:r w:rsidR="000A6110">
        <w:t>rovid</w:t>
      </w:r>
      <w:r>
        <w:t xml:space="preserve">ing </w:t>
      </w:r>
      <w:r w:rsidR="000A6110">
        <w:t>financial support for work from home necessities</w:t>
      </w:r>
      <w:r>
        <w:t xml:space="preserve">. She </w:t>
      </w:r>
      <w:r w:rsidR="006630C9">
        <w:t xml:space="preserve">reiterated how </w:t>
      </w:r>
      <w:r>
        <w:t>crucial</w:t>
      </w:r>
      <w:r w:rsidR="006630C9">
        <w:t xml:space="preserve"> it is</w:t>
      </w:r>
      <w:r>
        <w:t xml:space="preserve"> to make </w:t>
      </w:r>
      <w:r w:rsidR="000A6110">
        <w:t>information readily available for people</w:t>
      </w:r>
      <w:r>
        <w:t xml:space="preserve"> and to c</w:t>
      </w:r>
      <w:r w:rsidR="000A6110">
        <w:t xml:space="preserve">hoose the </w:t>
      </w:r>
      <w:r>
        <w:t>best</w:t>
      </w:r>
      <w:r w:rsidR="000A6110">
        <w:t xml:space="preserve"> communication vehicle(s)</w:t>
      </w:r>
      <w:r>
        <w:t xml:space="preserve"> for one’s specific team. </w:t>
      </w:r>
    </w:p>
    <w:p w14:paraId="3DF72AB9" w14:textId="1D44F57D" w:rsidR="0036531F" w:rsidRPr="000A6110" w:rsidRDefault="0036531F" w:rsidP="0036531F">
      <w:r>
        <w:t>“</w:t>
      </w:r>
      <w:r w:rsidRPr="000A6110">
        <w:t>How do you keep employees engaged?</w:t>
      </w:r>
      <w:r>
        <w:t>” asked Sterling.</w:t>
      </w:r>
      <w:r w:rsidRPr="000A6110">
        <w:t xml:space="preserve"> </w:t>
      </w:r>
      <w:r>
        <w:t>“</w:t>
      </w:r>
      <w:r w:rsidRPr="000A6110">
        <w:t>It's hard when you don't have shared common spaces like you would in an office. When we are removed from that, people might not feel as connected. But look at the last three months</w:t>
      </w:r>
      <w:r w:rsidR="001B3AAD">
        <w:t xml:space="preserve">. </w:t>
      </w:r>
      <w:r w:rsidRPr="000A6110">
        <w:t xml:space="preserve">People </w:t>
      </w:r>
      <w:r>
        <w:t xml:space="preserve">are </w:t>
      </w:r>
      <w:r w:rsidRPr="000A6110">
        <w:t>attentive.</w:t>
      </w:r>
      <w:r>
        <w:t>”</w:t>
      </w:r>
    </w:p>
    <w:p w14:paraId="2B26DC43" w14:textId="6390690A" w:rsidR="000A6110" w:rsidRPr="000A6110" w:rsidRDefault="0036531F" w:rsidP="000A6110">
      <w:r>
        <w:t>Sterling encouraged employers to</w:t>
      </w:r>
      <w:r w:rsidR="000A6110" w:rsidRPr="000A6110">
        <w:t xml:space="preserve"> </w:t>
      </w:r>
      <w:r w:rsidR="001B3AAD">
        <w:t>gain feedback</w:t>
      </w:r>
      <w:r w:rsidR="000A6110" w:rsidRPr="000A6110">
        <w:t xml:space="preserve"> about what</w:t>
      </w:r>
      <w:r>
        <w:t xml:space="preserve"> is</w:t>
      </w:r>
      <w:r w:rsidR="000A6110" w:rsidRPr="000A6110">
        <w:t xml:space="preserve"> working and what</w:t>
      </w:r>
      <w:r>
        <w:t xml:space="preserve"> is</w:t>
      </w:r>
      <w:r w:rsidR="000A6110" w:rsidRPr="000A6110">
        <w:t xml:space="preserve"> not working, just like </w:t>
      </w:r>
      <w:r>
        <w:t>they</w:t>
      </w:r>
      <w:r w:rsidR="000A6110" w:rsidRPr="000A6110">
        <w:t xml:space="preserve"> would with any product or service.</w:t>
      </w:r>
    </w:p>
    <w:p w14:paraId="2E2A80CD" w14:textId="1B0F4F72" w:rsidR="000A6110" w:rsidRPr="000A6110" w:rsidRDefault="0036531F" w:rsidP="000A6110">
      <w:r>
        <w:t>“</w:t>
      </w:r>
      <w:r w:rsidR="000A6110" w:rsidRPr="000A6110">
        <w:t>People want to stay up to date and informed</w:t>
      </w:r>
      <w:r>
        <w:t>,” she said.</w:t>
      </w:r>
      <w:r w:rsidR="000A6110" w:rsidRPr="000A6110">
        <w:t xml:space="preserve"> </w:t>
      </w:r>
      <w:r>
        <w:t>“</w:t>
      </w:r>
      <w:r w:rsidR="000A6110" w:rsidRPr="000A6110">
        <w:t xml:space="preserve">Even if you </w:t>
      </w:r>
      <w:proofErr w:type="gramStart"/>
      <w:r w:rsidR="000A6110" w:rsidRPr="000A6110">
        <w:t>don't</w:t>
      </w:r>
      <w:proofErr w:type="gramEnd"/>
      <w:r w:rsidR="000A6110" w:rsidRPr="000A6110">
        <w:t xml:space="preserve"> have a fully baked plan, share it with your employees. Use it as an opp</w:t>
      </w:r>
      <w:r>
        <w:t>ortunity</w:t>
      </w:r>
      <w:r w:rsidR="000A6110" w:rsidRPr="000A6110">
        <w:t xml:space="preserve"> to engage in dialogue. They have the answers</w:t>
      </w:r>
      <w:r>
        <w:t>,</w:t>
      </w:r>
      <w:r w:rsidR="000A6110" w:rsidRPr="000A6110">
        <w:t xml:space="preserve"> but they lack your authority and platform to share their ideas.</w:t>
      </w:r>
      <w:r>
        <w:t>”</w:t>
      </w:r>
    </w:p>
    <w:p w14:paraId="4D818C8F" w14:textId="655315D5" w:rsidR="000A6110" w:rsidRPr="000A6110" w:rsidRDefault="006A665D" w:rsidP="000A6110">
      <w:pPr>
        <w:rPr>
          <w:b/>
          <w:bCs/>
        </w:rPr>
      </w:pPr>
      <w:r>
        <w:rPr>
          <w:b/>
          <w:bCs/>
        </w:rPr>
        <w:t>Help</w:t>
      </w:r>
      <w:r w:rsidR="000A6110" w:rsidRPr="000A6110">
        <w:rPr>
          <w:b/>
          <w:bCs/>
        </w:rPr>
        <w:t xml:space="preserve"> </w:t>
      </w:r>
      <w:r>
        <w:rPr>
          <w:b/>
          <w:bCs/>
        </w:rPr>
        <w:t>E</w:t>
      </w:r>
      <w:r w:rsidR="000A6110" w:rsidRPr="000A6110">
        <w:rPr>
          <w:b/>
          <w:bCs/>
        </w:rPr>
        <w:t xml:space="preserve">mployees </w:t>
      </w:r>
      <w:r>
        <w:rPr>
          <w:b/>
          <w:bCs/>
        </w:rPr>
        <w:t>M</w:t>
      </w:r>
      <w:r w:rsidR="000A6110" w:rsidRPr="000A6110">
        <w:rPr>
          <w:b/>
          <w:bCs/>
        </w:rPr>
        <w:t xml:space="preserve">aintain a </w:t>
      </w:r>
      <w:r>
        <w:rPr>
          <w:b/>
          <w:bCs/>
        </w:rPr>
        <w:t>H</w:t>
      </w:r>
      <w:r w:rsidR="000A6110" w:rsidRPr="000A6110">
        <w:rPr>
          <w:b/>
          <w:bCs/>
        </w:rPr>
        <w:t xml:space="preserve">ealthy </w:t>
      </w:r>
      <w:r>
        <w:rPr>
          <w:b/>
          <w:bCs/>
        </w:rPr>
        <w:t>W</w:t>
      </w:r>
      <w:r w:rsidRPr="000A6110">
        <w:rPr>
          <w:b/>
          <w:bCs/>
        </w:rPr>
        <w:t>ellbeing</w:t>
      </w:r>
    </w:p>
    <w:p w14:paraId="5CCEA4C5" w14:textId="77777777" w:rsidR="0036531F" w:rsidRDefault="0036531F" w:rsidP="0036531F">
      <w:r>
        <w:t>Sterling asked employers to think of ways to p</w:t>
      </w:r>
      <w:r w:rsidR="000A6110" w:rsidRPr="000A6110">
        <w:t xml:space="preserve">rovide </w:t>
      </w:r>
      <w:r>
        <w:t>teams</w:t>
      </w:r>
      <w:r w:rsidR="000A6110" w:rsidRPr="000A6110">
        <w:t xml:space="preserve"> with a sense of inclusion and belonging and </w:t>
      </w:r>
      <w:r>
        <w:t xml:space="preserve">to </w:t>
      </w:r>
      <w:r w:rsidR="000A6110" w:rsidRPr="000A6110">
        <w:t xml:space="preserve">foster it even when </w:t>
      </w:r>
      <w:r>
        <w:t>they</w:t>
      </w:r>
      <w:r w:rsidR="000A6110" w:rsidRPr="000A6110">
        <w:t xml:space="preserve"> are at arm's length. Set clear goals and accountability</w:t>
      </w:r>
      <w:r>
        <w:t>, she said, but create</w:t>
      </w:r>
      <w:r w:rsidR="000A6110" w:rsidRPr="000A6110">
        <w:t xml:space="preserve"> </w:t>
      </w:r>
      <w:r>
        <w:t>entertaining</w:t>
      </w:r>
      <w:r w:rsidR="000A6110" w:rsidRPr="000A6110">
        <w:t xml:space="preserve"> ways for people to collaborate and connect. </w:t>
      </w:r>
      <w:r>
        <w:t>Sterling said to ke</w:t>
      </w:r>
      <w:r w:rsidR="000A6110" w:rsidRPr="000A6110">
        <w:t>ep providing career growth opp</w:t>
      </w:r>
      <w:r>
        <w:t>ortunities, even if promotions and raises may need to be on hold</w:t>
      </w:r>
      <w:r w:rsidR="000A6110" w:rsidRPr="000A6110">
        <w:t xml:space="preserve">. </w:t>
      </w:r>
    </w:p>
    <w:p w14:paraId="0FD41EC7" w14:textId="77777777" w:rsidR="0036531F" w:rsidRDefault="0036531F" w:rsidP="0036531F">
      <w:r>
        <w:t>“</w:t>
      </w:r>
      <w:r w:rsidR="000A6110" w:rsidRPr="000A6110">
        <w:t>Maintain mental well-being by empowering people to separate life from work</w:t>
      </w:r>
      <w:r>
        <w:t>,” said Sterling.</w:t>
      </w:r>
      <w:r w:rsidR="000A6110" w:rsidRPr="000A6110">
        <w:t xml:space="preserve"> </w:t>
      </w:r>
    </w:p>
    <w:p w14:paraId="297EB678" w14:textId="361A957A" w:rsidR="000A6110" w:rsidRPr="000A6110" w:rsidRDefault="0036531F" w:rsidP="000A6110">
      <w:r>
        <w:t>“</w:t>
      </w:r>
      <w:r w:rsidR="000A6110" w:rsidRPr="000A6110">
        <w:t>This is a time where we want to be focused on mental wellbeing in a serious manner</w:t>
      </w:r>
      <w:r>
        <w:t>,” Sterling said</w:t>
      </w:r>
      <w:r w:rsidR="000A6110" w:rsidRPr="000A6110">
        <w:t xml:space="preserve">. </w:t>
      </w:r>
      <w:r>
        <w:t>“</w:t>
      </w:r>
      <w:r w:rsidR="000A6110" w:rsidRPr="000A6110">
        <w:t>Don't just say you care about your employees. Demonstrate ways that you are. Individual wellbeing is far more important than anything else right now.</w:t>
      </w:r>
      <w:r>
        <w:t>”</w:t>
      </w:r>
    </w:p>
    <w:p w14:paraId="3F08CB97" w14:textId="20ECC50C" w:rsidR="000A6110" w:rsidRPr="000A6110" w:rsidRDefault="000A6110" w:rsidP="000A6110">
      <w:r w:rsidRPr="000A6110">
        <w:t xml:space="preserve">Crucially, </w:t>
      </w:r>
      <w:r w:rsidR="001B3AAD">
        <w:t xml:space="preserve">said Sterling, </w:t>
      </w:r>
      <w:r w:rsidRPr="000A6110">
        <w:t>learn to recognize warning sign</w:t>
      </w:r>
      <w:r w:rsidR="001B3AAD">
        <w:t>s</w:t>
      </w:r>
      <w:r w:rsidR="0036531F">
        <w:t xml:space="preserve"> of employees who may be suffering from stress.</w:t>
      </w:r>
    </w:p>
    <w:p w14:paraId="482070AC" w14:textId="52A5BFAC" w:rsidR="000A6110" w:rsidRPr="000A6110" w:rsidRDefault="006A665D" w:rsidP="000A6110">
      <w:pPr>
        <w:rPr>
          <w:b/>
          <w:bCs/>
        </w:rPr>
      </w:pPr>
      <w:r>
        <w:rPr>
          <w:b/>
          <w:bCs/>
        </w:rPr>
        <w:t>Effectively</w:t>
      </w:r>
      <w:r w:rsidR="000A6110" w:rsidRPr="000A6110">
        <w:rPr>
          <w:b/>
          <w:bCs/>
        </w:rPr>
        <w:t xml:space="preserve"> </w:t>
      </w:r>
      <w:r>
        <w:rPr>
          <w:b/>
          <w:bCs/>
        </w:rPr>
        <w:t>R</w:t>
      </w:r>
      <w:r w:rsidR="000A6110" w:rsidRPr="000A6110">
        <w:rPr>
          <w:b/>
          <w:bCs/>
        </w:rPr>
        <w:t xml:space="preserve">e-integrate </w:t>
      </w:r>
      <w:r>
        <w:rPr>
          <w:b/>
          <w:bCs/>
        </w:rPr>
        <w:t>E</w:t>
      </w:r>
      <w:r w:rsidR="000A6110" w:rsidRPr="000A6110">
        <w:rPr>
          <w:b/>
          <w:bCs/>
        </w:rPr>
        <w:t xml:space="preserve">mployees </w:t>
      </w:r>
      <w:r>
        <w:rPr>
          <w:b/>
          <w:bCs/>
        </w:rPr>
        <w:t>B</w:t>
      </w:r>
      <w:r w:rsidR="000A6110" w:rsidRPr="000A6110">
        <w:rPr>
          <w:b/>
          <w:bCs/>
        </w:rPr>
        <w:t xml:space="preserve">ack into the </w:t>
      </w:r>
      <w:r>
        <w:rPr>
          <w:b/>
          <w:bCs/>
        </w:rPr>
        <w:t>O</w:t>
      </w:r>
      <w:r w:rsidR="000A6110" w:rsidRPr="000A6110">
        <w:rPr>
          <w:b/>
          <w:bCs/>
        </w:rPr>
        <w:t>ffice</w:t>
      </w:r>
    </w:p>
    <w:p w14:paraId="2D64CC20" w14:textId="4D78C7F6" w:rsidR="000A6110" w:rsidRPr="000A6110" w:rsidRDefault="000A6110" w:rsidP="000A6110">
      <w:r w:rsidRPr="000A6110">
        <w:t>When re-integrating employees, plan for safety first</w:t>
      </w:r>
      <w:r w:rsidR="0036531F">
        <w:t>, Sterling said</w:t>
      </w:r>
      <w:r w:rsidRPr="000A6110">
        <w:t xml:space="preserve">. </w:t>
      </w:r>
      <w:r w:rsidR="001B3AAD">
        <w:t>Her t</w:t>
      </w:r>
      <w:r w:rsidR="0036531F">
        <w:t>ips included c</w:t>
      </w:r>
      <w:r w:rsidRPr="000A6110">
        <w:t>ontinu</w:t>
      </w:r>
      <w:r w:rsidR="0036531F">
        <w:t>ing</w:t>
      </w:r>
      <w:r w:rsidRPr="000A6110">
        <w:t xml:space="preserve"> social distancing standards</w:t>
      </w:r>
      <w:r w:rsidR="0036531F">
        <w:t xml:space="preserve">, creating </w:t>
      </w:r>
      <w:r w:rsidRPr="000A6110">
        <w:t>space between workstations</w:t>
      </w:r>
      <w:r w:rsidR="0036531F">
        <w:t>, f</w:t>
      </w:r>
      <w:r w:rsidRPr="000A6110">
        <w:t xml:space="preserve">requent </w:t>
      </w:r>
      <w:proofErr w:type="gramStart"/>
      <w:r w:rsidRPr="000A6110">
        <w:t>clean</w:t>
      </w:r>
      <w:r w:rsidR="0036531F">
        <w:t>ing</w:t>
      </w:r>
      <w:proofErr w:type="gramEnd"/>
      <w:r w:rsidRPr="000A6110">
        <w:t xml:space="preserve"> and disinfect</w:t>
      </w:r>
      <w:r w:rsidR="0036531F">
        <w:t>ing</w:t>
      </w:r>
      <w:r w:rsidR="007E1A49">
        <w:t>,</w:t>
      </w:r>
      <w:r w:rsidR="0036531F">
        <w:t xml:space="preserve"> and limiting</w:t>
      </w:r>
      <w:r w:rsidRPr="000A6110">
        <w:t xml:space="preserve"> congregating in common spaces like cafeterias and break room.</w:t>
      </w:r>
    </w:p>
    <w:p w14:paraId="0BB4D5F1" w14:textId="262B67B1" w:rsidR="000A6110" w:rsidRDefault="0036531F" w:rsidP="000A6110">
      <w:r>
        <w:lastRenderedPageBreak/>
        <w:t>“</w:t>
      </w:r>
      <w:r w:rsidR="000A6110" w:rsidRPr="000A6110">
        <w:t>If possible, allow the return to the workplace to be optional</w:t>
      </w:r>
      <w:r>
        <w:t>,” said Sterling.</w:t>
      </w:r>
      <w:r w:rsidR="000A6110" w:rsidRPr="000A6110">
        <w:t xml:space="preserve"> </w:t>
      </w:r>
      <w:r>
        <w:t>“</w:t>
      </w:r>
      <w:r w:rsidR="000A6110" w:rsidRPr="000A6110">
        <w:t xml:space="preserve">Articulate it’s not a </w:t>
      </w:r>
      <w:r>
        <w:t>‘</w:t>
      </w:r>
      <w:r w:rsidR="000A6110" w:rsidRPr="000A6110">
        <w:t>return to normal</w:t>
      </w:r>
      <w:r>
        <w:t>’</w:t>
      </w:r>
      <w:r w:rsidR="000A6110" w:rsidRPr="000A6110">
        <w:t xml:space="preserve"> or </w:t>
      </w:r>
      <w:r>
        <w:t>a ‘r</w:t>
      </w:r>
      <w:r w:rsidR="000A6110" w:rsidRPr="000A6110">
        <w:t>eturn to pre-COVID</w:t>
      </w:r>
      <w:r w:rsidR="001B3AAD">
        <w:t>’</w:t>
      </w:r>
      <w:r w:rsidR="000A6110" w:rsidRPr="000A6110">
        <w:t xml:space="preserve"> state. Provide avenues for people to reconnect to work, the workplace and peers.</w:t>
      </w:r>
      <w:r w:rsidR="001B3AAD">
        <w:t>”</w:t>
      </w:r>
    </w:p>
    <w:p w14:paraId="5AE74CCF" w14:textId="2C7C19C7" w:rsidR="001B3AAD" w:rsidRPr="000A6110" w:rsidRDefault="001B3AAD" w:rsidP="000A6110">
      <w:r>
        <w:t>In terms of communication as teams re-integrate, err on the side of even over-communicating, said Sterling.</w:t>
      </w:r>
    </w:p>
    <w:p w14:paraId="02F6EEF7" w14:textId="772A2070" w:rsidR="000A6110" w:rsidRPr="000A6110" w:rsidRDefault="001B3AAD" w:rsidP="000A6110">
      <w:r>
        <w:t>“</w:t>
      </w:r>
      <w:r w:rsidR="000A6110" w:rsidRPr="000A6110">
        <w:t>Be deliberate in communicating</w:t>
      </w:r>
      <w:r>
        <w:t>,” she said. “</w:t>
      </w:r>
      <w:r w:rsidR="000A6110" w:rsidRPr="000A6110">
        <w:t>People will look back and thank you and be advocates for you because you worked hard to take care of them.</w:t>
      </w:r>
      <w:r>
        <w:t>”</w:t>
      </w:r>
    </w:p>
    <w:p w14:paraId="0025EA58" w14:textId="5558945D" w:rsidR="002C156D" w:rsidRDefault="00930EA7" w:rsidP="007D091F">
      <w:r>
        <w:t>For mo</w:t>
      </w:r>
      <w:r w:rsidR="00CE734A" w:rsidRPr="00FC0D8D">
        <w:t>re information</w:t>
      </w:r>
      <w:r w:rsidR="0072417E">
        <w:t xml:space="preserve"> about FGIA and its activities, </w:t>
      </w:r>
      <w:r w:rsidR="00723E5F">
        <w:t>visit</w:t>
      </w:r>
      <w:r w:rsidR="00F526AA">
        <w:t xml:space="preserve"> </w:t>
      </w:r>
      <w:hyperlink r:id="rId10" w:history="1">
        <w:r w:rsidR="00F13E41" w:rsidRPr="00F13E41">
          <w:rPr>
            <w:rStyle w:val="Hyperlink"/>
            <w:sz w:val="22"/>
          </w:rPr>
          <w:t>fgiaonline.org</w:t>
        </w:r>
      </w:hyperlink>
      <w:r w:rsidR="00F13E41">
        <w:t>.</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1"/>
      <w:headerReference w:type="default" r:id="rId12"/>
      <w:footerReference w:type="even" r:id="rId13"/>
      <w:footerReference w:type="default" r:id="rId14"/>
      <w:headerReference w:type="first" r:id="rId15"/>
      <w:footerReference w:type="first" r:id="rId16"/>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69513" w14:textId="77777777" w:rsidR="00895F3C" w:rsidRDefault="00895F3C">
      <w:pPr>
        <w:spacing w:after="0" w:line="240" w:lineRule="auto"/>
      </w:pPr>
      <w:r>
        <w:separator/>
      </w:r>
    </w:p>
  </w:endnote>
  <w:endnote w:type="continuationSeparator" w:id="0">
    <w:p w14:paraId="2A69F2EB" w14:textId="77777777" w:rsidR="00895F3C" w:rsidRDefault="008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BE31F" w14:textId="77777777" w:rsidR="00895F3C" w:rsidRDefault="00895F3C">
      <w:pPr>
        <w:spacing w:after="0" w:line="240" w:lineRule="auto"/>
      </w:pPr>
      <w:r>
        <w:separator/>
      </w:r>
    </w:p>
  </w:footnote>
  <w:footnote w:type="continuationSeparator" w:id="0">
    <w:p w14:paraId="49281928" w14:textId="77777777" w:rsidR="00895F3C" w:rsidRDefault="0089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425DE"/>
    <w:multiLevelType w:val="hybridMultilevel"/>
    <w:tmpl w:val="C478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91656"/>
    <w:multiLevelType w:val="hybridMultilevel"/>
    <w:tmpl w:val="1574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8D49E9"/>
    <w:multiLevelType w:val="hybridMultilevel"/>
    <w:tmpl w:val="74A8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2"/>
  </w:num>
  <w:num w:numId="5">
    <w:abstractNumId w:val="13"/>
  </w:num>
  <w:num w:numId="6">
    <w:abstractNumId w:val="0"/>
  </w:num>
  <w:num w:numId="7">
    <w:abstractNumId w:val="3"/>
  </w:num>
  <w:num w:numId="8">
    <w:abstractNumId w:val="1"/>
  </w:num>
  <w:num w:numId="9">
    <w:abstractNumId w:val="7"/>
  </w:num>
  <w:num w:numId="10">
    <w:abstractNumId w:val="15"/>
  </w:num>
  <w:num w:numId="11">
    <w:abstractNumId w:val="9"/>
  </w:num>
  <w:num w:numId="12">
    <w:abstractNumId w:val="5"/>
  </w:num>
  <w:num w:numId="13">
    <w:abstractNumId w:val="16"/>
  </w:num>
  <w:num w:numId="14">
    <w:abstractNumId w:val="10"/>
  </w:num>
  <w:num w:numId="15">
    <w:abstractNumId w:val="11"/>
  </w:num>
  <w:num w:numId="16">
    <w:abstractNumId w:val="4"/>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7C3"/>
    <w:rsid w:val="0004674B"/>
    <w:rsid w:val="000468D2"/>
    <w:rsid w:val="00052F0A"/>
    <w:rsid w:val="00070530"/>
    <w:rsid w:val="00073159"/>
    <w:rsid w:val="0007429F"/>
    <w:rsid w:val="00075FB9"/>
    <w:rsid w:val="00077326"/>
    <w:rsid w:val="00080BBB"/>
    <w:rsid w:val="000835E1"/>
    <w:rsid w:val="000839E7"/>
    <w:rsid w:val="0008620F"/>
    <w:rsid w:val="000863E3"/>
    <w:rsid w:val="000910BB"/>
    <w:rsid w:val="000A40F8"/>
    <w:rsid w:val="000A44CD"/>
    <w:rsid w:val="000A5D59"/>
    <w:rsid w:val="000A6110"/>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2CE8"/>
    <w:rsid w:val="00186B9A"/>
    <w:rsid w:val="00193DC9"/>
    <w:rsid w:val="00195B04"/>
    <w:rsid w:val="001A39FC"/>
    <w:rsid w:val="001A581E"/>
    <w:rsid w:val="001B3AAD"/>
    <w:rsid w:val="001B5742"/>
    <w:rsid w:val="001C58B5"/>
    <w:rsid w:val="001C5E9D"/>
    <w:rsid w:val="001C7E3F"/>
    <w:rsid w:val="001D7A21"/>
    <w:rsid w:val="001E3C66"/>
    <w:rsid w:val="001E5803"/>
    <w:rsid w:val="001F3218"/>
    <w:rsid w:val="001F41AD"/>
    <w:rsid w:val="002062DB"/>
    <w:rsid w:val="002065B0"/>
    <w:rsid w:val="002164DD"/>
    <w:rsid w:val="00221DF1"/>
    <w:rsid w:val="00226754"/>
    <w:rsid w:val="002302BE"/>
    <w:rsid w:val="0023267C"/>
    <w:rsid w:val="00232D98"/>
    <w:rsid w:val="0023350C"/>
    <w:rsid w:val="002347B7"/>
    <w:rsid w:val="00236D75"/>
    <w:rsid w:val="00240D93"/>
    <w:rsid w:val="0024424C"/>
    <w:rsid w:val="002463A4"/>
    <w:rsid w:val="0025134B"/>
    <w:rsid w:val="0025359D"/>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7839"/>
    <w:rsid w:val="002B7ABA"/>
    <w:rsid w:val="002C0044"/>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31F"/>
    <w:rsid w:val="0036575D"/>
    <w:rsid w:val="003678EE"/>
    <w:rsid w:val="00367A21"/>
    <w:rsid w:val="003716A6"/>
    <w:rsid w:val="00380F96"/>
    <w:rsid w:val="0038384C"/>
    <w:rsid w:val="0038451E"/>
    <w:rsid w:val="00384B5C"/>
    <w:rsid w:val="00396D85"/>
    <w:rsid w:val="00396FE6"/>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79EC"/>
    <w:rsid w:val="00427C3D"/>
    <w:rsid w:val="00433A83"/>
    <w:rsid w:val="00434955"/>
    <w:rsid w:val="004370E7"/>
    <w:rsid w:val="00441AF2"/>
    <w:rsid w:val="00447D3D"/>
    <w:rsid w:val="00465888"/>
    <w:rsid w:val="00476339"/>
    <w:rsid w:val="00476846"/>
    <w:rsid w:val="004777D3"/>
    <w:rsid w:val="00477E93"/>
    <w:rsid w:val="0048328A"/>
    <w:rsid w:val="00486661"/>
    <w:rsid w:val="004907CC"/>
    <w:rsid w:val="00494C61"/>
    <w:rsid w:val="004A05C5"/>
    <w:rsid w:val="004A1526"/>
    <w:rsid w:val="004B6EC3"/>
    <w:rsid w:val="004B74AD"/>
    <w:rsid w:val="004C31E0"/>
    <w:rsid w:val="004C35D9"/>
    <w:rsid w:val="004C65DB"/>
    <w:rsid w:val="004D07F0"/>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66D81"/>
    <w:rsid w:val="00570D21"/>
    <w:rsid w:val="0057201B"/>
    <w:rsid w:val="00575ECC"/>
    <w:rsid w:val="00576237"/>
    <w:rsid w:val="005839A5"/>
    <w:rsid w:val="005875E8"/>
    <w:rsid w:val="00595CCB"/>
    <w:rsid w:val="00596EF5"/>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2398A"/>
    <w:rsid w:val="006317F5"/>
    <w:rsid w:val="00631C6B"/>
    <w:rsid w:val="00633C63"/>
    <w:rsid w:val="00635D81"/>
    <w:rsid w:val="00655CA4"/>
    <w:rsid w:val="00660EF6"/>
    <w:rsid w:val="006630C9"/>
    <w:rsid w:val="00663171"/>
    <w:rsid w:val="00664729"/>
    <w:rsid w:val="00664BE4"/>
    <w:rsid w:val="00674CCF"/>
    <w:rsid w:val="0067712B"/>
    <w:rsid w:val="00677FC8"/>
    <w:rsid w:val="00682364"/>
    <w:rsid w:val="006839AC"/>
    <w:rsid w:val="0069166D"/>
    <w:rsid w:val="006926B3"/>
    <w:rsid w:val="006945E3"/>
    <w:rsid w:val="006973F6"/>
    <w:rsid w:val="00697799"/>
    <w:rsid w:val="006A31FF"/>
    <w:rsid w:val="006A5BEE"/>
    <w:rsid w:val="006A665D"/>
    <w:rsid w:val="006C294F"/>
    <w:rsid w:val="006C5F6E"/>
    <w:rsid w:val="006C7A51"/>
    <w:rsid w:val="006C7A6C"/>
    <w:rsid w:val="006D77FA"/>
    <w:rsid w:val="006D7D86"/>
    <w:rsid w:val="006E3044"/>
    <w:rsid w:val="006E618F"/>
    <w:rsid w:val="006F7457"/>
    <w:rsid w:val="00700754"/>
    <w:rsid w:val="00703164"/>
    <w:rsid w:val="00704E8B"/>
    <w:rsid w:val="007129DE"/>
    <w:rsid w:val="007142AD"/>
    <w:rsid w:val="00715215"/>
    <w:rsid w:val="00716346"/>
    <w:rsid w:val="00720096"/>
    <w:rsid w:val="00720947"/>
    <w:rsid w:val="00723E5F"/>
    <w:rsid w:val="0072417E"/>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B3A4C"/>
    <w:rsid w:val="007D091F"/>
    <w:rsid w:val="007D20E2"/>
    <w:rsid w:val="007E1A49"/>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7133"/>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43896"/>
    <w:rsid w:val="00944FA5"/>
    <w:rsid w:val="00947D40"/>
    <w:rsid w:val="00954264"/>
    <w:rsid w:val="00962E75"/>
    <w:rsid w:val="00962E87"/>
    <w:rsid w:val="00963420"/>
    <w:rsid w:val="00967D62"/>
    <w:rsid w:val="00974E9A"/>
    <w:rsid w:val="00975E10"/>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D20"/>
    <w:rsid w:val="00A03A37"/>
    <w:rsid w:val="00A1046C"/>
    <w:rsid w:val="00A2254C"/>
    <w:rsid w:val="00A3027E"/>
    <w:rsid w:val="00A311A2"/>
    <w:rsid w:val="00A41F02"/>
    <w:rsid w:val="00A43F9D"/>
    <w:rsid w:val="00A441A2"/>
    <w:rsid w:val="00A46A06"/>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0D4A"/>
    <w:rsid w:val="00C063FA"/>
    <w:rsid w:val="00C150E4"/>
    <w:rsid w:val="00C24AE7"/>
    <w:rsid w:val="00C31E98"/>
    <w:rsid w:val="00C360FA"/>
    <w:rsid w:val="00C369EA"/>
    <w:rsid w:val="00C44DB3"/>
    <w:rsid w:val="00C47B85"/>
    <w:rsid w:val="00C57B6E"/>
    <w:rsid w:val="00C6028F"/>
    <w:rsid w:val="00C657FF"/>
    <w:rsid w:val="00C6588C"/>
    <w:rsid w:val="00C7048F"/>
    <w:rsid w:val="00C70FCF"/>
    <w:rsid w:val="00C81AED"/>
    <w:rsid w:val="00C82D43"/>
    <w:rsid w:val="00C83923"/>
    <w:rsid w:val="00C84837"/>
    <w:rsid w:val="00C90AF1"/>
    <w:rsid w:val="00C91C9E"/>
    <w:rsid w:val="00CA7CF6"/>
    <w:rsid w:val="00CB7C37"/>
    <w:rsid w:val="00CC36E7"/>
    <w:rsid w:val="00CC6F22"/>
    <w:rsid w:val="00CD342D"/>
    <w:rsid w:val="00CE0952"/>
    <w:rsid w:val="00CE5636"/>
    <w:rsid w:val="00CE700F"/>
    <w:rsid w:val="00CE734A"/>
    <w:rsid w:val="00CF21F0"/>
    <w:rsid w:val="00CF5B1C"/>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D4DCC"/>
    <w:rsid w:val="00DD5294"/>
    <w:rsid w:val="00DE189D"/>
    <w:rsid w:val="00DE2039"/>
    <w:rsid w:val="00DE2E2A"/>
    <w:rsid w:val="00DE5350"/>
    <w:rsid w:val="00DF17C5"/>
    <w:rsid w:val="00DF436F"/>
    <w:rsid w:val="00DF56CE"/>
    <w:rsid w:val="00E0063F"/>
    <w:rsid w:val="00E01B1A"/>
    <w:rsid w:val="00E10EF0"/>
    <w:rsid w:val="00E11929"/>
    <w:rsid w:val="00E11C82"/>
    <w:rsid w:val="00E120EF"/>
    <w:rsid w:val="00E26363"/>
    <w:rsid w:val="00E357DC"/>
    <w:rsid w:val="00E36606"/>
    <w:rsid w:val="00E40DA8"/>
    <w:rsid w:val="00E41966"/>
    <w:rsid w:val="00E422B2"/>
    <w:rsid w:val="00E513B2"/>
    <w:rsid w:val="00E5286E"/>
    <w:rsid w:val="00E568BA"/>
    <w:rsid w:val="00E61019"/>
    <w:rsid w:val="00E649AC"/>
    <w:rsid w:val="00E665E1"/>
    <w:rsid w:val="00E853BB"/>
    <w:rsid w:val="00EA1E2F"/>
    <w:rsid w:val="00EA3709"/>
    <w:rsid w:val="00EA4C2F"/>
    <w:rsid w:val="00EB2421"/>
    <w:rsid w:val="00EB550F"/>
    <w:rsid w:val="00EB64A8"/>
    <w:rsid w:val="00EC071F"/>
    <w:rsid w:val="00EC72E9"/>
    <w:rsid w:val="00EE04B8"/>
    <w:rsid w:val="00EE057E"/>
    <w:rsid w:val="00EE4571"/>
    <w:rsid w:val="00EE567E"/>
    <w:rsid w:val="00EF113E"/>
    <w:rsid w:val="00EF2E3D"/>
    <w:rsid w:val="00EF6A5B"/>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giaonline.org/" TargetMode="Externa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B9722-8B1F-48FE-AF69-A4AD9065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798</Words>
  <Characters>4520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5308</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2020-06-26T12:59:00Z</dcterms:created>
  <dcterms:modified xsi:type="dcterms:W3CDTF">2020-06-26T12:59:00Z</dcterms:modified>
</cp:coreProperties>
</file>