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6125BDA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AAMA</w:t>
      </w:r>
    </w:p>
    <w:p w14:paraId="3DC5C75E" w14:textId="549E4F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9" w:history="1">
        <w:r w:rsidRPr="00D9258D">
          <w:rPr>
            <w:rStyle w:val="Hyperlink"/>
            <w:rFonts w:ascii="Arial" w:hAnsi="Arial" w:cs="Arial"/>
            <w:sz w:val="18"/>
            <w:szCs w:val="18"/>
          </w:rPr>
          <w:t>adickson@aamanet.org</w:t>
        </w:r>
      </w:hyperlink>
      <w:r w:rsidRPr="00D9258D">
        <w:rPr>
          <w:rFonts w:ascii="Arial" w:hAnsi="Arial" w:cs="Arial"/>
          <w:sz w:val="18"/>
          <w:szCs w:val="18"/>
        </w:rPr>
        <w:t xml:space="preserve">; </w:t>
      </w:r>
      <w:r w:rsidR="00CE0952">
        <w:rPr>
          <w:rFonts w:ascii="Arial" w:hAnsi="Arial" w:cs="Arial"/>
          <w:sz w:val="18"/>
          <w:szCs w:val="18"/>
        </w:rPr>
        <w:t>630-920-4999</w:t>
      </w:r>
    </w:p>
    <w:p w14:paraId="677E4327" w14:textId="08774A91" w:rsidR="00305DAD" w:rsidRPr="00D9258D" w:rsidRDefault="00FA4979" w:rsidP="00305DAD">
      <w:pPr>
        <w:pStyle w:val="Title"/>
        <w:jc w:val="right"/>
        <w:rPr>
          <w:b w:val="0"/>
          <w:sz w:val="24"/>
          <w:szCs w:val="24"/>
        </w:rPr>
      </w:pPr>
      <w:r>
        <w:rPr>
          <w:b w:val="0"/>
          <w:sz w:val="24"/>
          <w:szCs w:val="24"/>
          <w:highlight w:val="yellow"/>
        </w:rPr>
        <w:t>October</w:t>
      </w:r>
      <w:r w:rsidR="0028373F">
        <w:rPr>
          <w:b w:val="0"/>
          <w:sz w:val="24"/>
          <w:szCs w:val="24"/>
          <w:highlight w:val="yellow"/>
        </w:rPr>
        <w:t xml:space="preserve"> </w:t>
      </w:r>
      <w:r w:rsidR="00B8419A">
        <w:rPr>
          <w:b w:val="0"/>
          <w:sz w:val="24"/>
          <w:szCs w:val="24"/>
          <w:highlight w:val="yellow"/>
        </w:rPr>
        <w:t>2</w:t>
      </w:r>
      <w:r w:rsidR="00AF4A0B">
        <w:rPr>
          <w:b w:val="0"/>
          <w:sz w:val="24"/>
          <w:szCs w:val="24"/>
          <w:highlight w:val="yellow"/>
        </w:rPr>
        <w:t>8</w:t>
      </w:r>
      <w:bookmarkStart w:id="0" w:name="_GoBack"/>
      <w:bookmarkEnd w:id="0"/>
      <w:r w:rsidR="008F1618" w:rsidRPr="009D7532">
        <w:rPr>
          <w:b w:val="0"/>
          <w:sz w:val="24"/>
          <w:szCs w:val="24"/>
          <w:highlight w:val="yellow"/>
        </w:rPr>
        <w:t>, 201</w:t>
      </w:r>
      <w:r w:rsidR="00DD4DCC" w:rsidRPr="009D7532">
        <w:rPr>
          <w:b w:val="0"/>
          <w:sz w:val="24"/>
          <w:szCs w:val="24"/>
          <w:highlight w:val="yellow"/>
        </w:rPr>
        <w:t>9</w:t>
      </w:r>
    </w:p>
    <w:p w14:paraId="71E31F7C" w14:textId="77777777" w:rsidR="00305DAD" w:rsidRPr="00D9258D" w:rsidRDefault="00305DAD" w:rsidP="00305DAD">
      <w:pPr>
        <w:pStyle w:val="Title"/>
        <w:jc w:val="right"/>
        <w:rPr>
          <w:b w:val="0"/>
          <w:sz w:val="18"/>
          <w:szCs w:val="18"/>
        </w:rPr>
      </w:pPr>
    </w:p>
    <w:p w14:paraId="313BBC9A" w14:textId="5F48D694" w:rsidR="00305DAD" w:rsidRPr="00D9258D" w:rsidRDefault="00FA4979" w:rsidP="0038384C">
      <w:pPr>
        <w:pStyle w:val="Title"/>
        <w:spacing w:after="240"/>
        <w:rPr>
          <w:color w:val="auto"/>
        </w:rPr>
      </w:pPr>
      <w:r>
        <w:rPr>
          <w:color w:val="auto"/>
        </w:rPr>
        <w:t>November 12</w:t>
      </w:r>
      <w:r w:rsidR="00E513B2" w:rsidRPr="008B7133">
        <w:rPr>
          <w:color w:val="auto"/>
        </w:rPr>
        <w:t xml:space="preserve"> </w:t>
      </w:r>
      <w:r w:rsidR="008B7133" w:rsidRPr="008B7133">
        <w:rPr>
          <w:color w:val="auto"/>
        </w:rPr>
        <w:t xml:space="preserve">AAMA </w:t>
      </w:r>
      <w:r w:rsidR="00EB64A8" w:rsidRPr="008B7133">
        <w:rPr>
          <w:color w:val="auto"/>
        </w:rPr>
        <w:t xml:space="preserve">Webinar </w:t>
      </w:r>
      <w:r w:rsidR="008B7133" w:rsidRPr="008B7133">
        <w:rPr>
          <w:color w:val="auto"/>
        </w:rPr>
        <w:t xml:space="preserve">to </w:t>
      </w:r>
      <w:r>
        <w:rPr>
          <w:color w:val="auto"/>
        </w:rPr>
        <w:t>Provide Update from Texas Department of Insurance (TDI)</w:t>
      </w:r>
      <w:r w:rsidR="008B7133" w:rsidRPr="008B7133">
        <w:rPr>
          <w:color w:val="auto"/>
        </w:rPr>
        <w:t xml:space="preserve"> </w:t>
      </w:r>
    </w:p>
    <w:p w14:paraId="5FDF8105" w14:textId="56428669" w:rsidR="00384B5C" w:rsidRDefault="00A41F02" w:rsidP="00D32244">
      <w:pPr>
        <w:rPr>
          <w:szCs w:val="22"/>
        </w:rPr>
      </w:pPr>
      <w:r w:rsidRPr="00FA4979">
        <w:t xml:space="preserve">SCHAUMBURG, IL - </w:t>
      </w:r>
      <w:r w:rsidRPr="00FA4979">
        <w:rPr>
          <w:szCs w:val="22"/>
        </w:rPr>
        <w:t>The</w:t>
      </w:r>
      <w:r w:rsidR="0073489E" w:rsidRPr="00FA4979">
        <w:rPr>
          <w:szCs w:val="22"/>
        </w:rPr>
        <w:t xml:space="preserve"> </w:t>
      </w:r>
      <w:r w:rsidR="00075FB9" w:rsidRPr="00FA4979">
        <w:rPr>
          <w:szCs w:val="22"/>
        </w:rPr>
        <w:t xml:space="preserve">American Architectural Manufacturers Association (AAMA) </w:t>
      </w:r>
      <w:r w:rsidR="00384B5C" w:rsidRPr="00FA4979">
        <w:rPr>
          <w:szCs w:val="22"/>
        </w:rPr>
        <w:t>will host a webinar</w:t>
      </w:r>
      <w:r w:rsidR="00A46A06" w:rsidRPr="00FA4979">
        <w:rPr>
          <w:szCs w:val="22"/>
        </w:rPr>
        <w:t xml:space="preserve"> </w:t>
      </w:r>
      <w:r w:rsidR="001E5803">
        <w:rPr>
          <w:szCs w:val="22"/>
        </w:rPr>
        <w:t xml:space="preserve">on November 12 </w:t>
      </w:r>
      <w:r w:rsidR="00FA4979" w:rsidRPr="00FA4979">
        <w:rPr>
          <w:szCs w:val="22"/>
        </w:rPr>
        <w:t>offering an update on the Texas Department of Insurance</w:t>
      </w:r>
      <w:r w:rsidR="001E5803">
        <w:rPr>
          <w:szCs w:val="22"/>
        </w:rPr>
        <w:t>’s</w:t>
      </w:r>
      <w:r w:rsidR="00FA4979" w:rsidRPr="00FA4979">
        <w:rPr>
          <w:szCs w:val="22"/>
        </w:rPr>
        <w:t xml:space="preserve"> (TDI)</w:t>
      </w:r>
      <w:r w:rsidR="001E5803">
        <w:rPr>
          <w:szCs w:val="22"/>
        </w:rPr>
        <w:t xml:space="preserve"> Windstorm Program</w:t>
      </w:r>
      <w:r w:rsidR="00384B5C" w:rsidRPr="00FA4979">
        <w:rPr>
          <w:szCs w:val="22"/>
        </w:rPr>
        <w:t xml:space="preserve"> </w:t>
      </w:r>
      <w:r w:rsidR="001E5803">
        <w:rPr>
          <w:szCs w:val="22"/>
        </w:rPr>
        <w:t>requirements for fenestration products</w:t>
      </w:r>
      <w:r w:rsidR="00384B5C" w:rsidRPr="00FA4979">
        <w:rPr>
          <w:szCs w:val="22"/>
        </w:rPr>
        <w:t xml:space="preserve">. </w:t>
      </w:r>
      <w:r w:rsidR="00EB64A8" w:rsidRPr="00FA4979">
        <w:rPr>
          <w:szCs w:val="22"/>
        </w:rPr>
        <w:t xml:space="preserve">Leading the webinar </w:t>
      </w:r>
      <w:r w:rsidR="00FA4979" w:rsidRPr="00FA4979">
        <w:rPr>
          <w:szCs w:val="22"/>
        </w:rPr>
        <w:t xml:space="preserve">is Dr. Paul Bove, who gave a presentation on this topic during the AAMA Fall Conference earlier this </w:t>
      </w:r>
      <w:r w:rsidR="001E5803">
        <w:rPr>
          <w:szCs w:val="22"/>
        </w:rPr>
        <w:t>month</w:t>
      </w:r>
      <w:r w:rsidR="008B7133" w:rsidRPr="00FA4979">
        <w:rPr>
          <w:szCs w:val="22"/>
        </w:rPr>
        <w:t>.</w:t>
      </w:r>
      <w:r w:rsidR="00EB64A8" w:rsidRPr="00FA4979">
        <w:rPr>
          <w:szCs w:val="22"/>
        </w:rPr>
        <w:t xml:space="preserve"> </w:t>
      </w:r>
      <w:hyperlink r:id="rId10" w:history="1">
        <w:r w:rsidR="005839A5" w:rsidRPr="00FA4979">
          <w:rPr>
            <w:rStyle w:val="Hyperlink"/>
            <w:sz w:val="22"/>
            <w:szCs w:val="22"/>
          </w:rPr>
          <w:t>Register now</w:t>
        </w:r>
      </w:hyperlink>
      <w:r w:rsidR="005839A5" w:rsidRPr="00FA4979">
        <w:rPr>
          <w:szCs w:val="22"/>
        </w:rPr>
        <w:t xml:space="preserve"> for this complimentary session</w:t>
      </w:r>
      <w:r w:rsidR="001E5803" w:rsidRPr="00FA4979">
        <w:rPr>
          <w:szCs w:val="22"/>
        </w:rPr>
        <w:t>, open to all interested parties</w:t>
      </w:r>
      <w:r w:rsidR="005839A5" w:rsidRPr="00FA4979">
        <w:rPr>
          <w:szCs w:val="22"/>
        </w:rPr>
        <w:t>.</w:t>
      </w:r>
    </w:p>
    <w:p w14:paraId="512B6075" w14:textId="14FCF483" w:rsidR="00FB2DC7" w:rsidRPr="008260FB" w:rsidRDefault="008260FB" w:rsidP="008260FB">
      <w:r w:rsidRPr="008260FB">
        <w:t>This webinar will tell manufacturers what need to know when operating in 14 Texas counties in a designated catastrophe area along the Gulf Coast.</w:t>
      </w:r>
    </w:p>
    <w:p w14:paraId="12F7A632" w14:textId="77777777" w:rsidR="001C58B5" w:rsidRPr="00FA4979" w:rsidRDefault="001C58B5" w:rsidP="001C58B5">
      <w:r>
        <w:t>The Texas Department of Insurance (TDI) adopts building specifications; certifies to the Texas Windstorm Insurance Association (TWIA) that structures are insurable against windstorm and hail losses; provides inspection services and processes windstorm forms. TDI also evaluates building products for compliance with adopted building specifications.</w:t>
      </w:r>
    </w:p>
    <w:p w14:paraId="51F952D6" w14:textId="73667451" w:rsidR="00FA4979" w:rsidRDefault="00FA4979" w:rsidP="00FA4979">
      <w:r w:rsidRPr="00FA4979">
        <w:t xml:space="preserve">Bove </w:t>
      </w:r>
      <w:r>
        <w:t xml:space="preserve">will </w:t>
      </w:r>
      <w:r w:rsidRPr="00FA4979">
        <w:t xml:space="preserve">provide an overview of the </w:t>
      </w:r>
      <w:r w:rsidR="001C58B5">
        <w:t xml:space="preserve">windstorm </w:t>
      </w:r>
      <w:r w:rsidRPr="00FA4979">
        <w:t>program as well as relevant building code requirements</w:t>
      </w:r>
      <w:r w:rsidR="001E5803">
        <w:t>,</w:t>
      </w:r>
      <w:r w:rsidR="001E5803" w:rsidRPr="00FA4979">
        <w:t xml:space="preserve"> </w:t>
      </w:r>
      <w:r w:rsidRPr="00FA4979">
        <w:t>requirements for fenestration products</w:t>
      </w:r>
      <w:r w:rsidR="001E5803">
        <w:t>,</w:t>
      </w:r>
      <w:r w:rsidRPr="00FA4979">
        <w:t xml:space="preserve"> </w:t>
      </w:r>
      <w:r w:rsidR="001E5803">
        <w:t>relevant</w:t>
      </w:r>
      <w:r w:rsidR="001E5803" w:rsidRPr="00FA4979">
        <w:t xml:space="preserve"> </w:t>
      </w:r>
      <w:r w:rsidRPr="00FA4979">
        <w:t>products’ submittal requirements</w:t>
      </w:r>
      <w:r w:rsidR="001E5803">
        <w:t>,</w:t>
      </w:r>
      <w:r w:rsidRPr="00FA4979">
        <w:t xml:space="preserve"> the product evaluation process and common issues associated with submittals and evaluation.</w:t>
      </w:r>
    </w:p>
    <w:p w14:paraId="77ABA8D5" w14:textId="321CFE0D" w:rsidR="00FA4979" w:rsidRPr="00FA4979" w:rsidRDefault="00FA4979" w:rsidP="00FA4979">
      <w:r w:rsidRPr="00FA4979">
        <w:t>“The windstorm program here is unique,” Bove said during his presentation about the Texas Windstorm Insurance Association and the TDI. “It's voluntary, but it exists because there was a necessity to have insurance coverage for those who wanted to buy a home or operate a commercial space here in Texas.”</w:t>
      </w:r>
    </w:p>
    <w:p w14:paraId="55A0BF12" w14:textId="4EA63EEE" w:rsidR="001E5803" w:rsidRDefault="001E5803" w:rsidP="00631C6B">
      <w:pPr>
        <w:rPr>
          <w:color w:val="auto"/>
        </w:rPr>
      </w:pPr>
      <w:r>
        <w:t>TWIA is an “Insurer of Last Resort” as the state’s wind and hail insurance catastrophe pool. It provides windstorm and hail insurance for structures located in designated catastrophe areas along the Texas Gulf Coast.</w:t>
      </w:r>
    </w:p>
    <w:p w14:paraId="1B82B351" w14:textId="3719034F" w:rsidR="00CE734A" w:rsidRPr="00D9258D" w:rsidRDefault="00CE734A" w:rsidP="00631C6B">
      <w:r w:rsidRPr="00D9258D">
        <w:rPr>
          <w:color w:val="auto"/>
        </w:rPr>
        <w:t xml:space="preserve">More information about AAMA and its activities can be found on the AAMA </w:t>
      </w:r>
      <w:r w:rsidRPr="00D9258D">
        <w:t>website, </w:t>
      </w:r>
      <w:hyperlink r:id="rId11" w:history="1">
        <w:r w:rsidR="00D071F1">
          <w:rPr>
            <w:rStyle w:val="Hyperlink"/>
            <w:sz w:val="22"/>
          </w:rPr>
          <w:t>aamanet.org</w:t>
        </w:r>
      </w:hyperlink>
      <w:r w:rsidRPr="00D9258D">
        <w:t>.</w:t>
      </w:r>
    </w:p>
    <w:p w14:paraId="327DD54B" w14:textId="1355C3F7" w:rsidR="00EB64A8" w:rsidRDefault="00EB64A8" w:rsidP="00EB64A8">
      <w:pPr>
        <w:rPr>
          <w:b/>
          <w:bCs/>
          <w:szCs w:val="22"/>
        </w:rPr>
      </w:pPr>
      <w:r w:rsidRPr="00E513B2">
        <w:rPr>
          <w:b/>
          <w:bCs/>
          <w:szCs w:val="22"/>
        </w:rPr>
        <w:t>About the Speaker</w:t>
      </w:r>
    </w:p>
    <w:p w14:paraId="0D9AD8D4" w14:textId="0580AF28" w:rsidR="00FA4979" w:rsidRPr="00FA4979" w:rsidRDefault="00FA4979" w:rsidP="00FA4979">
      <w:r w:rsidRPr="00FA4979">
        <w:lastRenderedPageBreak/>
        <w:t xml:space="preserve">Dr. Paul Bove is an engineer with the Texas Department of Insurance located in Austin, </w:t>
      </w:r>
      <w:r>
        <w:t>TX</w:t>
      </w:r>
      <w:r w:rsidRPr="00FA4979">
        <w:t xml:space="preserve">. </w:t>
      </w:r>
      <w:r>
        <w:t>Bove</w:t>
      </w:r>
      <w:r w:rsidRPr="00FA4979">
        <w:t xml:space="preserve"> graduated from Texas Tech University where he pursued research in the area of window glass design. At TDI, </w:t>
      </w:r>
      <w:r>
        <w:t>Bove</w:t>
      </w:r>
      <w:r w:rsidRPr="00FA4979">
        <w:t xml:space="preserve"> participated in the development and implementation of building specifications for windstorm resistant construction of structures located along the Texas Gulf Coast.</w:t>
      </w:r>
    </w:p>
    <w:p w14:paraId="087D0566" w14:textId="3FFE16D3" w:rsidR="00FA4979" w:rsidRPr="00FA4979" w:rsidRDefault="00FA4979" w:rsidP="00FA4979">
      <w:r>
        <w:t>Bove’s</w:t>
      </w:r>
      <w:r w:rsidRPr="00FA4979">
        <w:t xml:space="preserve"> activities at TDI include maintaining building specifications adopted by TDI; the review of test data of building products for compliance with building specifications adopted by TDI; the development of evaluation reports for building products; and the development and conduct of educational programs regarding windstorm resistant construction and building specifications adopted by TDI.</w:t>
      </w:r>
    </w:p>
    <w:p w14:paraId="0025EA58" w14:textId="40B0E30F" w:rsidR="002C156D" w:rsidRPr="0052685A" w:rsidRDefault="00305DAD" w:rsidP="00D10192">
      <w:pPr>
        <w:ind w:right="-272"/>
        <w:jc w:val="center"/>
        <w:rPr>
          <w:i/>
          <w:sz w:val="20"/>
          <w:vertAlign w:val="superscript"/>
        </w:rPr>
      </w:pPr>
      <w:r w:rsidRPr="00D9258D">
        <w:rPr>
          <w:rStyle w:val="Emphasis"/>
          <w:sz w:val="20"/>
        </w:rPr>
        <w:t xml:space="preserve">AAMA is the source of performance standards, product certification, </w:t>
      </w:r>
      <w:r w:rsidRPr="00D9258D">
        <w:rPr>
          <w:rStyle w:val="Emphasis"/>
          <w:rFonts w:ascii="Times New Roman" w:hAnsi="Times New Roman"/>
          <w:sz w:val="20"/>
        </w:rPr>
        <w:br/>
      </w:r>
      <w:r w:rsidRPr="00D9258D">
        <w:rPr>
          <w:rStyle w:val="Emphasis"/>
          <w:sz w:val="20"/>
        </w:rPr>
        <w:t>and educational programs for the fenestration industry.</w:t>
      </w:r>
      <w:r w:rsidRPr="00D9258D">
        <w:rPr>
          <w:rStyle w:val="Emphasis"/>
          <w:sz w:val="20"/>
          <w:vertAlign w:val="superscript"/>
        </w:rPr>
        <w:t>SM</w:t>
      </w:r>
    </w:p>
    <w:sectPr w:rsidR="002C156D" w:rsidRPr="0052685A" w:rsidSect="00305DAD">
      <w:headerReference w:type="default" r:id="rId12"/>
      <w:footerReference w:type="default" r:id="rId1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63F533C1" w:rsidR="00895F3C" w:rsidRPr="002D2F67" w:rsidRDefault="00895F3C"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5B0"/>
    <w:rsid w:val="002164DD"/>
    <w:rsid w:val="00221DF1"/>
    <w:rsid w:val="00226754"/>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B017E"/>
    <w:rsid w:val="003B437E"/>
    <w:rsid w:val="003C4460"/>
    <w:rsid w:val="003D5897"/>
    <w:rsid w:val="003E026C"/>
    <w:rsid w:val="003E19CA"/>
    <w:rsid w:val="003E2407"/>
    <w:rsid w:val="003F1C8A"/>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2073"/>
    <w:rsid w:val="0050488E"/>
    <w:rsid w:val="00506F0B"/>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84C"/>
    <w:rsid w:val="005B69E5"/>
    <w:rsid w:val="005C15B4"/>
    <w:rsid w:val="005C5FD0"/>
    <w:rsid w:val="005D4F98"/>
    <w:rsid w:val="005D6362"/>
    <w:rsid w:val="005D762F"/>
    <w:rsid w:val="005E2908"/>
    <w:rsid w:val="005E562A"/>
    <w:rsid w:val="005E7A8B"/>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9166D"/>
    <w:rsid w:val="006926B3"/>
    <w:rsid w:val="006973F6"/>
    <w:rsid w:val="00697799"/>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AF4A0B"/>
    <w:rsid w:val="00B03BCD"/>
    <w:rsid w:val="00B15259"/>
    <w:rsid w:val="00B178D4"/>
    <w:rsid w:val="00B21502"/>
    <w:rsid w:val="00B27515"/>
    <w:rsid w:val="00B362B4"/>
    <w:rsid w:val="00B3724B"/>
    <w:rsid w:val="00B37FE2"/>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028F"/>
    <w:rsid w:val="00C657FF"/>
    <w:rsid w:val="00C6588C"/>
    <w:rsid w:val="00C7048F"/>
    <w:rsid w:val="00C70FCF"/>
    <w:rsid w:val="00C82D43"/>
    <w:rsid w:val="00C83923"/>
    <w:rsid w:val="00C84837"/>
    <w:rsid w:val="00C90AF1"/>
    <w:rsid w:val="00C91C9E"/>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72A53"/>
    <w:rsid w:val="00D770BE"/>
    <w:rsid w:val="00D77FD6"/>
    <w:rsid w:val="00D87ADD"/>
    <w:rsid w:val="00D92428"/>
    <w:rsid w:val="00D9258D"/>
    <w:rsid w:val="00DA55B0"/>
    <w:rsid w:val="00DA6038"/>
    <w:rsid w:val="00DA6A2F"/>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798B"/>
    <w:rsid w:val="00F22AAA"/>
    <w:rsid w:val="00F25978"/>
    <w:rsid w:val="00F25F58"/>
    <w:rsid w:val="00F426C5"/>
    <w:rsid w:val="00F446A0"/>
    <w:rsid w:val="00F4584E"/>
    <w:rsid w:val="00F50519"/>
    <w:rsid w:val="00F513AF"/>
    <w:rsid w:val="00F56BBC"/>
    <w:rsid w:val="00F57419"/>
    <w:rsid w:val="00F57F77"/>
    <w:rsid w:val="00F667A6"/>
    <w:rsid w:val="00F74687"/>
    <w:rsid w:val="00F752AF"/>
    <w:rsid w:val="00F90140"/>
    <w:rsid w:val="00F92BD0"/>
    <w:rsid w:val="00F960FE"/>
    <w:rsid w:val="00FA115D"/>
    <w:rsid w:val="00FA1610"/>
    <w:rsid w:val="00FA4979"/>
    <w:rsid w:val="00FB2DC7"/>
    <w:rsid w:val="00FB44C7"/>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ister.gotowebinar.com/register/3359673629341336332"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DF68-90C0-4630-86C6-B9E95BD6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436</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3272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5</cp:revision>
  <cp:lastPrinted>2014-02-14T16:35:00Z</cp:lastPrinted>
  <dcterms:created xsi:type="dcterms:W3CDTF">2019-10-22T14:21:00Z</dcterms:created>
  <dcterms:modified xsi:type="dcterms:W3CDTF">2019-10-23T14:02:00Z</dcterms:modified>
</cp:coreProperties>
</file>