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594B7" w14:textId="3F678F2D" w:rsidR="00B2480E" w:rsidRPr="007E6041" w:rsidRDefault="00EC5FF4" w:rsidP="00B2480E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485AB7AA" wp14:editId="6F5F8B15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703A7" w14:textId="77777777" w:rsidR="00B2480E" w:rsidRDefault="00B2480E" w:rsidP="00B2480E">
      <w:pPr>
        <w:rPr>
          <w:b/>
          <w:i/>
        </w:rPr>
      </w:pPr>
    </w:p>
    <w:p w14:paraId="00F3E8FA" w14:textId="77777777" w:rsidR="00B2480E" w:rsidRDefault="00B2480E" w:rsidP="00B2480E">
      <w:pPr>
        <w:rPr>
          <w:b/>
          <w:i/>
        </w:rPr>
      </w:pPr>
    </w:p>
    <w:p w14:paraId="283D60FD" w14:textId="77777777" w:rsidR="00B2480E" w:rsidRDefault="00B2480E" w:rsidP="00B2480E">
      <w:pPr>
        <w:rPr>
          <w:b/>
          <w:i/>
        </w:rPr>
      </w:pPr>
    </w:p>
    <w:p w14:paraId="55BE9D28" w14:textId="77777777" w:rsidR="00B2480E" w:rsidRDefault="00B2480E" w:rsidP="00B2480E">
      <w:pPr>
        <w:rPr>
          <w:b/>
          <w:i/>
        </w:rPr>
      </w:pPr>
    </w:p>
    <w:p w14:paraId="0C9FE54F" w14:textId="77777777" w:rsidR="00B2480E" w:rsidRDefault="00B2480E" w:rsidP="00B2480E">
      <w:pPr>
        <w:rPr>
          <w:b/>
          <w:i/>
        </w:rPr>
      </w:pPr>
    </w:p>
    <w:p w14:paraId="6D2CB45B" w14:textId="77777777" w:rsidR="00B2480E" w:rsidRDefault="00B2480E" w:rsidP="00B2480E">
      <w:pPr>
        <w:rPr>
          <w:b/>
          <w:i/>
        </w:rPr>
      </w:pPr>
    </w:p>
    <w:p w14:paraId="670FEAC9" w14:textId="32601077" w:rsidR="00B2480E" w:rsidRPr="00AF00D2" w:rsidRDefault="00B2480E" w:rsidP="00B2480E">
      <w:pPr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#W3870</w:t>
      </w:r>
    </w:p>
    <w:p w14:paraId="68AF183A" w14:textId="77777777" w:rsidR="00B2480E" w:rsidRPr="007E6041" w:rsidRDefault="00B2480E" w:rsidP="00B2480E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204168E6" w14:textId="3CB30715" w:rsidR="00B2480E" w:rsidRPr="007E6041" w:rsidRDefault="00B2480E" w:rsidP="00B2480E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>
        <w:rPr>
          <w:i/>
          <w:color w:val="000000"/>
        </w:rPr>
        <w:t>Bethany Hoffmann</w:t>
      </w:r>
      <w:r w:rsidRPr="007E6041">
        <w:rPr>
          <w:i/>
          <w:color w:val="000000"/>
        </w:rPr>
        <w:t>, 715-847-0</w:t>
      </w:r>
      <w:r>
        <w:rPr>
          <w:i/>
          <w:color w:val="000000"/>
        </w:rPr>
        <w:t>719</w:t>
      </w:r>
      <w:r w:rsidRPr="007E6041">
        <w:rPr>
          <w:i/>
          <w:color w:val="000000"/>
        </w:rPr>
        <w:t xml:space="preserve">, </w:t>
      </w:r>
      <w:r>
        <w:rPr>
          <w:i/>
          <w:color w:val="000000"/>
        </w:rPr>
        <w:t>bethany.hoffmann</w:t>
      </w:r>
      <w:r w:rsidRPr="007E6041">
        <w:rPr>
          <w:i/>
          <w:color w:val="000000"/>
        </w:rPr>
        <w:t>@kolbe</w:t>
      </w:r>
      <w:r>
        <w:rPr>
          <w:i/>
          <w:color w:val="000000"/>
        </w:rPr>
        <w:t>windows</w:t>
      </w:r>
      <w:r w:rsidRPr="007E6041">
        <w:rPr>
          <w:i/>
          <w:color w:val="000000"/>
        </w:rPr>
        <w:t>.com</w:t>
      </w:r>
    </w:p>
    <w:p w14:paraId="086214C0" w14:textId="77777777" w:rsidR="00B2480E" w:rsidRPr="007E6041" w:rsidRDefault="00B2480E" w:rsidP="00B2480E">
      <w:pPr>
        <w:ind w:right="450"/>
        <w:contextualSpacing/>
        <w:rPr>
          <w:i/>
          <w:color w:val="000000"/>
        </w:rPr>
      </w:pPr>
    </w:p>
    <w:p w14:paraId="35C2D162" w14:textId="6550CFCF" w:rsidR="00B2480E" w:rsidRDefault="00B2480E" w:rsidP="00B2480E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Kolbe’s </w:t>
      </w:r>
      <w:r w:rsidDel="000C4420">
        <w:rPr>
          <w:b/>
          <w:color w:val="000000"/>
          <w:sz w:val="30"/>
          <w:szCs w:val="30"/>
        </w:rPr>
        <w:t xml:space="preserve">VistaLuxe Collection </w:t>
      </w:r>
      <w:r w:rsidR="00EC1015" w:rsidDel="000C4420">
        <w:rPr>
          <w:b/>
          <w:color w:val="000000"/>
          <w:sz w:val="30"/>
          <w:szCs w:val="30"/>
        </w:rPr>
        <w:t>co</w:t>
      </w:r>
      <w:r w:rsidR="00EC1015">
        <w:rPr>
          <w:b/>
          <w:color w:val="000000"/>
          <w:sz w:val="30"/>
          <w:szCs w:val="30"/>
        </w:rPr>
        <w:t>ntinu</w:t>
      </w:r>
      <w:r w:rsidR="00EC1015" w:rsidDel="000C4420">
        <w:rPr>
          <w:b/>
          <w:color w:val="000000"/>
          <w:sz w:val="30"/>
          <w:szCs w:val="30"/>
        </w:rPr>
        <w:t xml:space="preserve">es </w:t>
      </w:r>
      <w:r w:rsidR="00EC1015">
        <w:rPr>
          <w:b/>
          <w:color w:val="000000"/>
          <w:sz w:val="30"/>
          <w:szCs w:val="30"/>
        </w:rPr>
        <w:t xml:space="preserve">to </w:t>
      </w:r>
      <w:r w:rsidR="002446C2">
        <w:rPr>
          <w:b/>
          <w:color w:val="000000"/>
          <w:sz w:val="30"/>
          <w:szCs w:val="30"/>
        </w:rPr>
        <w:t>expand</w:t>
      </w:r>
      <w:r w:rsidR="00013CAD">
        <w:rPr>
          <w:b/>
          <w:color w:val="000000"/>
          <w:sz w:val="30"/>
          <w:szCs w:val="30"/>
        </w:rPr>
        <w:t>,</w:t>
      </w:r>
      <w:r w:rsidR="00013CAD">
        <w:rPr>
          <w:b/>
          <w:color w:val="000000"/>
          <w:sz w:val="30"/>
          <w:szCs w:val="30"/>
        </w:rPr>
        <w:br/>
        <w:t>offering more</w:t>
      </w:r>
      <w:r w:rsidR="002446C2">
        <w:rPr>
          <w:b/>
          <w:color w:val="000000"/>
          <w:sz w:val="30"/>
          <w:szCs w:val="30"/>
        </w:rPr>
        <w:t xml:space="preserve"> </w:t>
      </w:r>
      <w:r w:rsidR="00013CAD">
        <w:rPr>
          <w:b/>
          <w:color w:val="000000"/>
          <w:sz w:val="30"/>
          <w:szCs w:val="30"/>
        </w:rPr>
        <w:t>product</w:t>
      </w:r>
      <w:r w:rsidR="002E2C37">
        <w:rPr>
          <w:b/>
          <w:color w:val="000000"/>
          <w:sz w:val="30"/>
          <w:szCs w:val="30"/>
        </w:rPr>
        <w:t>s,</w:t>
      </w:r>
      <w:r w:rsidR="00013CAD">
        <w:rPr>
          <w:b/>
          <w:color w:val="000000"/>
          <w:sz w:val="30"/>
          <w:szCs w:val="30"/>
        </w:rPr>
        <w:t xml:space="preserve"> options and </w:t>
      </w:r>
      <w:r w:rsidR="00645A1A">
        <w:rPr>
          <w:b/>
          <w:color w:val="000000"/>
          <w:sz w:val="30"/>
          <w:szCs w:val="30"/>
        </w:rPr>
        <w:t xml:space="preserve">solutions  </w:t>
      </w:r>
    </w:p>
    <w:p w14:paraId="6B14446A" w14:textId="77777777" w:rsidR="009D2FD5" w:rsidRDefault="009D2FD5" w:rsidP="00B2480E"/>
    <w:p w14:paraId="09B56F51" w14:textId="1B5006DE" w:rsidR="00B2480E" w:rsidRDefault="00B2480E" w:rsidP="00B2480E">
      <w:r>
        <w:t xml:space="preserve">Wausau, Wisconsin (Jan. 2017) – </w:t>
      </w:r>
      <w:r w:rsidRPr="00AA67E7">
        <w:t xml:space="preserve"> </w:t>
      </w:r>
      <w:r>
        <w:t xml:space="preserve">Kolbe Windows &amp; Doors will feature </w:t>
      </w:r>
      <w:r w:rsidR="00BA0114">
        <w:t xml:space="preserve">its </w:t>
      </w:r>
      <w:r>
        <w:t>highly innovative and award-winning VistaLuxe Collection</w:t>
      </w:r>
      <w:r w:rsidRPr="004C4D7B">
        <w:rPr>
          <w:vertAlign w:val="superscript"/>
        </w:rPr>
        <w:t>®</w:t>
      </w:r>
      <w:r>
        <w:t xml:space="preserve"> at the NAHB International Builders’ Show in booth #W3870. </w:t>
      </w:r>
      <w:r w:rsidR="002E2C37">
        <w:t xml:space="preserve">A finalist </w:t>
      </w:r>
      <w:r w:rsidR="00EC1015">
        <w:t xml:space="preserve">for </w:t>
      </w:r>
      <w:r w:rsidR="002E2C37">
        <w:t xml:space="preserve">NAHB’s </w:t>
      </w:r>
      <w:r w:rsidR="00EC1015">
        <w:t>Best of IBS</w:t>
      </w:r>
      <w:r w:rsidR="002E2C37">
        <w:t xml:space="preserve"> award</w:t>
      </w:r>
      <w:r w:rsidR="00EC1015">
        <w:t>, this industry-leading</w:t>
      </w:r>
      <w:r>
        <w:t xml:space="preserve"> </w:t>
      </w:r>
      <w:r w:rsidR="00EC1015">
        <w:t xml:space="preserve">collection </w:t>
      </w:r>
      <w:r>
        <w:t>is a great choice for projects</w:t>
      </w:r>
      <w:r w:rsidR="005A3CFE">
        <w:t xml:space="preserve"> that embrace sleek design and large expanses of glass</w:t>
      </w:r>
      <w:r>
        <w:t>.</w:t>
      </w:r>
    </w:p>
    <w:p w14:paraId="107C208A" w14:textId="77777777" w:rsidR="00B2480E" w:rsidRDefault="00B2480E" w:rsidP="00B2480E"/>
    <w:p w14:paraId="6A785BC4" w14:textId="422C46FE" w:rsidR="00B2480E" w:rsidRDefault="00B2480E" w:rsidP="00B2480E">
      <w:r>
        <w:t>“</w:t>
      </w:r>
      <w:r w:rsidDel="00C47A2E">
        <w:t>Kolbe’s VistaLuxe Collection continues to evolve to meet the needs of homeowners, architects and builders</w:t>
      </w:r>
      <w:r>
        <w:t xml:space="preserve">,” says Kolbe Windows &amp; Doors’ </w:t>
      </w:r>
      <w:r w:rsidR="00BA0114">
        <w:t>v</w:t>
      </w:r>
      <w:r>
        <w:t xml:space="preserve">ice </w:t>
      </w:r>
      <w:r w:rsidR="00BA0114">
        <w:t>p</w:t>
      </w:r>
      <w:r>
        <w:t xml:space="preserve">resident of </w:t>
      </w:r>
      <w:r w:rsidR="00BA0114">
        <w:t>m</w:t>
      </w:r>
      <w:r>
        <w:t>arketing, Cindy Bremer. “Our culture of innovation has expanded these product offerings and brought about our groundbreaking Evolution hardware.”</w:t>
      </w:r>
    </w:p>
    <w:p w14:paraId="1727B88F" w14:textId="77777777" w:rsidR="00B2480E" w:rsidRDefault="00B2480E" w:rsidP="00B2480E"/>
    <w:p w14:paraId="2E3450CC" w14:textId="0CE816F4" w:rsidR="00B2480E" w:rsidRDefault="00B2480E" w:rsidP="00B2480E">
      <w:r>
        <w:t xml:space="preserve">Kolbe’s proprietary Evolution hardware elevates contemporary design and functional operation with a slim, streamlined style. </w:t>
      </w:r>
      <w:r w:rsidR="00653F81">
        <w:t xml:space="preserve">Shown on both a casement and an awning, Evolution hardware allows the window to be operated without a crank handle. The slim lines of the operator complement the </w:t>
      </w:r>
      <w:r w:rsidR="004B41FD">
        <w:t xml:space="preserve">clean </w:t>
      </w:r>
      <w:r w:rsidR="00653F81">
        <w:t xml:space="preserve">lines of the Collection, elevating the design </w:t>
      </w:r>
      <w:r w:rsidR="007D2CF6">
        <w:t xml:space="preserve">with a </w:t>
      </w:r>
      <w:r w:rsidR="002E2C37">
        <w:t xml:space="preserve">consistent </w:t>
      </w:r>
      <w:r w:rsidR="00F45A4C">
        <w:t>appearance</w:t>
      </w:r>
      <w:r w:rsidR="00C740AB">
        <w:t>.</w:t>
      </w:r>
    </w:p>
    <w:p w14:paraId="280C6D1D" w14:textId="77777777" w:rsidR="00B2480E" w:rsidDel="00AA67E7" w:rsidRDefault="00B2480E" w:rsidP="00B2480E"/>
    <w:p w14:paraId="75696729" w14:textId="373D4E85" w:rsidR="004B41FD" w:rsidRDefault="004B41FD" w:rsidP="00B2480E">
      <w:r>
        <w:t>Also shown in Kolbe’s VistaLuxe display are a number of direct set corner windows. Corner windows are shown both with and without posts, in 135</w:t>
      </w:r>
      <w:r w:rsidR="00BA0114">
        <w:t>-degree</w:t>
      </w:r>
      <w:r>
        <w:t>, 90</w:t>
      </w:r>
      <w:r w:rsidR="00BA0114">
        <w:t>-degree</w:t>
      </w:r>
      <w:r>
        <w:t xml:space="preserve"> and </w:t>
      </w:r>
      <w:r w:rsidR="00F24806">
        <w:t xml:space="preserve">inverted </w:t>
      </w:r>
      <w:r>
        <w:t>90</w:t>
      </w:r>
      <w:r w:rsidR="00BA0114">
        <w:t>-degree</w:t>
      </w:r>
      <w:r>
        <w:t xml:space="preserve"> configurations.</w:t>
      </w:r>
      <w:r w:rsidR="00CA0018">
        <w:t xml:space="preserve"> S</w:t>
      </w:r>
      <w:r>
        <w:t xml:space="preserve">tacked </w:t>
      </w:r>
      <w:r w:rsidR="00CA0018">
        <w:t>units</w:t>
      </w:r>
      <w:r w:rsidR="00F24806">
        <w:t xml:space="preserve"> provide</w:t>
      </w:r>
      <w:r>
        <w:t xml:space="preserve"> large glass areas with consistent alignment. Both Flush and Accent exterior styles are shown, with a custom Dark Brown exterior finish throughout.</w:t>
      </w:r>
    </w:p>
    <w:p w14:paraId="517D1540" w14:textId="77777777" w:rsidR="0094294D" w:rsidRDefault="0094294D" w:rsidP="00B2480E"/>
    <w:p w14:paraId="459CCF10" w14:textId="3BA0FD83" w:rsidR="0094294D" w:rsidRDefault="0094294D" w:rsidP="00B2480E">
      <w:r w:rsidDel="00AA67E7">
        <w:t>“</w:t>
      </w:r>
      <w:r>
        <w:t>The VistaLuxe Collection aims to</w:t>
      </w:r>
      <w:r w:rsidDel="00AA67E7">
        <w:t xml:space="preserve"> </w:t>
      </w:r>
      <w:r>
        <w:t xml:space="preserve">provide </w:t>
      </w:r>
      <w:r w:rsidDel="00AA67E7">
        <w:t>creative solutions for maximum viewing with minimal obstruction. Corner direct sets</w:t>
      </w:r>
      <w:r>
        <w:t>, large panes of glass</w:t>
      </w:r>
      <w:r w:rsidDel="00AA67E7">
        <w:t xml:space="preserve">, </w:t>
      </w:r>
      <w:r w:rsidR="005255FE">
        <w:t xml:space="preserve">narrow </w:t>
      </w:r>
      <w:r w:rsidDel="00AA67E7">
        <w:t xml:space="preserve">frames and slim, unobtrusive hardware </w:t>
      </w:r>
      <w:r w:rsidR="00997C39">
        <w:t xml:space="preserve">contribute to an </w:t>
      </w:r>
      <w:r w:rsidR="005255FE">
        <w:t>enhance</w:t>
      </w:r>
      <w:r w:rsidR="00997C39">
        <w:t>d</w:t>
      </w:r>
      <w:r w:rsidR="005255FE">
        <w:t xml:space="preserve"> viewing experience</w:t>
      </w:r>
      <w:r w:rsidDel="00AA67E7">
        <w:t>,” adds Bremer.</w:t>
      </w:r>
    </w:p>
    <w:p w14:paraId="20F4108E" w14:textId="77777777" w:rsidR="004B41FD" w:rsidRDefault="004B41FD" w:rsidP="00B2480E"/>
    <w:p w14:paraId="713D77D9" w14:textId="28CB060A" w:rsidR="006A57C1" w:rsidRDefault="004B41FD" w:rsidP="00B2480E">
      <w:r>
        <w:t>Kolbe</w:t>
      </w:r>
      <w:r w:rsidR="005105DC">
        <w:t>’s attention to</w:t>
      </w:r>
      <w:r>
        <w:t xml:space="preserve"> detail </w:t>
      </w:r>
      <w:r w:rsidR="005105DC">
        <w:t>is evident in</w:t>
      </w:r>
      <w:r>
        <w:t xml:space="preserve"> the VistaLuxe display</w:t>
      </w:r>
      <w:r w:rsidR="000829B8">
        <w:t>;</w:t>
      </w:r>
      <w:r w:rsidR="005105DC">
        <w:t xml:space="preserve"> </w:t>
      </w:r>
      <w:r>
        <w:t>5/8</w:t>
      </w:r>
      <w:r w:rsidR="00BA0114">
        <w:t>-inch</w:t>
      </w:r>
      <w:r w:rsidR="00A2732F">
        <w:t xml:space="preserve"> </w:t>
      </w:r>
      <w:r>
        <w:t>and 4-1/2</w:t>
      </w:r>
      <w:r w:rsidR="00BA0114">
        <w:t>-inch</w:t>
      </w:r>
      <w:r w:rsidR="00A2732F">
        <w:t xml:space="preserve"> </w:t>
      </w:r>
      <w:r>
        <w:t xml:space="preserve">performance divided lite bars are used </w:t>
      </w:r>
      <w:r w:rsidR="00AF0014">
        <w:t xml:space="preserve">both </w:t>
      </w:r>
      <w:r w:rsidR="00A2732F">
        <w:t>to replicate the style of</w:t>
      </w:r>
      <w:r>
        <w:t xml:space="preserve"> steel windows </w:t>
      </w:r>
      <w:r w:rsidR="00A2732F">
        <w:t xml:space="preserve">and to </w:t>
      </w:r>
      <w:r w:rsidR="00A83A02">
        <w:t xml:space="preserve">align </w:t>
      </w:r>
      <w:r w:rsidR="002E2C37">
        <w:t xml:space="preserve">with </w:t>
      </w:r>
      <w:r w:rsidR="00A2732F">
        <w:t>horizontal mulls</w:t>
      </w:r>
      <w:r>
        <w:t xml:space="preserve">, respectively. A direct set is shown with </w:t>
      </w:r>
      <w:r w:rsidR="0094294D">
        <w:t xml:space="preserve">a Bronze anodized floor sill, an option that provides consistency and matching sightlines when mulling with an inswing door. </w:t>
      </w:r>
      <w:r w:rsidR="003778BD">
        <w:t>An upper</w:t>
      </w:r>
      <w:r w:rsidR="0094294D">
        <w:t xml:space="preserve"> awning is equipped with a Marvel</w:t>
      </w:r>
      <w:r w:rsidR="0094294D" w:rsidRPr="00CC2C20">
        <w:rPr>
          <w:vertAlign w:val="superscript"/>
        </w:rPr>
        <w:t>™</w:t>
      </w:r>
      <w:r w:rsidR="0094294D">
        <w:t xml:space="preserve"> electronic operator, allowing it to be opened with the flip of a switch.</w:t>
      </w:r>
    </w:p>
    <w:p w14:paraId="6DFB5F50" w14:textId="4BF29E3B" w:rsidR="00B2480E" w:rsidDel="00AA67E7" w:rsidRDefault="00B2480E" w:rsidP="00B2480E"/>
    <w:p w14:paraId="0690497D" w14:textId="72DA3BB9" w:rsidR="0094294D" w:rsidDel="00AA67E7" w:rsidRDefault="0094294D" w:rsidP="0094294D">
      <w:r>
        <w:t>A</w:t>
      </w:r>
      <w:r w:rsidDel="00AA67E7">
        <w:t xml:space="preserve"> VistaLuxe inswing </w:t>
      </w:r>
      <w:r w:rsidR="006A57C1">
        <w:t xml:space="preserve">entrance </w:t>
      </w:r>
      <w:r w:rsidDel="00AA67E7">
        <w:t xml:space="preserve">door is exhibited with </w:t>
      </w:r>
      <w:r w:rsidR="006A57C1">
        <w:t xml:space="preserve">a </w:t>
      </w:r>
      <w:r w:rsidR="002E2C37">
        <w:t xml:space="preserve">new </w:t>
      </w:r>
      <w:r w:rsidDel="00AA67E7">
        <w:t xml:space="preserve">radius direct set </w:t>
      </w:r>
      <w:r w:rsidR="006A57C1">
        <w:t>factory-</w:t>
      </w:r>
      <w:r w:rsidDel="00AA67E7">
        <w:t>mulled above</w:t>
      </w:r>
      <w:r w:rsidR="006A57C1">
        <w:t xml:space="preserve"> with a 6</w:t>
      </w:r>
      <w:r w:rsidR="00BA0114">
        <w:t>-inch</w:t>
      </w:r>
      <w:r w:rsidR="00A2732F">
        <w:t xml:space="preserve"> </w:t>
      </w:r>
      <w:r w:rsidR="006A57C1">
        <w:t>spread mull</w:t>
      </w:r>
      <w:r w:rsidDel="00AA67E7">
        <w:t xml:space="preserve">. Matte Black Dallas hardware </w:t>
      </w:r>
      <w:r w:rsidR="006A57C1">
        <w:t xml:space="preserve">virtually disappears into the </w:t>
      </w:r>
      <w:r w:rsidR="002E2C37">
        <w:t xml:space="preserve">door’s </w:t>
      </w:r>
      <w:r w:rsidR="006A57C1">
        <w:t xml:space="preserve">custom Dark Brown exterior finish, while the interior Maple wood species with clear coat offers </w:t>
      </w:r>
      <w:r w:rsidR="00CA0018">
        <w:t xml:space="preserve">natural </w:t>
      </w:r>
      <w:r w:rsidR="006A57C1">
        <w:t>warmth</w:t>
      </w:r>
      <w:r w:rsidDel="00AA67E7">
        <w:t xml:space="preserve">. </w:t>
      </w:r>
      <w:r w:rsidR="006A57C1">
        <w:t>A 3</w:t>
      </w:r>
      <w:r w:rsidR="00BA0114">
        <w:t>-inch</w:t>
      </w:r>
      <w:r w:rsidR="007D65ED">
        <w:t xml:space="preserve"> </w:t>
      </w:r>
      <w:r w:rsidR="006A57C1">
        <w:t>cross rail matches the sightlines of the mull configurations included in the display.</w:t>
      </w:r>
    </w:p>
    <w:p w14:paraId="7714CCF4" w14:textId="39322E7B" w:rsidR="00B2480E" w:rsidRDefault="00403490" w:rsidP="00AA1914">
      <w:pPr>
        <w:spacing w:before="240"/>
      </w:pPr>
      <w:bookmarkStart w:id="0" w:name="_GoBack"/>
      <w:bookmarkEnd w:id="0"/>
      <w:r>
        <w:t>“</w:t>
      </w:r>
      <w:r w:rsidR="00B2480E">
        <w:t xml:space="preserve">We continuously strive to provide solutions </w:t>
      </w:r>
      <w:r w:rsidR="006A57C1">
        <w:t>to the market</w:t>
      </w:r>
      <w:r w:rsidR="00B2480E">
        <w:t xml:space="preserve">, with high-quality products that offer style, advanced technology and customization options,” states Bremer. </w:t>
      </w:r>
      <w:r w:rsidR="006A57C1">
        <w:t xml:space="preserve">“We are pleased that our VistaLuxe Collection has been recognized as a finalist for the Best of IBS award, </w:t>
      </w:r>
      <w:r w:rsidR="00CA0018">
        <w:t xml:space="preserve">and </w:t>
      </w:r>
      <w:r w:rsidR="006F6122">
        <w:t xml:space="preserve">we hope </w:t>
      </w:r>
      <w:r w:rsidR="00AE207A">
        <w:t>we can continue to inspire</w:t>
      </w:r>
      <w:r w:rsidR="00B15964">
        <w:t xml:space="preserve"> new </w:t>
      </w:r>
      <w:r w:rsidR="00C86CF2">
        <w:t xml:space="preserve">ideas for building </w:t>
      </w:r>
      <w:r w:rsidR="00B15964">
        <w:t>projects</w:t>
      </w:r>
      <w:r w:rsidR="006A57C1">
        <w:t>.</w:t>
      </w:r>
      <w:r w:rsidR="006F6122">
        <w:t>”</w:t>
      </w:r>
    </w:p>
    <w:p w14:paraId="4787EFEF" w14:textId="77777777" w:rsidR="007D65ED" w:rsidDel="00C47A2E" w:rsidRDefault="007D65ED" w:rsidP="00AA1914">
      <w:pPr>
        <w:spacing w:before="240"/>
      </w:pPr>
    </w:p>
    <w:p w14:paraId="3DC4AEA5" w14:textId="035A9F2E" w:rsidR="00B2480E" w:rsidRPr="00411FED" w:rsidRDefault="00B2480E" w:rsidP="00B2480E">
      <w:r w:rsidRPr="00411FED">
        <w:lastRenderedPageBreak/>
        <w:t>For complete information</w:t>
      </w:r>
      <w:r>
        <w:t xml:space="preserve"> and</w:t>
      </w:r>
      <w:r w:rsidRPr="00411FED">
        <w:t xml:space="preserve"> product details on </w:t>
      </w:r>
      <w:r>
        <w:t>Kolbe’s VistaLuxe Collection windows and doors</w:t>
      </w:r>
      <w:r w:rsidRPr="00411FED">
        <w:t xml:space="preserve">, please visit </w:t>
      </w:r>
      <w:hyperlink r:id="rId7" w:history="1">
        <w:r w:rsidRPr="00411FED">
          <w:rPr>
            <w:rStyle w:val="Hyperlink"/>
          </w:rPr>
          <w:t>www.kolbe-kolbe.com</w:t>
        </w:r>
      </w:hyperlink>
      <w:r w:rsidRPr="00411FED">
        <w:t xml:space="preserve">. </w:t>
      </w:r>
    </w:p>
    <w:p w14:paraId="3D6CC283" w14:textId="77777777" w:rsidR="00B2480E" w:rsidRDefault="00B2480E" w:rsidP="004C4D7B">
      <w:pPr>
        <w:contextualSpacing/>
        <w:rPr>
          <w:color w:val="000000"/>
        </w:rPr>
      </w:pPr>
    </w:p>
    <w:p w14:paraId="4EE2B216" w14:textId="77777777" w:rsidR="00B2480E" w:rsidRDefault="00B2480E" w:rsidP="004C4D7B">
      <w:pPr>
        <w:contextualSpacing/>
        <w:rPr>
          <w:i/>
          <w:iCs/>
          <w:color w:val="000000"/>
        </w:rPr>
      </w:pPr>
    </w:p>
    <w:p w14:paraId="69D6C5CA" w14:textId="77777777" w:rsidR="00B2480E" w:rsidRPr="007E6041" w:rsidRDefault="00B2480E" w:rsidP="00B2480E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6F6EC161" w14:textId="77777777" w:rsidR="00B2480E" w:rsidRPr="007E6041" w:rsidRDefault="00B2480E" w:rsidP="00B2480E">
      <w:pPr>
        <w:ind w:right="90"/>
        <w:contextualSpacing/>
        <w:jc w:val="center"/>
        <w:rPr>
          <w:i/>
          <w:color w:val="000000"/>
        </w:rPr>
      </w:pPr>
      <w:r w:rsidRPr="007E6041">
        <w:rPr>
          <w:i/>
          <w:color w:val="000000"/>
        </w:rPr>
        <w:t>###</w:t>
      </w:r>
    </w:p>
    <w:p w14:paraId="06FD8EC4" w14:textId="77777777" w:rsidR="00B2480E" w:rsidRDefault="00B2480E"/>
    <w:sectPr w:rsidR="00B2480E" w:rsidSect="00B2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0E03A" w14:textId="77777777" w:rsidR="00311EAB" w:rsidRDefault="00311EAB">
      <w:r>
        <w:separator/>
      </w:r>
    </w:p>
  </w:endnote>
  <w:endnote w:type="continuationSeparator" w:id="0">
    <w:p w14:paraId="7A5C3576" w14:textId="77777777" w:rsidR="00311EAB" w:rsidRDefault="0031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B9BCA" w14:textId="77777777" w:rsidR="00311EAB" w:rsidRDefault="00311EAB">
      <w:r>
        <w:separator/>
      </w:r>
    </w:p>
  </w:footnote>
  <w:footnote w:type="continuationSeparator" w:id="0">
    <w:p w14:paraId="28691A75" w14:textId="77777777" w:rsidR="00311EAB" w:rsidRDefault="0031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013CAD"/>
    <w:rsid w:val="00075B75"/>
    <w:rsid w:val="000829B8"/>
    <w:rsid w:val="000A338E"/>
    <w:rsid w:val="00106CFC"/>
    <w:rsid w:val="00132EFF"/>
    <w:rsid w:val="00242D9A"/>
    <w:rsid w:val="002446C2"/>
    <w:rsid w:val="002E2C37"/>
    <w:rsid w:val="00311EAB"/>
    <w:rsid w:val="0031495B"/>
    <w:rsid w:val="00377058"/>
    <w:rsid w:val="003778BD"/>
    <w:rsid w:val="003B6A8E"/>
    <w:rsid w:val="00403490"/>
    <w:rsid w:val="00404382"/>
    <w:rsid w:val="004B41FD"/>
    <w:rsid w:val="004C4D7B"/>
    <w:rsid w:val="005105DC"/>
    <w:rsid w:val="005255FE"/>
    <w:rsid w:val="005335CD"/>
    <w:rsid w:val="00576EF2"/>
    <w:rsid w:val="005A3CFE"/>
    <w:rsid w:val="00645A1A"/>
    <w:rsid w:val="00650A25"/>
    <w:rsid w:val="00653F81"/>
    <w:rsid w:val="006A57C1"/>
    <w:rsid w:val="006F4DB2"/>
    <w:rsid w:val="006F6122"/>
    <w:rsid w:val="00722265"/>
    <w:rsid w:val="00740D26"/>
    <w:rsid w:val="0076057B"/>
    <w:rsid w:val="00775E06"/>
    <w:rsid w:val="007D2CF6"/>
    <w:rsid w:val="007D65ED"/>
    <w:rsid w:val="00804185"/>
    <w:rsid w:val="00877DB5"/>
    <w:rsid w:val="008942B6"/>
    <w:rsid w:val="00921584"/>
    <w:rsid w:val="00934817"/>
    <w:rsid w:val="0094294D"/>
    <w:rsid w:val="00997C39"/>
    <w:rsid w:val="009A70D2"/>
    <w:rsid w:val="009D2FD5"/>
    <w:rsid w:val="00A2732F"/>
    <w:rsid w:val="00A43475"/>
    <w:rsid w:val="00A524F4"/>
    <w:rsid w:val="00A527CC"/>
    <w:rsid w:val="00A83A02"/>
    <w:rsid w:val="00AA1914"/>
    <w:rsid w:val="00AC2617"/>
    <w:rsid w:val="00AE207A"/>
    <w:rsid w:val="00AF0014"/>
    <w:rsid w:val="00AF03A3"/>
    <w:rsid w:val="00B15964"/>
    <w:rsid w:val="00B2480E"/>
    <w:rsid w:val="00BA0114"/>
    <w:rsid w:val="00BF1E53"/>
    <w:rsid w:val="00C373C5"/>
    <w:rsid w:val="00C740AB"/>
    <w:rsid w:val="00C86CF2"/>
    <w:rsid w:val="00C9627B"/>
    <w:rsid w:val="00CA0018"/>
    <w:rsid w:val="00CC2C20"/>
    <w:rsid w:val="00D33E75"/>
    <w:rsid w:val="00E31B79"/>
    <w:rsid w:val="00EC1015"/>
    <w:rsid w:val="00EC5FF4"/>
    <w:rsid w:val="00ED318B"/>
    <w:rsid w:val="00F16980"/>
    <w:rsid w:val="00F23FAF"/>
    <w:rsid w:val="00F24806"/>
    <w:rsid w:val="00F45A4C"/>
    <w:rsid w:val="00FD70FC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4C5F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www.kolbe-kolb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3776</CharactersWithSpaces>
  <SharedDoc>false</SharedDoc>
  <HLinks>
    <vt:vector size="6" baseType="variant"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http://www.kolbe-kolbe.com/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Bethany Gutsch-Hoffmann</cp:lastModifiedBy>
  <cp:revision>3</cp:revision>
  <dcterms:created xsi:type="dcterms:W3CDTF">2017-01-05T02:50:00Z</dcterms:created>
  <dcterms:modified xsi:type="dcterms:W3CDTF">2017-01-05T02:51:00Z</dcterms:modified>
</cp:coreProperties>
</file>