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6B09EA4" w:rsidR="00305DAD" w:rsidRPr="00D9258D" w:rsidRDefault="003C545A" w:rsidP="00305DAD">
      <w:pPr>
        <w:pStyle w:val="Title"/>
        <w:jc w:val="right"/>
        <w:rPr>
          <w:b w:val="0"/>
          <w:sz w:val="24"/>
          <w:szCs w:val="24"/>
        </w:rPr>
      </w:pPr>
      <w:r>
        <w:rPr>
          <w:b w:val="0"/>
          <w:sz w:val="24"/>
          <w:szCs w:val="24"/>
          <w:highlight w:val="yellow"/>
        </w:rPr>
        <w:t>September</w:t>
      </w:r>
      <w:r w:rsidR="00C83DF6">
        <w:rPr>
          <w:b w:val="0"/>
          <w:sz w:val="24"/>
          <w:szCs w:val="24"/>
          <w:highlight w:val="yellow"/>
        </w:rPr>
        <w:t xml:space="preserve"> </w:t>
      </w:r>
      <w:r w:rsidR="00B4778B">
        <w:rPr>
          <w:b w:val="0"/>
          <w:sz w:val="24"/>
          <w:szCs w:val="24"/>
          <w:highlight w:val="yellow"/>
        </w:rPr>
        <w:t>2</w:t>
      </w:r>
      <w:r w:rsidR="00674474">
        <w:rPr>
          <w:b w:val="0"/>
          <w:sz w:val="24"/>
          <w:szCs w:val="24"/>
          <w:highlight w:val="yellow"/>
        </w:rPr>
        <w:t>9</w:t>
      </w:r>
      <w:r w:rsidR="008F1618" w:rsidRPr="00F13E41">
        <w:rPr>
          <w:b w:val="0"/>
          <w:sz w:val="24"/>
          <w:szCs w:val="24"/>
          <w:highlight w:val="yellow"/>
        </w:rPr>
        <w:t xml:space="preserve">, </w:t>
      </w:r>
      <w:r w:rsidR="00C83DF6">
        <w:rPr>
          <w:b w:val="0"/>
          <w:sz w:val="24"/>
          <w:szCs w:val="24"/>
          <w:highlight w:val="yellow"/>
        </w:rPr>
        <w:t>2023</w:t>
      </w:r>
    </w:p>
    <w:p w14:paraId="71E31F7C" w14:textId="77777777" w:rsidR="00305DAD" w:rsidRPr="00D9258D" w:rsidRDefault="00305DAD" w:rsidP="00305DAD">
      <w:pPr>
        <w:pStyle w:val="Title"/>
        <w:jc w:val="right"/>
        <w:rPr>
          <w:b w:val="0"/>
          <w:sz w:val="18"/>
          <w:szCs w:val="18"/>
        </w:rPr>
      </w:pPr>
    </w:p>
    <w:p w14:paraId="313BBC9A" w14:textId="4B68163A" w:rsidR="00305DAD" w:rsidRPr="00D9258D" w:rsidRDefault="001264E7" w:rsidP="00C83DF6">
      <w:pPr>
        <w:pStyle w:val="Title"/>
        <w:spacing w:after="240"/>
        <w:rPr>
          <w:color w:val="auto"/>
        </w:rPr>
      </w:pPr>
      <w:r>
        <w:rPr>
          <w:color w:val="auto"/>
        </w:rPr>
        <w:t xml:space="preserve">FGIA Mourns Loss of </w:t>
      </w:r>
      <w:r w:rsidR="00DD1460" w:rsidRPr="00C81261">
        <w:rPr>
          <w:color w:val="auto"/>
        </w:rPr>
        <w:t>Rich Walker,</w:t>
      </w:r>
      <w:r>
        <w:rPr>
          <w:color w:val="auto"/>
        </w:rPr>
        <w:br/>
      </w:r>
      <w:r w:rsidR="00B4778B" w:rsidRPr="00C81261">
        <w:rPr>
          <w:color w:val="auto"/>
        </w:rPr>
        <w:t>Former AAMA President and CEO</w:t>
      </w:r>
    </w:p>
    <w:p w14:paraId="3C11FAC4" w14:textId="0A9F8694" w:rsidR="00552A3A" w:rsidRPr="001243FE" w:rsidRDefault="00A41F02" w:rsidP="001243FE">
      <w:r w:rsidRPr="00C81261">
        <w:t xml:space="preserve">SCHAUMBURG, IL </w:t>
      </w:r>
      <w:r w:rsidR="00723E5F" w:rsidRPr="00C81261">
        <w:t>–</w:t>
      </w:r>
      <w:r w:rsidR="005C7D7D" w:rsidRPr="00C81261">
        <w:t xml:space="preserve"> </w:t>
      </w:r>
      <w:r w:rsidR="00B4778B" w:rsidRPr="00C81261">
        <w:t xml:space="preserve">The </w:t>
      </w:r>
      <w:r w:rsidR="00C83DF6" w:rsidRPr="00C81261">
        <w:t>Fenestration and Glazing Industry Alliance (FGIA)</w:t>
      </w:r>
      <w:r w:rsidR="003C545A" w:rsidRPr="00C81261">
        <w:t xml:space="preserve"> </w:t>
      </w:r>
      <w:r w:rsidR="00B4778B" w:rsidRPr="00C81261">
        <w:t xml:space="preserve">regrets to announce the passing of Rich Walker, </w:t>
      </w:r>
      <w:r w:rsidR="0093623E" w:rsidRPr="00C81261">
        <w:t>74</w:t>
      </w:r>
      <w:r w:rsidR="00B4778B" w:rsidRPr="00C81261">
        <w:t>, former President and CEO of the American Architectural Manufacturers Association (AAMA)</w:t>
      </w:r>
      <w:r w:rsidR="00FB79A1">
        <w:t xml:space="preserve"> and</w:t>
      </w:r>
      <w:r w:rsidR="00B4778B" w:rsidRPr="00C81261">
        <w:t xml:space="preserve"> </w:t>
      </w:r>
      <w:r w:rsidR="00FB79A1" w:rsidRPr="00C81261">
        <w:t xml:space="preserve">an </w:t>
      </w:r>
      <w:r w:rsidR="00FB79A1" w:rsidRPr="00DC5BD9">
        <w:t>industry figure of momentous proportions</w:t>
      </w:r>
      <w:r w:rsidR="00FB79A1">
        <w:rPr>
          <w:rStyle w:val="Hyperlink"/>
          <w:sz w:val="22"/>
        </w:rPr>
        <w:t>.</w:t>
      </w:r>
      <w:r w:rsidR="00FB79A1" w:rsidRPr="00C81261">
        <w:t xml:space="preserve"> </w:t>
      </w:r>
      <w:r w:rsidR="00B4778B" w:rsidRPr="00C81261">
        <w:t xml:space="preserve">Walker retired from the Association in 2018 prior to its unification </w:t>
      </w:r>
      <w:r w:rsidR="00FB79A1">
        <w:t>with the Insulating Glass Manufacturers Alliance (IGMA) to form</w:t>
      </w:r>
      <w:r w:rsidR="00B4778B" w:rsidRPr="00C81261">
        <w:t xml:space="preserve"> FGIA. He is survived by</w:t>
      </w:r>
      <w:r w:rsidR="00FB79A1">
        <w:t xml:space="preserve"> his wife,</w:t>
      </w:r>
      <w:r w:rsidR="00B4778B" w:rsidRPr="00C81261">
        <w:t xml:space="preserve"> Diane Walker, who shares with Rich the namesake of the Rich and Diane Walker Cup golf event held at FGIA conferences</w:t>
      </w:r>
      <w:r w:rsidR="001243FE" w:rsidRPr="00C81261">
        <w:t>, and their two adult children, Kate and Adam</w:t>
      </w:r>
      <w:r w:rsidR="00FE043B">
        <w:t>, and their granddaughter, Maddie Mae</w:t>
      </w:r>
      <w:r w:rsidR="001243FE" w:rsidRPr="00C81261">
        <w:t>.</w:t>
      </w:r>
    </w:p>
    <w:p w14:paraId="74417A78" w14:textId="7AC96DE4" w:rsidR="001243FE" w:rsidRPr="001243FE" w:rsidRDefault="00B4778B" w:rsidP="001243FE">
      <w:r w:rsidRPr="001243FE">
        <w:t>“Rich was a great man, leader and friend,” said Janice Yglesias, FGIA Executive Director. “He was level-headed in any situation and his sense of humor brightened any room. I had the pleasure of working with Rich for almost 20 years and always admired the depth of the professional friendships he cultivated and his ability to bring a smile to the face of anyone he encountered. He was plain in his likes</w:t>
      </w:r>
      <w:r w:rsidR="001243FE" w:rsidRPr="001243FE">
        <w:t xml:space="preserve">, including </w:t>
      </w:r>
      <w:r w:rsidRPr="001243FE">
        <w:t>Pinot Noir, chocolate</w:t>
      </w:r>
      <w:r w:rsidR="001243FE" w:rsidRPr="001243FE">
        <w:t xml:space="preserve"> and </w:t>
      </w:r>
      <w:r w:rsidRPr="001243FE">
        <w:t>Mexican food</w:t>
      </w:r>
      <w:r w:rsidR="001243FE" w:rsidRPr="001243FE">
        <w:t xml:space="preserve">, </w:t>
      </w:r>
      <w:r w:rsidRPr="001243FE">
        <w:t>and dislikes</w:t>
      </w:r>
      <w:r w:rsidR="001243FE" w:rsidRPr="001243FE">
        <w:t xml:space="preserve">, </w:t>
      </w:r>
      <w:r w:rsidR="00FB79A1">
        <w:t>particularly</w:t>
      </w:r>
      <w:r w:rsidR="00FB79A1" w:rsidRPr="001243FE">
        <w:t xml:space="preserve"> </w:t>
      </w:r>
      <w:r w:rsidRPr="001243FE">
        <w:t>the color pink</w:t>
      </w:r>
      <w:r w:rsidR="001243FE" w:rsidRPr="001243FE">
        <w:t xml:space="preserve">. He </w:t>
      </w:r>
      <w:r w:rsidRPr="001243FE">
        <w:t>consistently took great care of the AAMA</w:t>
      </w:r>
      <w:r w:rsidR="001243FE" w:rsidRPr="001243FE">
        <w:t xml:space="preserve"> </w:t>
      </w:r>
      <w:r w:rsidRPr="001243FE">
        <w:t>staff team, guiding us and inspiring us. I will forever be grateful for the years I knew Rich and for having the opportunity to get to know his wonderful family. He will be long remembered and dearly missed.”</w:t>
      </w:r>
    </w:p>
    <w:p w14:paraId="7BCBA381" w14:textId="5A680D00" w:rsidR="001243FE" w:rsidRPr="001243FE" w:rsidRDefault="001243FE" w:rsidP="001243FE">
      <w:r w:rsidRPr="001243FE">
        <w:t>An industry veteran, Walker joined AAMA in 1996 as Technical Director and advanced to Southeast Region Director before accepting the President and CEO position in 2000. Under his leadership, the organization experienced tremendous growth and success. Beyond expanding AAMA’s technical offering, which serves as the cornerstone of the association, Walker led the implementation of strategic objectives expanding the scope of services to include comprehensive education such as the FenestrationMasters® Program, legislative and regulatory monitoring and validation of fenestration product performance in Florida.</w:t>
      </w:r>
    </w:p>
    <w:p w14:paraId="641FBA8B" w14:textId="6CD0519D" w:rsidR="001243FE" w:rsidRPr="001243FE" w:rsidRDefault="001243FE" w:rsidP="001243FE">
      <w:r w:rsidRPr="001243FE">
        <w:t xml:space="preserve">After graduating from Lafayette College with a B.S in Chemical Engineering, Walker earned an MBA in Finance from the University of Connecticut. He started his professional career as a Design Engineer for Dow Corning Corporation in Midland, </w:t>
      </w:r>
      <w:r>
        <w:t>MI</w:t>
      </w:r>
      <w:r w:rsidRPr="001243FE">
        <w:t xml:space="preserve">. His 16 years with </w:t>
      </w:r>
      <w:proofErr w:type="spellStart"/>
      <w:r w:rsidRPr="001243FE">
        <w:t>BFGoodrich</w:t>
      </w:r>
      <w:proofErr w:type="spellEnd"/>
      <w:r w:rsidRPr="001243FE">
        <w:t xml:space="preserve"> included financial analysis, plant accounting, commercial accounting, strategic planning, market development and business management </w:t>
      </w:r>
      <w:r w:rsidRPr="001243FE">
        <w:lastRenderedPageBreak/>
        <w:t>responsibilities. During that time, he was Plant Controller for the Avon Lake Ohio facility and Senior Business Manager for Window Compounds, a business with $40 million in sales and two production plants.</w:t>
      </w:r>
    </w:p>
    <w:p w14:paraId="4B6D3C9A" w14:textId="672705EA" w:rsidR="001F26B7" w:rsidRPr="001243FE" w:rsidRDefault="00B4778B" w:rsidP="001243FE">
      <w:r w:rsidRPr="001243FE">
        <w:t xml:space="preserve">Known by Association members </w:t>
      </w:r>
      <w:r w:rsidR="00FB79A1">
        <w:t xml:space="preserve">and </w:t>
      </w:r>
      <w:r w:rsidR="00FB79A1" w:rsidRPr="001243FE">
        <w:t xml:space="preserve">staff </w:t>
      </w:r>
      <w:r w:rsidRPr="001243FE">
        <w:t xml:space="preserve">for his good nature and sense of humor, Walker was a mainstay at industry events. Never shying away from laughing at himself, he </w:t>
      </w:r>
      <w:r w:rsidR="001243FE" w:rsidRPr="001243FE">
        <w:t>did not</w:t>
      </w:r>
      <w:r w:rsidRPr="001243FE">
        <w:t xml:space="preserve"> hesitate to go along with </w:t>
      </w:r>
      <w:hyperlink r:id="rId10" w:history="1">
        <w:r w:rsidRPr="00DC5BD9">
          <w:rPr>
            <w:rStyle w:val="Hyperlink"/>
            <w:sz w:val="22"/>
          </w:rPr>
          <w:t xml:space="preserve">musical and comedy routines </w:t>
        </w:r>
        <w:r w:rsidR="001243FE" w:rsidRPr="00DC5BD9">
          <w:rPr>
            <w:rStyle w:val="Hyperlink"/>
            <w:sz w:val="22"/>
          </w:rPr>
          <w:t xml:space="preserve">often </w:t>
        </w:r>
        <w:r w:rsidRPr="00DC5BD9">
          <w:rPr>
            <w:rStyle w:val="Hyperlink"/>
            <w:sz w:val="22"/>
          </w:rPr>
          <w:t xml:space="preserve">involving costumes </w:t>
        </w:r>
        <w:r w:rsidR="00AD478D" w:rsidRPr="00DC5BD9">
          <w:rPr>
            <w:rStyle w:val="Hyperlink"/>
            <w:sz w:val="22"/>
          </w:rPr>
          <w:t>and props</w:t>
        </w:r>
      </w:hyperlink>
      <w:r w:rsidR="00AD478D" w:rsidRPr="001243FE">
        <w:t xml:space="preserve">. </w:t>
      </w:r>
      <w:r w:rsidR="001F26B7" w:rsidRPr="001243FE">
        <w:t xml:space="preserve">He </w:t>
      </w:r>
      <w:r w:rsidR="00FB79A1">
        <w:t xml:space="preserve">is remembered as </w:t>
      </w:r>
      <w:r w:rsidR="001F26B7" w:rsidRPr="001243FE">
        <w:t xml:space="preserve">quick-witted and kind. </w:t>
      </w:r>
    </w:p>
    <w:p w14:paraId="337DEF3D" w14:textId="321332C9" w:rsidR="00B4778B" w:rsidRPr="00F625D2" w:rsidRDefault="001F26B7" w:rsidP="001243FE">
      <w:pPr>
        <w:rPr>
          <w:szCs w:val="22"/>
        </w:rPr>
      </w:pPr>
      <w:r w:rsidRPr="00F625D2">
        <w:rPr>
          <w:szCs w:val="22"/>
        </w:rPr>
        <w:t>As an Ohio native, Walker</w:t>
      </w:r>
      <w:r w:rsidR="00AD478D" w:rsidRPr="00F625D2">
        <w:rPr>
          <w:szCs w:val="22"/>
        </w:rPr>
        <w:t xml:space="preserve"> loved Cleveland baseball and </w:t>
      </w:r>
      <w:r w:rsidRPr="00F625D2">
        <w:rPr>
          <w:szCs w:val="22"/>
        </w:rPr>
        <w:t>his home state’s natural beauty</w:t>
      </w:r>
      <w:r w:rsidR="00AD478D" w:rsidRPr="00F625D2">
        <w:rPr>
          <w:szCs w:val="22"/>
        </w:rPr>
        <w:t>. Because Walker</w:t>
      </w:r>
      <w:r w:rsidR="00B4778B" w:rsidRPr="00F625D2">
        <w:rPr>
          <w:szCs w:val="22"/>
        </w:rPr>
        <w:t xml:space="preserve"> spent </w:t>
      </w:r>
      <w:r w:rsidR="00AD478D" w:rsidRPr="00F625D2">
        <w:rPr>
          <w:szCs w:val="22"/>
        </w:rPr>
        <w:t>much of his</w:t>
      </w:r>
      <w:r w:rsidR="00B4778B" w:rsidRPr="00F625D2">
        <w:rPr>
          <w:szCs w:val="22"/>
        </w:rPr>
        <w:t xml:space="preserve"> time traversing the parks of Medina County, </w:t>
      </w:r>
      <w:r w:rsidR="00FB79A1">
        <w:rPr>
          <w:szCs w:val="22"/>
        </w:rPr>
        <w:t>contributions</w:t>
      </w:r>
      <w:r w:rsidR="00FB79A1" w:rsidRPr="00F625D2">
        <w:rPr>
          <w:szCs w:val="22"/>
        </w:rPr>
        <w:t xml:space="preserve"> </w:t>
      </w:r>
      <w:r w:rsidR="00B4778B" w:rsidRPr="00F625D2">
        <w:rPr>
          <w:szCs w:val="22"/>
        </w:rPr>
        <w:t xml:space="preserve">to the </w:t>
      </w:r>
      <w:hyperlink r:id="rId11" w:history="1">
        <w:r w:rsidR="00B4778B" w:rsidRPr="00F625D2">
          <w:rPr>
            <w:rStyle w:val="Hyperlink"/>
            <w:sz w:val="22"/>
            <w:szCs w:val="22"/>
          </w:rPr>
          <w:t>Medina County Parks</w:t>
        </w:r>
      </w:hyperlink>
      <w:r w:rsidR="00B4778B" w:rsidRPr="00F625D2">
        <w:rPr>
          <w:szCs w:val="22"/>
        </w:rPr>
        <w:t xml:space="preserve"> </w:t>
      </w:r>
      <w:r w:rsidR="00AD478D" w:rsidRPr="00F625D2">
        <w:rPr>
          <w:szCs w:val="22"/>
        </w:rPr>
        <w:t>are encouraged for those who wish to make a donation in his memory.</w:t>
      </w:r>
      <w:r w:rsidR="00B4778B" w:rsidRPr="00F625D2">
        <w:rPr>
          <w:szCs w:val="22"/>
        </w:rPr>
        <w:t xml:space="preserve"> </w:t>
      </w:r>
    </w:p>
    <w:p w14:paraId="3BBFFE24" w14:textId="24850FE2" w:rsidR="00B4778B" w:rsidRPr="001243FE" w:rsidRDefault="00B4778B" w:rsidP="001243FE">
      <w:r w:rsidRPr="001243FE">
        <w:t>Cards</w:t>
      </w:r>
      <w:r w:rsidR="00AD478D" w:rsidRPr="001243FE">
        <w:t xml:space="preserve"> expressing condolences</w:t>
      </w:r>
      <w:r w:rsidRPr="001243FE">
        <w:t xml:space="preserve"> can be mailed to the FGIA </w:t>
      </w:r>
      <w:r w:rsidR="00FB79A1">
        <w:t>h</w:t>
      </w:r>
      <w:r w:rsidR="00FB79A1" w:rsidRPr="001243FE">
        <w:t xml:space="preserve">eadquarters </w:t>
      </w:r>
      <w:r w:rsidRPr="001243FE">
        <w:t>in Schaumburg</w:t>
      </w:r>
      <w:r w:rsidR="00FB79A1">
        <w:t xml:space="preserve"> via the address below</w:t>
      </w:r>
      <w:r w:rsidRPr="001243FE">
        <w:t xml:space="preserve">. These will be promptly forwarded to Diane Walker. </w:t>
      </w:r>
    </w:p>
    <w:p w14:paraId="40D58DB8" w14:textId="5C98B9C9" w:rsidR="00B4778B" w:rsidRDefault="00B4778B" w:rsidP="001243FE">
      <w:pPr>
        <w:spacing w:line="240" w:lineRule="auto"/>
        <w:ind w:left="720"/>
      </w:pPr>
      <w:r>
        <w:t>FGIA</w:t>
      </w:r>
    </w:p>
    <w:p w14:paraId="5A3FB2BE" w14:textId="115F3C60" w:rsidR="00B4778B" w:rsidRDefault="00B4778B" w:rsidP="001243FE">
      <w:pPr>
        <w:spacing w:line="240" w:lineRule="auto"/>
        <w:ind w:left="720"/>
      </w:pPr>
      <w:r>
        <w:t>c/o Janice Yglesias</w:t>
      </w:r>
    </w:p>
    <w:p w14:paraId="7CDB6249" w14:textId="77777777" w:rsidR="00AD478D" w:rsidRDefault="00AD478D" w:rsidP="001243FE">
      <w:pPr>
        <w:spacing w:line="240" w:lineRule="auto"/>
        <w:ind w:left="720"/>
        <w:rPr>
          <w:rFonts w:ascii="Arial Nova" w:eastAsiaTheme="minorEastAsia" w:hAnsi="Arial Nova"/>
          <w:noProof/>
        </w:rPr>
      </w:pPr>
      <w:r>
        <w:rPr>
          <w:rFonts w:ascii="Arial Nova" w:eastAsiaTheme="minorEastAsia" w:hAnsi="Arial Nova"/>
          <w:noProof/>
        </w:rPr>
        <w:t xml:space="preserve">1900 E. Golf Rd. </w:t>
      </w:r>
    </w:p>
    <w:p w14:paraId="770D52D8" w14:textId="77777777" w:rsidR="00AD478D" w:rsidRDefault="00AD478D" w:rsidP="001243FE">
      <w:pPr>
        <w:spacing w:line="240" w:lineRule="auto"/>
        <w:ind w:left="720"/>
        <w:rPr>
          <w:rFonts w:ascii="Arial Nova" w:eastAsiaTheme="minorEastAsia" w:hAnsi="Arial Nova"/>
          <w:noProof/>
        </w:rPr>
      </w:pPr>
      <w:r>
        <w:rPr>
          <w:rFonts w:ascii="Arial Nova" w:eastAsiaTheme="minorEastAsia" w:hAnsi="Arial Nova"/>
          <w:noProof/>
        </w:rPr>
        <w:t>Suite 1250</w:t>
      </w:r>
    </w:p>
    <w:p w14:paraId="6975B9C4" w14:textId="14C57B06" w:rsidR="00AD478D" w:rsidRDefault="00AD478D" w:rsidP="001243FE">
      <w:pPr>
        <w:spacing w:line="240" w:lineRule="auto"/>
        <w:ind w:left="720"/>
        <w:rPr>
          <w:rFonts w:ascii="Arial Nova" w:eastAsiaTheme="minorEastAsia" w:hAnsi="Arial Nova"/>
          <w:noProof/>
        </w:rPr>
      </w:pPr>
      <w:r>
        <w:rPr>
          <w:rFonts w:ascii="Arial Nova" w:eastAsiaTheme="minorEastAsia" w:hAnsi="Arial Nova"/>
          <w:noProof/>
        </w:rPr>
        <w:t xml:space="preserve">Schaumburg, IL 60173 </w:t>
      </w:r>
    </w:p>
    <w:p w14:paraId="19E09743" w14:textId="1FBF0BFF" w:rsidR="00B4778B" w:rsidRDefault="00B4778B" w:rsidP="00B4778B">
      <w:r>
        <w:t>For mo</w:t>
      </w:r>
      <w:r w:rsidRPr="00FC0D8D">
        <w:t>re information</w:t>
      </w:r>
      <w:r>
        <w:t xml:space="preserve"> about FGIA,</w:t>
      </w:r>
      <w:r w:rsidRPr="00FC0D8D">
        <w:t xml:space="preserve"> </w:t>
      </w:r>
      <w:r>
        <w:t xml:space="preserve">visit </w:t>
      </w:r>
      <w:hyperlink r:id="rId12" w:history="1">
        <w:r>
          <w:rPr>
            <w:rStyle w:val="Hyperlink"/>
            <w:sz w:val="22"/>
          </w:rPr>
          <w:t>FGIAonline.org</w:t>
        </w:r>
      </w:hyperlink>
      <w: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688B" w14:textId="77777777" w:rsidR="00924030" w:rsidRDefault="00924030">
      <w:pPr>
        <w:spacing w:after="0" w:line="240" w:lineRule="auto"/>
      </w:pPr>
      <w:r>
        <w:separator/>
      </w:r>
    </w:p>
  </w:endnote>
  <w:endnote w:type="continuationSeparator" w:id="0">
    <w:p w14:paraId="1D0CE2B2" w14:textId="77777777" w:rsidR="00924030" w:rsidRDefault="0092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B5A7" w14:textId="77777777" w:rsidR="00924030" w:rsidRDefault="00924030">
      <w:pPr>
        <w:spacing w:after="0" w:line="240" w:lineRule="auto"/>
      </w:pPr>
      <w:r>
        <w:separator/>
      </w:r>
    </w:p>
  </w:footnote>
  <w:footnote w:type="continuationSeparator" w:id="0">
    <w:p w14:paraId="01B50F47" w14:textId="77777777" w:rsidR="00924030" w:rsidRDefault="0092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A2D"/>
    <w:multiLevelType w:val="hybridMultilevel"/>
    <w:tmpl w:val="447C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6280C"/>
    <w:multiLevelType w:val="hybridMultilevel"/>
    <w:tmpl w:val="094E5026"/>
    <w:lvl w:ilvl="0" w:tplc="2D906C96">
      <w:start w:val="1"/>
      <w:numFmt w:val="bullet"/>
      <w:lvlText w:val=""/>
      <w:lvlJc w:val="left"/>
      <w:pPr>
        <w:ind w:left="2160" w:hanging="360"/>
      </w:pPr>
      <w:rPr>
        <w:rFonts w:ascii="Symbol" w:hAnsi="Symbol"/>
      </w:rPr>
    </w:lvl>
    <w:lvl w:ilvl="1" w:tplc="0F92CF7A">
      <w:start w:val="1"/>
      <w:numFmt w:val="bullet"/>
      <w:lvlText w:val=""/>
      <w:lvlJc w:val="left"/>
      <w:pPr>
        <w:ind w:left="2160" w:hanging="360"/>
      </w:pPr>
      <w:rPr>
        <w:rFonts w:ascii="Symbol" w:hAnsi="Symbol"/>
      </w:rPr>
    </w:lvl>
    <w:lvl w:ilvl="2" w:tplc="096AA490">
      <w:start w:val="1"/>
      <w:numFmt w:val="bullet"/>
      <w:lvlText w:val=""/>
      <w:lvlJc w:val="left"/>
      <w:pPr>
        <w:ind w:left="2160" w:hanging="360"/>
      </w:pPr>
      <w:rPr>
        <w:rFonts w:ascii="Symbol" w:hAnsi="Symbol"/>
      </w:rPr>
    </w:lvl>
    <w:lvl w:ilvl="3" w:tplc="BECC2AAA">
      <w:start w:val="1"/>
      <w:numFmt w:val="bullet"/>
      <w:lvlText w:val=""/>
      <w:lvlJc w:val="left"/>
      <w:pPr>
        <w:ind w:left="2160" w:hanging="360"/>
      </w:pPr>
      <w:rPr>
        <w:rFonts w:ascii="Symbol" w:hAnsi="Symbol"/>
      </w:rPr>
    </w:lvl>
    <w:lvl w:ilvl="4" w:tplc="2F869AEC">
      <w:start w:val="1"/>
      <w:numFmt w:val="bullet"/>
      <w:lvlText w:val=""/>
      <w:lvlJc w:val="left"/>
      <w:pPr>
        <w:ind w:left="2160" w:hanging="360"/>
      </w:pPr>
      <w:rPr>
        <w:rFonts w:ascii="Symbol" w:hAnsi="Symbol"/>
      </w:rPr>
    </w:lvl>
    <w:lvl w:ilvl="5" w:tplc="FF24D732">
      <w:start w:val="1"/>
      <w:numFmt w:val="bullet"/>
      <w:lvlText w:val=""/>
      <w:lvlJc w:val="left"/>
      <w:pPr>
        <w:ind w:left="2160" w:hanging="360"/>
      </w:pPr>
      <w:rPr>
        <w:rFonts w:ascii="Symbol" w:hAnsi="Symbol"/>
      </w:rPr>
    </w:lvl>
    <w:lvl w:ilvl="6" w:tplc="1D3C0AC2">
      <w:start w:val="1"/>
      <w:numFmt w:val="bullet"/>
      <w:lvlText w:val=""/>
      <w:lvlJc w:val="left"/>
      <w:pPr>
        <w:ind w:left="2160" w:hanging="360"/>
      </w:pPr>
      <w:rPr>
        <w:rFonts w:ascii="Symbol" w:hAnsi="Symbol"/>
      </w:rPr>
    </w:lvl>
    <w:lvl w:ilvl="7" w:tplc="0B725280">
      <w:start w:val="1"/>
      <w:numFmt w:val="bullet"/>
      <w:lvlText w:val=""/>
      <w:lvlJc w:val="left"/>
      <w:pPr>
        <w:ind w:left="2160" w:hanging="360"/>
      </w:pPr>
      <w:rPr>
        <w:rFonts w:ascii="Symbol" w:hAnsi="Symbol"/>
      </w:rPr>
    </w:lvl>
    <w:lvl w:ilvl="8" w:tplc="92040C22">
      <w:start w:val="1"/>
      <w:numFmt w:val="bullet"/>
      <w:lvlText w:val=""/>
      <w:lvlJc w:val="left"/>
      <w:pPr>
        <w:ind w:left="2160" w:hanging="360"/>
      </w:pPr>
      <w:rPr>
        <w:rFonts w:ascii="Symbol" w:hAnsi="Symbol"/>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E038F"/>
    <w:multiLevelType w:val="hybridMultilevel"/>
    <w:tmpl w:val="7E3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96513"/>
    <w:multiLevelType w:val="hybridMultilevel"/>
    <w:tmpl w:val="9176E630"/>
    <w:lvl w:ilvl="0" w:tplc="7222024C">
      <w:start w:val="1"/>
      <w:numFmt w:val="bullet"/>
      <w:lvlText w:val=""/>
      <w:lvlJc w:val="left"/>
      <w:pPr>
        <w:ind w:left="1440" w:hanging="360"/>
      </w:pPr>
      <w:rPr>
        <w:rFonts w:ascii="Symbol" w:hAnsi="Symbol"/>
      </w:rPr>
    </w:lvl>
    <w:lvl w:ilvl="1" w:tplc="46326AAC">
      <w:start w:val="1"/>
      <w:numFmt w:val="bullet"/>
      <w:lvlText w:val=""/>
      <w:lvlJc w:val="left"/>
      <w:pPr>
        <w:ind w:left="2160" w:hanging="360"/>
      </w:pPr>
      <w:rPr>
        <w:rFonts w:ascii="Symbol" w:hAnsi="Symbol"/>
      </w:rPr>
    </w:lvl>
    <w:lvl w:ilvl="2" w:tplc="4A868AC4">
      <w:start w:val="1"/>
      <w:numFmt w:val="bullet"/>
      <w:lvlText w:val=""/>
      <w:lvlJc w:val="left"/>
      <w:pPr>
        <w:ind w:left="1440" w:hanging="360"/>
      </w:pPr>
      <w:rPr>
        <w:rFonts w:ascii="Symbol" w:hAnsi="Symbol"/>
      </w:rPr>
    </w:lvl>
    <w:lvl w:ilvl="3" w:tplc="EE8C295A">
      <w:start w:val="1"/>
      <w:numFmt w:val="bullet"/>
      <w:lvlText w:val=""/>
      <w:lvlJc w:val="left"/>
      <w:pPr>
        <w:ind w:left="1440" w:hanging="360"/>
      </w:pPr>
      <w:rPr>
        <w:rFonts w:ascii="Symbol" w:hAnsi="Symbol"/>
      </w:rPr>
    </w:lvl>
    <w:lvl w:ilvl="4" w:tplc="E7B6B05E">
      <w:start w:val="1"/>
      <w:numFmt w:val="bullet"/>
      <w:lvlText w:val=""/>
      <w:lvlJc w:val="left"/>
      <w:pPr>
        <w:ind w:left="1440" w:hanging="360"/>
      </w:pPr>
      <w:rPr>
        <w:rFonts w:ascii="Symbol" w:hAnsi="Symbol"/>
      </w:rPr>
    </w:lvl>
    <w:lvl w:ilvl="5" w:tplc="9D009104">
      <w:start w:val="1"/>
      <w:numFmt w:val="bullet"/>
      <w:lvlText w:val=""/>
      <w:lvlJc w:val="left"/>
      <w:pPr>
        <w:ind w:left="1440" w:hanging="360"/>
      </w:pPr>
      <w:rPr>
        <w:rFonts w:ascii="Symbol" w:hAnsi="Symbol"/>
      </w:rPr>
    </w:lvl>
    <w:lvl w:ilvl="6" w:tplc="CCA69BE6">
      <w:start w:val="1"/>
      <w:numFmt w:val="bullet"/>
      <w:lvlText w:val=""/>
      <w:lvlJc w:val="left"/>
      <w:pPr>
        <w:ind w:left="1440" w:hanging="360"/>
      </w:pPr>
      <w:rPr>
        <w:rFonts w:ascii="Symbol" w:hAnsi="Symbol"/>
      </w:rPr>
    </w:lvl>
    <w:lvl w:ilvl="7" w:tplc="4FF279B0">
      <w:start w:val="1"/>
      <w:numFmt w:val="bullet"/>
      <w:lvlText w:val=""/>
      <w:lvlJc w:val="left"/>
      <w:pPr>
        <w:ind w:left="1440" w:hanging="360"/>
      </w:pPr>
      <w:rPr>
        <w:rFonts w:ascii="Symbol" w:hAnsi="Symbol"/>
      </w:rPr>
    </w:lvl>
    <w:lvl w:ilvl="8" w:tplc="B562E93A">
      <w:start w:val="1"/>
      <w:numFmt w:val="bullet"/>
      <w:lvlText w:val=""/>
      <w:lvlJc w:val="left"/>
      <w:pPr>
        <w:ind w:left="1440" w:hanging="360"/>
      </w:pPr>
      <w:rPr>
        <w:rFonts w:ascii="Symbol" w:hAnsi="Symbol"/>
      </w:rPr>
    </w:lvl>
  </w:abstractNum>
  <w:abstractNum w:abstractNumId="12"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C67B4"/>
    <w:multiLevelType w:val="multilevel"/>
    <w:tmpl w:val="840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7"/>
  </w:num>
  <w:num w:numId="3" w16cid:durableId="2017417357">
    <w:abstractNumId w:val="9"/>
  </w:num>
  <w:num w:numId="4" w16cid:durableId="1391268474">
    <w:abstractNumId w:val="2"/>
  </w:num>
  <w:num w:numId="5" w16cid:durableId="1773815073">
    <w:abstractNumId w:val="16"/>
  </w:num>
  <w:num w:numId="6" w16cid:durableId="396899400">
    <w:abstractNumId w:val="0"/>
  </w:num>
  <w:num w:numId="7" w16cid:durableId="73597612">
    <w:abstractNumId w:val="3"/>
  </w:num>
  <w:num w:numId="8" w16cid:durableId="1853953106">
    <w:abstractNumId w:val="1"/>
  </w:num>
  <w:num w:numId="9" w16cid:durableId="2075085138">
    <w:abstractNumId w:val="8"/>
  </w:num>
  <w:num w:numId="10" w16cid:durableId="1150293424">
    <w:abstractNumId w:val="18"/>
  </w:num>
  <w:num w:numId="11" w16cid:durableId="558713910">
    <w:abstractNumId w:val="12"/>
  </w:num>
  <w:num w:numId="12" w16cid:durableId="170217207">
    <w:abstractNumId w:val="7"/>
  </w:num>
  <w:num w:numId="13" w16cid:durableId="649748747">
    <w:abstractNumId w:val="19"/>
  </w:num>
  <w:num w:numId="14" w16cid:durableId="476531495">
    <w:abstractNumId w:val="13"/>
  </w:num>
  <w:num w:numId="15" w16cid:durableId="1875968756">
    <w:abstractNumId w:val="14"/>
  </w:num>
  <w:num w:numId="16" w16cid:durableId="980621742">
    <w:abstractNumId w:val="15"/>
  </w:num>
  <w:num w:numId="17" w16cid:durableId="640380449">
    <w:abstractNumId w:val="4"/>
  </w:num>
  <w:num w:numId="18" w16cid:durableId="2122912496">
    <w:abstractNumId w:val="11"/>
  </w:num>
  <w:num w:numId="19" w16cid:durableId="1468206583">
    <w:abstractNumId w:val="6"/>
  </w:num>
  <w:num w:numId="20" w16cid:durableId="2094810498">
    <w:abstractNumId w:val="5"/>
  </w:num>
  <w:num w:numId="21" w16cid:durableId="1938173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149C"/>
    <w:rsid w:val="00013A8A"/>
    <w:rsid w:val="00024E59"/>
    <w:rsid w:val="000324E7"/>
    <w:rsid w:val="00037F97"/>
    <w:rsid w:val="000457C3"/>
    <w:rsid w:val="0004674B"/>
    <w:rsid w:val="000468D2"/>
    <w:rsid w:val="00052F0A"/>
    <w:rsid w:val="000625A4"/>
    <w:rsid w:val="000636C1"/>
    <w:rsid w:val="00066D27"/>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5482"/>
    <w:rsid w:val="000C7575"/>
    <w:rsid w:val="000D1085"/>
    <w:rsid w:val="000E1D4F"/>
    <w:rsid w:val="000E2578"/>
    <w:rsid w:val="000E28AE"/>
    <w:rsid w:val="000E2B1B"/>
    <w:rsid w:val="000F28C4"/>
    <w:rsid w:val="000F32D4"/>
    <w:rsid w:val="00100810"/>
    <w:rsid w:val="001027F1"/>
    <w:rsid w:val="00111B4D"/>
    <w:rsid w:val="00112C64"/>
    <w:rsid w:val="00112D48"/>
    <w:rsid w:val="001160A2"/>
    <w:rsid w:val="00116B2B"/>
    <w:rsid w:val="0012165C"/>
    <w:rsid w:val="001243FE"/>
    <w:rsid w:val="001264E7"/>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3BAE"/>
    <w:rsid w:val="001C58B5"/>
    <w:rsid w:val="001C5E9D"/>
    <w:rsid w:val="001C7E3F"/>
    <w:rsid w:val="001D7A21"/>
    <w:rsid w:val="001E3C66"/>
    <w:rsid w:val="001E5803"/>
    <w:rsid w:val="001F26B7"/>
    <w:rsid w:val="001F3218"/>
    <w:rsid w:val="001F41AD"/>
    <w:rsid w:val="001F74BA"/>
    <w:rsid w:val="001F75BF"/>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6BF4"/>
    <w:rsid w:val="00297782"/>
    <w:rsid w:val="002A0243"/>
    <w:rsid w:val="002A1DD1"/>
    <w:rsid w:val="002A2B5D"/>
    <w:rsid w:val="002A3BCB"/>
    <w:rsid w:val="002A5BF0"/>
    <w:rsid w:val="002B0AE9"/>
    <w:rsid w:val="002B7839"/>
    <w:rsid w:val="002B7ABA"/>
    <w:rsid w:val="002C156D"/>
    <w:rsid w:val="002D6001"/>
    <w:rsid w:val="002D731F"/>
    <w:rsid w:val="002E4EA2"/>
    <w:rsid w:val="002E5348"/>
    <w:rsid w:val="002F2E8A"/>
    <w:rsid w:val="002F60E9"/>
    <w:rsid w:val="002F6401"/>
    <w:rsid w:val="0030043C"/>
    <w:rsid w:val="00303CE5"/>
    <w:rsid w:val="0030490D"/>
    <w:rsid w:val="00305DAD"/>
    <w:rsid w:val="00331F1E"/>
    <w:rsid w:val="0033224B"/>
    <w:rsid w:val="00332539"/>
    <w:rsid w:val="003375FE"/>
    <w:rsid w:val="00340065"/>
    <w:rsid w:val="00342D50"/>
    <w:rsid w:val="003443B6"/>
    <w:rsid w:val="00345218"/>
    <w:rsid w:val="00356961"/>
    <w:rsid w:val="0036051A"/>
    <w:rsid w:val="0036575D"/>
    <w:rsid w:val="003678EE"/>
    <w:rsid w:val="00367A21"/>
    <w:rsid w:val="003716A6"/>
    <w:rsid w:val="003734B4"/>
    <w:rsid w:val="00380F96"/>
    <w:rsid w:val="0038384C"/>
    <w:rsid w:val="0038451E"/>
    <w:rsid w:val="00384B5C"/>
    <w:rsid w:val="00396D85"/>
    <w:rsid w:val="00396FE6"/>
    <w:rsid w:val="003B017E"/>
    <w:rsid w:val="003B437E"/>
    <w:rsid w:val="003C4460"/>
    <w:rsid w:val="003C545A"/>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2A3A"/>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03DD"/>
    <w:rsid w:val="0062398A"/>
    <w:rsid w:val="006317F5"/>
    <w:rsid w:val="00631C6B"/>
    <w:rsid w:val="00633C63"/>
    <w:rsid w:val="00635D81"/>
    <w:rsid w:val="00655CA4"/>
    <w:rsid w:val="00660EF6"/>
    <w:rsid w:val="00663171"/>
    <w:rsid w:val="00664729"/>
    <w:rsid w:val="00664BE4"/>
    <w:rsid w:val="00673D6B"/>
    <w:rsid w:val="0067447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2EA8"/>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1F1"/>
    <w:rsid w:val="008702CA"/>
    <w:rsid w:val="00873627"/>
    <w:rsid w:val="00875CBA"/>
    <w:rsid w:val="008762B3"/>
    <w:rsid w:val="00885158"/>
    <w:rsid w:val="008868C4"/>
    <w:rsid w:val="0089483A"/>
    <w:rsid w:val="00895F3C"/>
    <w:rsid w:val="008A244F"/>
    <w:rsid w:val="008A2688"/>
    <w:rsid w:val="008A3CDE"/>
    <w:rsid w:val="008A4B03"/>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4030"/>
    <w:rsid w:val="00927618"/>
    <w:rsid w:val="00930EA7"/>
    <w:rsid w:val="009325E9"/>
    <w:rsid w:val="0093623E"/>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A4ADE"/>
    <w:rsid w:val="009B3BB5"/>
    <w:rsid w:val="009B572A"/>
    <w:rsid w:val="009B60E1"/>
    <w:rsid w:val="009C1FCE"/>
    <w:rsid w:val="009C478A"/>
    <w:rsid w:val="009C5D63"/>
    <w:rsid w:val="009D4E05"/>
    <w:rsid w:val="009D626F"/>
    <w:rsid w:val="009D7532"/>
    <w:rsid w:val="009D78B5"/>
    <w:rsid w:val="009E773D"/>
    <w:rsid w:val="009E7961"/>
    <w:rsid w:val="009E797A"/>
    <w:rsid w:val="009F4F88"/>
    <w:rsid w:val="009F6D20"/>
    <w:rsid w:val="00A03A37"/>
    <w:rsid w:val="00A1046C"/>
    <w:rsid w:val="00A11785"/>
    <w:rsid w:val="00A3027E"/>
    <w:rsid w:val="00A311A2"/>
    <w:rsid w:val="00A3222F"/>
    <w:rsid w:val="00A41F02"/>
    <w:rsid w:val="00A43707"/>
    <w:rsid w:val="00A43F9D"/>
    <w:rsid w:val="00A441A2"/>
    <w:rsid w:val="00A46A06"/>
    <w:rsid w:val="00A65771"/>
    <w:rsid w:val="00A7487C"/>
    <w:rsid w:val="00A7509E"/>
    <w:rsid w:val="00A75D7F"/>
    <w:rsid w:val="00A802C0"/>
    <w:rsid w:val="00A808FF"/>
    <w:rsid w:val="00A84FE7"/>
    <w:rsid w:val="00A934DE"/>
    <w:rsid w:val="00AA1F2D"/>
    <w:rsid w:val="00AB09AB"/>
    <w:rsid w:val="00AB741A"/>
    <w:rsid w:val="00AC0581"/>
    <w:rsid w:val="00AC08FA"/>
    <w:rsid w:val="00AC5F33"/>
    <w:rsid w:val="00AC6DB8"/>
    <w:rsid w:val="00AD1FC5"/>
    <w:rsid w:val="00AD478D"/>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4778B"/>
    <w:rsid w:val="00B62828"/>
    <w:rsid w:val="00B719AF"/>
    <w:rsid w:val="00B80930"/>
    <w:rsid w:val="00B8419A"/>
    <w:rsid w:val="00B8423E"/>
    <w:rsid w:val="00B85483"/>
    <w:rsid w:val="00B8706A"/>
    <w:rsid w:val="00B93302"/>
    <w:rsid w:val="00B93B75"/>
    <w:rsid w:val="00B95673"/>
    <w:rsid w:val="00B96E09"/>
    <w:rsid w:val="00B97F18"/>
    <w:rsid w:val="00BA1AA6"/>
    <w:rsid w:val="00BA2B14"/>
    <w:rsid w:val="00BA39E4"/>
    <w:rsid w:val="00BA59D7"/>
    <w:rsid w:val="00BA5D0F"/>
    <w:rsid w:val="00BA7231"/>
    <w:rsid w:val="00BB0953"/>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9CD"/>
    <w:rsid w:val="00C20F0A"/>
    <w:rsid w:val="00C24AE7"/>
    <w:rsid w:val="00C256A7"/>
    <w:rsid w:val="00C31E98"/>
    <w:rsid w:val="00C360FA"/>
    <w:rsid w:val="00C369EA"/>
    <w:rsid w:val="00C44DB3"/>
    <w:rsid w:val="00C47B85"/>
    <w:rsid w:val="00C57B6E"/>
    <w:rsid w:val="00C6028F"/>
    <w:rsid w:val="00C657FF"/>
    <w:rsid w:val="00C6588C"/>
    <w:rsid w:val="00C7048F"/>
    <w:rsid w:val="00C70FCF"/>
    <w:rsid w:val="00C81261"/>
    <w:rsid w:val="00C81AED"/>
    <w:rsid w:val="00C82D43"/>
    <w:rsid w:val="00C83923"/>
    <w:rsid w:val="00C83DF6"/>
    <w:rsid w:val="00C84837"/>
    <w:rsid w:val="00C90AF1"/>
    <w:rsid w:val="00C91C9E"/>
    <w:rsid w:val="00CA7CF6"/>
    <w:rsid w:val="00CB626D"/>
    <w:rsid w:val="00CB7C37"/>
    <w:rsid w:val="00CC36E7"/>
    <w:rsid w:val="00CC6F22"/>
    <w:rsid w:val="00CD342D"/>
    <w:rsid w:val="00CE0952"/>
    <w:rsid w:val="00CE5636"/>
    <w:rsid w:val="00CE6AB9"/>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4B39"/>
    <w:rsid w:val="00D770BE"/>
    <w:rsid w:val="00D77FD6"/>
    <w:rsid w:val="00D87ADD"/>
    <w:rsid w:val="00D92428"/>
    <w:rsid w:val="00D9258D"/>
    <w:rsid w:val="00DA55B0"/>
    <w:rsid w:val="00DA6038"/>
    <w:rsid w:val="00DA6A2F"/>
    <w:rsid w:val="00DB2A7C"/>
    <w:rsid w:val="00DB4E38"/>
    <w:rsid w:val="00DC00FB"/>
    <w:rsid w:val="00DC5BD9"/>
    <w:rsid w:val="00DD1460"/>
    <w:rsid w:val="00DD4DCC"/>
    <w:rsid w:val="00DD5294"/>
    <w:rsid w:val="00DE189D"/>
    <w:rsid w:val="00DE2039"/>
    <w:rsid w:val="00DE2E2A"/>
    <w:rsid w:val="00DE5350"/>
    <w:rsid w:val="00DF17C5"/>
    <w:rsid w:val="00DF436F"/>
    <w:rsid w:val="00DF56CE"/>
    <w:rsid w:val="00E0063F"/>
    <w:rsid w:val="00E01B1A"/>
    <w:rsid w:val="00E10EF0"/>
    <w:rsid w:val="00E11216"/>
    <w:rsid w:val="00E11929"/>
    <w:rsid w:val="00E11C82"/>
    <w:rsid w:val="00E120EF"/>
    <w:rsid w:val="00E1697D"/>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1516"/>
    <w:rsid w:val="00F426C5"/>
    <w:rsid w:val="00F446A0"/>
    <w:rsid w:val="00F4584E"/>
    <w:rsid w:val="00F50519"/>
    <w:rsid w:val="00F513AF"/>
    <w:rsid w:val="00F526AA"/>
    <w:rsid w:val="00F55D48"/>
    <w:rsid w:val="00F56BBC"/>
    <w:rsid w:val="00F57419"/>
    <w:rsid w:val="00F57F77"/>
    <w:rsid w:val="00F625D2"/>
    <w:rsid w:val="00F667A6"/>
    <w:rsid w:val="00F74687"/>
    <w:rsid w:val="00F752AF"/>
    <w:rsid w:val="00F8328B"/>
    <w:rsid w:val="00F90140"/>
    <w:rsid w:val="00F92BD0"/>
    <w:rsid w:val="00F960FE"/>
    <w:rsid w:val="00FA0B16"/>
    <w:rsid w:val="00FA115D"/>
    <w:rsid w:val="00FA1610"/>
    <w:rsid w:val="00FA4979"/>
    <w:rsid w:val="00FB2DC7"/>
    <w:rsid w:val="00FB44C7"/>
    <w:rsid w:val="00FB79A1"/>
    <w:rsid w:val="00FC0D8D"/>
    <w:rsid w:val="00FC29DB"/>
    <w:rsid w:val="00FC4E30"/>
    <w:rsid w:val="00FE043B"/>
    <w:rsid w:val="00FE0940"/>
    <w:rsid w:val="00FF0A6E"/>
    <w:rsid w:val="00FF1150"/>
    <w:rsid w:val="00FF22D9"/>
    <w:rsid w:val="00FF38FC"/>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4">
    <w:name w:val="heading 4"/>
    <w:basedOn w:val="Normal"/>
    <w:link w:val="Heading4Char"/>
    <w:uiPriority w:val="9"/>
    <w:qFormat/>
    <w:rsid w:val="00552A3A"/>
    <w:pPr>
      <w:tabs>
        <w:tab w:val="clear" w:pos="0"/>
      </w:tabs>
      <w:overflowPunct/>
      <w:autoSpaceDE/>
      <w:autoSpaceDN/>
      <w:adjustRightInd/>
      <w:spacing w:before="100" w:beforeAutospacing="1" w:after="100" w:afterAutospacing="1" w:line="240" w:lineRule="auto"/>
      <w:textAlignment w:val="auto"/>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8A4B03"/>
    <w:rPr>
      <w:rFonts w:ascii="Arial" w:hAnsi="Arial"/>
      <w:color w:val="000000"/>
      <w:sz w:val="22"/>
    </w:rPr>
  </w:style>
  <w:style w:type="character" w:customStyle="1" w:styleId="Heading4Char">
    <w:name w:val="Heading 4 Char"/>
    <w:basedOn w:val="DefaultParagraphFont"/>
    <w:link w:val="Heading4"/>
    <w:uiPriority w:val="9"/>
    <w:rsid w:val="00552A3A"/>
    <w:rPr>
      <w:b/>
      <w:bCs/>
      <w:sz w:val="24"/>
      <w:szCs w:val="24"/>
    </w:rPr>
  </w:style>
  <w:style w:type="character" w:customStyle="1" w:styleId="cf01">
    <w:name w:val="cf01"/>
    <w:basedOn w:val="DefaultParagraphFont"/>
    <w:rsid w:val="009A4ADE"/>
    <w:rPr>
      <w:rFonts w:ascii="Segoe UI" w:hAnsi="Segoe UI" w:cs="Segoe UI" w:hint="default"/>
      <w:color w:val="202020"/>
      <w:sz w:val="18"/>
      <w:szCs w:val="18"/>
    </w:rPr>
  </w:style>
  <w:style w:type="paragraph" w:styleId="BlockText">
    <w:name w:val="Block Text"/>
    <w:basedOn w:val="Normal"/>
    <w:rsid w:val="001243FE"/>
    <w:pPr>
      <w:tabs>
        <w:tab w:val="clear" w:pos="0"/>
        <w:tab w:val="left" w:pos="-720"/>
      </w:tabs>
      <w:suppressAutoHyphens/>
      <w:overflowPunct/>
      <w:autoSpaceDE/>
      <w:autoSpaceDN/>
      <w:adjustRightInd/>
      <w:spacing w:after="0" w:line="240" w:lineRule="auto"/>
      <w:ind w:left="720" w:right="964"/>
      <w:textAlignment w:val="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35348430">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1432289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65973056">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644396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4626748">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nacountyparks.com/index.php/get-involved/don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ickr.com/photos/fgiaonline/albums/72177720311500781/with/532173925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4187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5</cp:revision>
  <cp:lastPrinted>2014-02-14T16:35:00Z</cp:lastPrinted>
  <dcterms:created xsi:type="dcterms:W3CDTF">2023-09-28T14:32:00Z</dcterms:created>
  <dcterms:modified xsi:type="dcterms:W3CDTF">2023-09-28T22:36:00Z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104f1884b03807afe13b4df89a4b499aa7963f50259ffe1e40ddbfd182bf84d4</vt:lpwstr>
  </property>
</Properties>
</file>