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2A4B1" w14:textId="77777777" w:rsidR="00F17A9B" w:rsidRPr="007E6041" w:rsidRDefault="00244D26" w:rsidP="00F17A9B">
      <w:pPr>
        <w:ind w:right="450"/>
        <w:contextualSpacing/>
        <w:jc w:val="center"/>
        <w:rPr>
          <w:b/>
          <w:color w:val="000000"/>
          <w:sz w:val="30"/>
          <w:szCs w:val="30"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26135EA1" wp14:editId="5021FF6F">
            <wp:simplePos x="0" y="0"/>
            <wp:positionH relativeFrom="column">
              <wp:posOffset>1943100</wp:posOffset>
            </wp:positionH>
            <wp:positionV relativeFrom="paragraph">
              <wp:posOffset>-457200</wp:posOffset>
            </wp:positionV>
            <wp:extent cx="1888490" cy="965200"/>
            <wp:effectExtent l="0" t="0" r="0" b="0"/>
            <wp:wrapTight wrapText="bothSides">
              <wp:wrapPolygon edited="0">
                <wp:start x="0" y="0"/>
                <wp:lineTo x="0" y="21032"/>
                <wp:lineTo x="21208" y="21032"/>
                <wp:lineTo x="21208" y="0"/>
                <wp:lineTo x="0" y="0"/>
              </wp:wrapPolygon>
            </wp:wrapTight>
            <wp:docPr id="2" name="Picture 1" descr="BrandLogo_RGB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Logo_RGB_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4DFAF" w14:textId="77777777" w:rsidR="00F17A9B" w:rsidRDefault="00F17A9B" w:rsidP="00F17A9B">
      <w:pPr>
        <w:rPr>
          <w:b/>
          <w:i/>
        </w:rPr>
      </w:pPr>
    </w:p>
    <w:p w14:paraId="35561E0F" w14:textId="77777777" w:rsidR="00F17A9B" w:rsidRDefault="00F17A9B" w:rsidP="00F17A9B">
      <w:pPr>
        <w:rPr>
          <w:b/>
          <w:i/>
        </w:rPr>
      </w:pPr>
    </w:p>
    <w:p w14:paraId="43CBE4FD" w14:textId="77777777" w:rsidR="00F17A9B" w:rsidRDefault="00F17A9B" w:rsidP="00F17A9B">
      <w:pPr>
        <w:rPr>
          <w:b/>
          <w:i/>
        </w:rPr>
      </w:pPr>
    </w:p>
    <w:p w14:paraId="001C98F4" w14:textId="77777777" w:rsidR="00F17A9B" w:rsidRDefault="00F17A9B" w:rsidP="00F17A9B">
      <w:pPr>
        <w:rPr>
          <w:b/>
          <w:i/>
        </w:rPr>
      </w:pPr>
    </w:p>
    <w:p w14:paraId="6424705A" w14:textId="77777777" w:rsidR="00F17A9B" w:rsidRPr="00AF00D2" w:rsidRDefault="00F17A9B" w:rsidP="00A82688">
      <w:pPr>
        <w:outlineLvl w:val="0"/>
        <w:rPr>
          <w:b/>
          <w:i/>
        </w:rPr>
      </w:pPr>
      <w:r w:rsidRPr="00AF00D2">
        <w:rPr>
          <w:b/>
          <w:i/>
        </w:rPr>
        <w:t xml:space="preserve">Kolbe will be exhibiting at </w:t>
      </w:r>
      <w:r>
        <w:rPr>
          <w:b/>
          <w:i/>
        </w:rPr>
        <w:t>the NAHB International Builders’ Show</w:t>
      </w:r>
      <w:r>
        <w:rPr>
          <w:b/>
          <w:i/>
          <w:iCs/>
          <w:color w:val="000000"/>
        </w:rPr>
        <w:t xml:space="preserve"> in Booth #</w:t>
      </w:r>
      <w:r w:rsidR="00B170CD" w:rsidRPr="00B170CD">
        <w:t xml:space="preserve"> </w:t>
      </w:r>
      <w:r w:rsidR="00B170CD" w:rsidRPr="00B170CD">
        <w:rPr>
          <w:b/>
          <w:i/>
          <w:iCs/>
          <w:color w:val="000000"/>
        </w:rPr>
        <w:t>C2519</w:t>
      </w:r>
    </w:p>
    <w:p w14:paraId="64F710E0" w14:textId="77777777" w:rsidR="00F17A9B" w:rsidRPr="007E6041" w:rsidRDefault="00F17A9B" w:rsidP="00A82688">
      <w:pPr>
        <w:ind w:right="450"/>
        <w:contextualSpacing/>
        <w:outlineLvl w:val="0"/>
        <w:rPr>
          <w:i/>
          <w:color w:val="000000"/>
        </w:rPr>
      </w:pPr>
      <w:r w:rsidRPr="007E6041">
        <w:rPr>
          <w:i/>
          <w:color w:val="000000"/>
        </w:rPr>
        <w:t>Media contacts:</w:t>
      </w:r>
      <w:r w:rsidRPr="007E6041">
        <w:rPr>
          <w:i/>
          <w:color w:val="000000"/>
        </w:rPr>
        <w:tab/>
        <w:t>Heather West, 612-724-8760, heather@heatherwestpr.com</w:t>
      </w:r>
    </w:p>
    <w:p w14:paraId="754F43FA" w14:textId="77777777" w:rsidR="00F17A9B" w:rsidRPr="007E6041" w:rsidRDefault="00F17A9B" w:rsidP="00F17A9B">
      <w:pPr>
        <w:ind w:right="450"/>
        <w:contextualSpacing/>
        <w:rPr>
          <w:i/>
          <w:color w:val="000000"/>
        </w:rPr>
      </w:pPr>
      <w:r w:rsidRPr="007E6041">
        <w:rPr>
          <w:i/>
          <w:color w:val="000000"/>
        </w:rPr>
        <w:tab/>
      </w:r>
      <w:r w:rsidRPr="007E6041">
        <w:rPr>
          <w:i/>
          <w:color w:val="000000"/>
        </w:rPr>
        <w:tab/>
      </w:r>
      <w:r w:rsidR="00521B92">
        <w:rPr>
          <w:i/>
          <w:color w:val="000000"/>
        </w:rPr>
        <w:t>Cindy Bremer, 715-847-0570, cindy.bremer@kolbewindows.com</w:t>
      </w:r>
    </w:p>
    <w:p w14:paraId="7CEFCF85" w14:textId="77777777" w:rsidR="00F17A9B" w:rsidRPr="007E6041" w:rsidRDefault="00F17A9B" w:rsidP="00F17A9B">
      <w:pPr>
        <w:ind w:right="450"/>
        <w:contextualSpacing/>
        <w:rPr>
          <w:i/>
          <w:color w:val="000000"/>
        </w:rPr>
      </w:pPr>
    </w:p>
    <w:p w14:paraId="16F90B58" w14:textId="74980AFC" w:rsidR="00F17A9B" w:rsidRDefault="00F17A9B" w:rsidP="0033687E">
      <w:pPr>
        <w:contextualSpacing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Kolbe’s </w:t>
      </w:r>
      <w:r w:rsidDel="000C4420">
        <w:rPr>
          <w:b/>
          <w:color w:val="000000"/>
          <w:sz w:val="30"/>
          <w:szCs w:val="30"/>
        </w:rPr>
        <w:t>entrance doors</w:t>
      </w:r>
      <w:r w:rsidR="00074B39">
        <w:rPr>
          <w:b/>
          <w:color w:val="000000"/>
          <w:sz w:val="30"/>
          <w:szCs w:val="30"/>
        </w:rPr>
        <w:t xml:space="preserve"> </w:t>
      </w:r>
      <w:r w:rsidR="00F31030">
        <w:rPr>
          <w:b/>
          <w:color w:val="000000"/>
          <w:sz w:val="30"/>
          <w:szCs w:val="30"/>
        </w:rPr>
        <w:t xml:space="preserve">offer </w:t>
      </w:r>
      <w:r w:rsidR="003C5DB8">
        <w:rPr>
          <w:b/>
          <w:color w:val="000000"/>
          <w:sz w:val="30"/>
          <w:szCs w:val="30"/>
        </w:rPr>
        <w:br/>
      </w:r>
      <w:r w:rsidR="00050E4C">
        <w:rPr>
          <w:b/>
          <w:color w:val="000000"/>
          <w:sz w:val="30"/>
          <w:szCs w:val="30"/>
        </w:rPr>
        <w:t>innovative solutions</w:t>
      </w:r>
      <w:r w:rsidR="00F31030">
        <w:rPr>
          <w:b/>
          <w:color w:val="000000"/>
          <w:sz w:val="30"/>
          <w:szCs w:val="30"/>
        </w:rPr>
        <w:t xml:space="preserve"> for</w:t>
      </w:r>
      <w:r w:rsidR="00A6265A">
        <w:rPr>
          <w:b/>
          <w:color w:val="000000"/>
          <w:sz w:val="30"/>
          <w:szCs w:val="30"/>
        </w:rPr>
        <w:t xml:space="preserve"> </w:t>
      </w:r>
      <w:r w:rsidR="008669E2">
        <w:rPr>
          <w:b/>
          <w:color w:val="000000"/>
          <w:sz w:val="30"/>
          <w:szCs w:val="30"/>
        </w:rPr>
        <w:t>generous openings</w:t>
      </w:r>
    </w:p>
    <w:p w14:paraId="68B26255" w14:textId="1E73354A" w:rsidR="009C7845" w:rsidRDefault="009C7845" w:rsidP="0033687E">
      <w:pPr>
        <w:contextualSpacing/>
        <w:jc w:val="center"/>
        <w:rPr>
          <w:b/>
          <w:color w:val="000000"/>
          <w:sz w:val="30"/>
          <w:szCs w:val="30"/>
        </w:rPr>
      </w:pPr>
    </w:p>
    <w:p w14:paraId="6B34E357" w14:textId="77777777" w:rsidR="00F17A9B" w:rsidRDefault="00F17A9B" w:rsidP="00F17A9B"/>
    <w:p w14:paraId="67027F88" w14:textId="73C423BE" w:rsidR="00F17A9B" w:rsidRDefault="00F17A9B" w:rsidP="00F17A9B">
      <w:r>
        <w:t>Wausau, Wisconsin (</w:t>
      </w:r>
      <w:r w:rsidR="00DE6464">
        <w:t>Feb</w:t>
      </w:r>
      <w:r>
        <w:t>. 201</w:t>
      </w:r>
      <w:r w:rsidR="00DE6464">
        <w:t>9</w:t>
      </w:r>
      <w:r>
        <w:t xml:space="preserve">) – Kolbe Windows &amp; Doors </w:t>
      </w:r>
      <w:r w:rsidR="0019215E">
        <w:t>is showcasing</w:t>
      </w:r>
      <w:r>
        <w:t xml:space="preserve"> entrance door</w:t>
      </w:r>
      <w:r w:rsidR="0019215E">
        <w:t xml:space="preserve"> system</w:t>
      </w:r>
      <w:r>
        <w:t xml:space="preserve">s at the </w:t>
      </w:r>
      <w:r w:rsidR="00CE1A0B">
        <w:t>National Association of Home Builders International Builders’ Show (NAHB IBS)</w:t>
      </w:r>
      <w:r>
        <w:t xml:space="preserve"> in booth #</w:t>
      </w:r>
      <w:r w:rsidR="00B170CD" w:rsidRPr="00B170CD">
        <w:t xml:space="preserve"> C2519</w:t>
      </w:r>
      <w:r>
        <w:t xml:space="preserve">, </w:t>
      </w:r>
      <w:r w:rsidR="0019215E">
        <w:t>with emphasis on</w:t>
      </w:r>
      <w:r w:rsidR="00F00BC9">
        <w:t xml:space="preserve"> design, large openings, </w:t>
      </w:r>
      <w:r>
        <w:t>customization</w:t>
      </w:r>
      <w:r w:rsidR="0019215E">
        <w:t xml:space="preserve"> </w:t>
      </w:r>
      <w:r w:rsidR="00F00BC9">
        <w:t>and</w:t>
      </w:r>
      <w:r w:rsidR="0019215E">
        <w:t xml:space="preserve"> sustainability.</w:t>
      </w:r>
    </w:p>
    <w:p w14:paraId="65E37938" w14:textId="77777777" w:rsidR="00F17A9B" w:rsidRDefault="00F17A9B" w:rsidP="00F17A9B"/>
    <w:p w14:paraId="62AE3A00" w14:textId="77777777" w:rsidR="00F17A9B" w:rsidRDefault="00F17A9B" w:rsidP="00F17A9B">
      <w:r>
        <w:t>“</w:t>
      </w:r>
      <w:r w:rsidR="00811536">
        <w:t>The entrance door is a defining feature of your home and your unique style</w:t>
      </w:r>
      <w:r>
        <w:t xml:space="preserve">. </w:t>
      </w:r>
      <w:r w:rsidR="00FE0D43">
        <w:t>Kolbe’s</w:t>
      </w:r>
      <w:r>
        <w:t xml:space="preserve"> built-to-order entrance doors are designed to your specifications, </w:t>
      </w:r>
      <w:r w:rsidR="006606A3">
        <w:t>with</w:t>
      </w:r>
      <w:r>
        <w:t xml:space="preserve"> numerous customization options </w:t>
      </w:r>
      <w:r w:rsidR="00260609">
        <w:t>and</w:t>
      </w:r>
      <w:r>
        <w:t xml:space="preserve"> an expanded hardware selection,” </w:t>
      </w:r>
      <w:r w:rsidR="00C41269">
        <w:t xml:space="preserve">says </w:t>
      </w:r>
      <w:r>
        <w:t xml:space="preserve">Cindy Bremer, </w:t>
      </w:r>
      <w:r w:rsidR="000D0D36">
        <w:t>v</w:t>
      </w:r>
      <w:r>
        <w:t xml:space="preserve">ice </w:t>
      </w:r>
      <w:r w:rsidR="000D0D36">
        <w:t>p</w:t>
      </w:r>
      <w:r>
        <w:t xml:space="preserve">resident of </w:t>
      </w:r>
      <w:r w:rsidR="000D0D36">
        <w:t>m</w:t>
      </w:r>
      <w:r>
        <w:t>arketing at Kolbe Windows &amp; Doors.</w:t>
      </w:r>
    </w:p>
    <w:p w14:paraId="50F3F7FA" w14:textId="77777777" w:rsidR="00F17A9B" w:rsidRDefault="00F17A9B" w:rsidP="00F17A9B"/>
    <w:p w14:paraId="3A7D13D4" w14:textId="469C242A" w:rsidR="00F17A9B" w:rsidDel="00AA67E7" w:rsidRDefault="00F17A9B" w:rsidP="00F17A9B">
      <w:r w:rsidDel="00AA67E7">
        <w:t>Kolbe</w:t>
      </w:r>
      <w:r w:rsidR="00260609">
        <w:t xml:space="preserve">’s partnership with </w:t>
      </w:r>
      <w:r w:rsidDel="00AA67E7">
        <w:t>Baldwin</w:t>
      </w:r>
      <w:r w:rsidRPr="009D0F68" w:rsidDel="00AA67E7">
        <w:rPr>
          <w:vertAlign w:val="superscript"/>
        </w:rPr>
        <w:t>®</w:t>
      </w:r>
      <w:r w:rsidDel="00AA67E7">
        <w:t xml:space="preserve"> Hardware </w:t>
      </w:r>
      <w:r w:rsidR="004D50A3">
        <w:t>yield</w:t>
      </w:r>
      <w:r w:rsidR="00260609">
        <w:t xml:space="preserve">s </w:t>
      </w:r>
      <w:r w:rsidR="001E039E">
        <w:t>decorative</w:t>
      </w:r>
      <w:r w:rsidDel="00AA67E7">
        <w:t xml:space="preserve"> </w:t>
      </w:r>
      <w:r w:rsidR="00B0310F">
        <w:t xml:space="preserve">door hardware options </w:t>
      </w:r>
      <w:r w:rsidR="001E039E">
        <w:t>in various styles and finishes to complement any aesthetic</w:t>
      </w:r>
      <w:r w:rsidDel="00AA67E7">
        <w:t xml:space="preserve">. </w:t>
      </w:r>
      <w:r w:rsidR="0077277D">
        <w:t xml:space="preserve">From historical to contemporary, Kolbe offers </w:t>
      </w:r>
      <w:r w:rsidR="00A83827">
        <w:t xml:space="preserve">all-wood </w:t>
      </w:r>
      <w:r w:rsidR="0077277D">
        <w:t>Heritage Series doors</w:t>
      </w:r>
      <w:r w:rsidR="00F219BF">
        <w:t>,</w:t>
      </w:r>
      <w:r w:rsidR="0077277D">
        <w:t xml:space="preserve"> and Ultra Series and VistaLuxe</w:t>
      </w:r>
      <w:r w:rsidR="0077277D" w:rsidRPr="0077277D">
        <w:rPr>
          <w:vertAlign w:val="superscript"/>
        </w:rPr>
        <w:t>®</w:t>
      </w:r>
      <w:r w:rsidR="0077277D">
        <w:t xml:space="preserve"> Collection </w:t>
      </w:r>
      <w:r w:rsidR="004D50A3">
        <w:t xml:space="preserve">wood </w:t>
      </w:r>
      <w:r w:rsidR="0077277D">
        <w:t>doors with extruded aluminum exteriors.</w:t>
      </w:r>
    </w:p>
    <w:p w14:paraId="6B6E75F8" w14:textId="77777777" w:rsidR="00F17A9B" w:rsidDel="00AA67E7" w:rsidRDefault="00F17A9B" w:rsidP="00F17A9B"/>
    <w:p w14:paraId="07B08FA7" w14:textId="6F2427B6" w:rsidR="00F17A9B" w:rsidRDefault="00F17A9B" w:rsidP="00F17A9B">
      <w:r w:rsidDel="00AA67E7">
        <w:t>“</w:t>
      </w:r>
      <w:r w:rsidR="00C23443">
        <w:t>Our</w:t>
      </w:r>
      <w:r w:rsidDel="00AA67E7">
        <w:t xml:space="preserve"> </w:t>
      </w:r>
      <w:r w:rsidR="00C41269">
        <w:t xml:space="preserve">extraordinary </w:t>
      </w:r>
      <w:r w:rsidDel="00AA67E7">
        <w:t xml:space="preserve">entrance doors are </w:t>
      </w:r>
      <w:r w:rsidR="001E039E">
        <w:t>created to match your vision</w:t>
      </w:r>
      <w:r w:rsidR="00C41269">
        <w:t>,</w:t>
      </w:r>
      <w:r w:rsidDel="00AA67E7">
        <w:t xml:space="preserve"> so no two are alike. </w:t>
      </w:r>
      <w:r w:rsidR="00CE3A56">
        <w:t>C</w:t>
      </w:r>
      <w:r w:rsidR="00E84D5E">
        <w:t>ustom</w:t>
      </w:r>
      <w:r w:rsidR="00260609">
        <w:t xml:space="preserve"> </w:t>
      </w:r>
      <w:r w:rsidR="00226DC1">
        <w:t>solutions</w:t>
      </w:r>
      <w:r w:rsidR="00FE0D43">
        <w:t xml:space="preserve"> range from</w:t>
      </w:r>
      <w:r w:rsidR="00260609">
        <w:t xml:space="preserve"> </w:t>
      </w:r>
      <w:r>
        <w:t xml:space="preserve">wood species, </w:t>
      </w:r>
      <w:r w:rsidR="00260609">
        <w:t>finishes,</w:t>
      </w:r>
      <w:r>
        <w:t xml:space="preserve"> size</w:t>
      </w:r>
      <w:r w:rsidR="00260609">
        <w:t>s</w:t>
      </w:r>
      <w:r w:rsidR="00E84D5E">
        <w:t xml:space="preserve"> and</w:t>
      </w:r>
      <w:r>
        <w:t xml:space="preserve"> </w:t>
      </w:r>
      <w:r w:rsidR="00CE3A56">
        <w:t>brickmoulds</w:t>
      </w:r>
      <w:r w:rsidR="001E039E">
        <w:t xml:space="preserve"> </w:t>
      </w:r>
      <w:r w:rsidR="00E84D5E">
        <w:t xml:space="preserve">to </w:t>
      </w:r>
      <w:r>
        <w:t>divided lite</w:t>
      </w:r>
      <w:r w:rsidR="00841377">
        <w:t xml:space="preserve"> pattern</w:t>
      </w:r>
      <w:r>
        <w:t>s, specialty glass</w:t>
      </w:r>
      <w:r w:rsidR="00E84D5E">
        <w:t xml:space="preserve">, </w:t>
      </w:r>
      <w:r w:rsidR="00297082">
        <w:t>sidelites and transoms</w:t>
      </w:r>
      <w:r w:rsidR="00EA304B">
        <w:t>,</w:t>
      </w:r>
      <w:r w:rsidDel="00AA67E7">
        <w:t>”</w:t>
      </w:r>
      <w:r w:rsidR="00EA304B">
        <w:t xml:space="preserve"> </w:t>
      </w:r>
      <w:r w:rsidR="00EA304B" w:rsidDel="00AA67E7">
        <w:t>states Bremer.</w:t>
      </w:r>
    </w:p>
    <w:p w14:paraId="1B83A428" w14:textId="77777777" w:rsidR="00BF5200" w:rsidRDefault="00BF5200" w:rsidP="00F17A9B"/>
    <w:p w14:paraId="243D45A2" w14:textId="1EDA046C" w:rsidR="00BF5200" w:rsidDel="00AA67E7" w:rsidRDefault="00CE3A56" w:rsidP="00F17A9B">
      <w:r>
        <w:t>Modifications are available for select products to enhance accessibility,</w:t>
      </w:r>
      <w:r w:rsidR="004805A9">
        <w:t xml:space="preserve"> </w:t>
      </w:r>
      <w:r w:rsidR="00051969">
        <w:t>functionality</w:t>
      </w:r>
      <w:r w:rsidR="00F31030">
        <w:t xml:space="preserve"> and</w:t>
      </w:r>
      <w:r w:rsidR="00051969">
        <w:t xml:space="preserve"> </w:t>
      </w:r>
      <w:r w:rsidR="00E754EA">
        <w:t>performance</w:t>
      </w:r>
      <w:r>
        <w:t>.</w:t>
      </w:r>
      <w:r w:rsidR="00F31030">
        <w:t xml:space="preserve"> </w:t>
      </w:r>
      <w:r>
        <w:t>Options include universal design,</w:t>
      </w:r>
      <w:r w:rsidR="004805A9">
        <w:t xml:space="preserve"> </w:t>
      </w:r>
      <w:r>
        <w:t>automation</w:t>
      </w:r>
      <w:r w:rsidR="00951BB5">
        <w:t xml:space="preserve"> </w:t>
      </w:r>
      <w:r>
        <w:t>and impact</w:t>
      </w:r>
      <w:r w:rsidR="00951BB5">
        <w:t xml:space="preserve"> </w:t>
      </w:r>
      <w:r>
        <w:t>performance package</w:t>
      </w:r>
      <w:r w:rsidR="00E754EA">
        <w:t xml:space="preserve">s </w:t>
      </w:r>
      <w:r w:rsidR="002E1F04">
        <w:t xml:space="preserve">for coastal areas </w:t>
      </w:r>
      <w:r w:rsidR="00E31792">
        <w:t>prone to hurricanes</w:t>
      </w:r>
      <w:r w:rsidR="002E1F04">
        <w:t xml:space="preserve">. </w:t>
      </w:r>
      <w:r w:rsidR="00B959A8">
        <w:t xml:space="preserve">Some examples of custom entrances with specialized hardware can be seen </w:t>
      </w:r>
      <w:r w:rsidR="00E7597C">
        <w:t xml:space="preserve">on display </w:t>
      </w:r>
      <w:r w:rsidR="00051969">
        <w:t>in booth #</w:t>
      </w:r>
      <w:r w:rsidR="00B170CD" w:rsidRPr="00B170CD">
        <w:t xml:space="preserve"> C2519</w:t>
      </w:r>
      <w:r w:rsidR="00A60A3C">
        <w:t>.</w:t>
      </w:r>
    </w:p>
    <w:p w14:paraId="5DA52D0B" w14:textId="77777777" w:rsidR="00F17A9B" w:rsidDel="00C47A2E" w:rsidRDefault="00F17A9B" w:rsidP="00F17A9B"/>
    <w:p w14:paraId="24BDECFE" w14:textId="68A6849F" w:rsidR="00996472" w:rsidRDefault="00861325">
      <w:pPr>
        <w:pStyle w:val="ListParagraph"/>
        <w:numPr>
          <w:ilvl w:val="0"/>
          <w:numId w:val="3"/>
        </w:numPr>
      </w:pPr>
      <w:r>
        <w:t>A</w:t>
      </w:r>
      <w:r w:rsidR="00AB76E1">
        <w:t xml:space="preserve"> </w:t>
      </w:r>
      <w:r w:rsidR="004E02BB">
        <w:t>3-1/2</w:t>
      </w:r>
      <w:r>
        <w:t xml:space="preserve">-by-10-foot </w:t>
      </w:r>
      <w:r w:rsidR="002444A3">
        <w:t xml:space="preserve">reclaimed </w:t>
      </w:r>
      <w:r w:rsidR="00BB4CD6">
        <w:t xml:space="preserve">barnwood </w:t>
      </w:r>
      <w:r>
        <w:t xml:space="preserve">door </w:t>
      </w:r>
      <w:r w:rsidR="00C1229B">
        <w:t>present</w:t>
      </w:r>
      <w:r>
        <w:t>s a</w:t>
      </w:r>
      <w:r w:rsidR="00181E98">
        <w:t xml:space="preserve"> sustainable solution </w:t>
      </w:r>
      <w:r w:rsidR="00AB76E1">
        <w:t xml:space="preserve">for an entrance </w:t>
      </w:r>
      <w:r>
        <w:t xml:space="preserve">that </w:t>
      </w:r>
      <w:r w:rsidR="00181E98">
        <w:t>blend</w:t>
      </w:r>
      <w:r>
        <w:t>s</w:t>
      </w:r>
      <w:r w:rsidR="00181E98">
        <w:t xml:space="preserve"> rustic character with modern design.</w:t>
      </w:r>
      <w:r w:rsidR="00FC7445">
        <w:t xml:space="preserve"> </w:t>
      </w:r>
      <w:r>
        <w:t>Constructed of r</w:t>
      </w:r>
      <w:r w:rsidR="00181E98">
        <w:t>eclaimed wood</w:t>
      </w:r>
      <w:r>
        <w:t>, th</w:t>
      </w:r>
      <w:r w:rsidR="009A140D">
        <w:t>is</w:t>
      </w:r>
      <w:r>
        <w:t xml:space="preserve"> </w:t>
      </w:r>
      <w:r w:rsidR="009A140D">
        <w:t>outswing</w:t>
      </w:r>
      <w:r>
        <w:t xml:space="preserve"> door </w:t>
      </w:r>
      <w:r w:rsidR="009A140D">
        <w:t xml:space="preserve">offers a natural </w:t>
      </w:r>
      <w:r>
        <w:t>contrast</w:t>
      </w:r>
      <w:r w:rsidR="009A140D">
        <w:t xml:space="preserve"> </w:t>
      </w:r>
      <w:r>
        <w:t xml:space="preserve">with the </w:t>
      </w:r>
      <w:r w:rsidR="00BB4CD6">
        <w:t xml:space="preserve">onyx </w:t>
      </w:r>
      <w:r w:rsidR="00605C40">
        <w:t xml:space="preserve">extruded aluminum </w:t>
      </w:r>
      <w:r w:rsidR="007B2110">
        <w:t>exterior.</w:t>
      </w:r>
      <w:r w:rsidR="007B2110" w:rsidDel="00181E98">
        <w:t xml:space="preserve"> </w:t>
      </w:r>
      <w:r w:rsidR="00605C40">
        <w:t>D</w:t>
      </w:r>
      <w:r w:rsidR="00FC7445">
        <w:t>irect set sidelite</w:t>
      </w:r>
      <w:r w:rsidR="00605C40">
        <w:t>s</w:t>
      </w:r>
      <w:r w:rsidR="00181E98">
        <w:t xml:space="preserve"> and</w:t>
      </w:r>
      <w:r w:rsidR="00FC383F">
        <w:t xml:space="preserve"> transom</w:t>
      </w:r>
      <w:r w:rsidR="00605C40">
        <w:t xml:space="preserve"> </w:t>
      </w:r>
      <w:r w:rsidR="009A140D">
        <w:t xml:space="preserve">admit light and views around the door, and </w:t>
      </w:r>
      <w:r w:rsidR="00605C40">
        <w:t xml:space="preserve">are </w:t>
      </w:r>
      <w:r w:rsidR="009A140D">
        <w:t>finished on the</w:t>
      </w:r>
      <w:r w:rsidR="007E2BD8">
        <w:t xml:space="preserve"> interior </w:t>
      </w:r>
      <w:r w:rsidR="00605C40">
        <w:t xml:space="preserve">with </w:t>
      </w:r>
      <w:r w:rsidR="00BB4CD6">
        <w:t>double clear coat</w:t>
      </w:r>
      <w:r w:rsidR="007E2BD8">
        <w:t xml:space="preserve">. </w:t>
      </w:r>
      <w:r w:rsidR="008601AB">
        <w:t>E</w:t>
      </w:r>
      <w:r w:rsidR="001B61FE">
        <w:t>quipped w</w:t>
      </w:r>
      <w:r w:rsidR="00665CE3">
        <w:t xml:space="preserve">ith </w:t>
      </w:r>
      <w:r w:rsidR="00F00BC9">
        <w:t>an electronic multi-point loc</w:t>
      </w:r>
      <w:r w:rsidR="000B178C">
        <w:t>k</w:t>
      </w:r>
      <w:r w:rsidR="008601AB">
        <w:t>, this impressive entrance door features a stylish Hoppe pull handle</w:t>
      </w:r>
      <w:r w:rsidR="00A634C6">
        <w:t xml:space="preserve"> in </w:t>
      </w:r>
      <w:r w:rsidR="00BB4CD6">
        <w:t>a b</w:t>
      </w:r>
      <w:r w:rsidR="00A634C6">
        <w:t xml:space="preserve">rushed </w:t>
      </w:r>
      <w:r w:rsidR="00BB4CD6">
        <w:t xml:space="preserve">stainless </w:t>
      </w:r>
      <w:r w:rsidR="00A634C6">
        <w:t>finish</w:t>
      </w:r>
      <w:r w:rsidR="000B178C">
        <w:t>.</w:t>
      </w:r>
    </w:p>
    <w:p w14:paraId="253998A1" w14:textId="77777777" w:rsidR="00BB3339" w:rsidRDefault="00BB3339" w:rsidP="009A140D">
      <w:pPr>
        <w:pStyle w:val="ListParagraph"/>
      </w:pPr>
    </w:p>
    <w:p w14:paraId="2DA10F7D" w14:textId="517F4BD6" w:rsidR="000B71E4" w:rsidRPr="00FC7445" w:rsidRDefault="000B71E4" w:rsidP="00FC7445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FC7445">
        <w:rPr>
          <w:rFonts w:eastAsia="Times New Roman"/>
        </w:rPr>
        <w:t xml:space="preserve">A </w:t>
      </w:r>
      <w:r w:rsidR="00BB4CD6">
        <w:rPr>
          <w:rFonts w:eastAsia="Times New Roman"/>
        </w:rPr>
        <w:t>m</w:t>
      </w:r>
      <w:r w:rsidR="00BB4CD6" w:rsidRPr="00FC7445">
        <w:rPr>
          <w:rFonts w:eastAsia="Times New Roman"/>
        </w:rPr>
        <w:t xml:space="preserve">ahogany </w:t>
      </w:r>
      <w:r w:rsidRPr="00FC7445">
        <w:rPr>
          <w:rFonts w:eastAsia="Times New Roman"/>
        </w:rPr>
        <w:t>wood pivot door with a Rockwood</w:t>
      </w:r>
      <w:r w:rsidRPr="00FC7445">
        <w:rPr>
          <w:rFonts w:eastAsia="Times New Roman"/>
          <w:vertAlign w:val="superscript"/>
        </w:rPr>
        <w:t>®</w:t>
      </w:r>
      <w:r w:rsidRPr="00FC7445">
        <w:rPr>
          <w:rFonts w:eastAsia="Times New Roman"/>
        </w:rPr>
        <w:t xml:space="preserve"> GeoMetek locking pull handle in </w:t>
      </w:r>
      <w:r w:rsidR="00A25D2A">
        <w:rPr>
          <w:rFonts w:eastAsia="Times New Roman"/>
        </w:rPr>
        <w:t xml:space="preserve">a </w:t>
      </w:r>
      <w:r w:rsidR="00BB4CD6">
        <w:rPr>
          <w:rFonts w:eastAsia="Times New Roman"/>
        </w:rPr>
        <w:t>s</w:t>
      </w:r>
      <w:r w:rsidR="00BB4CD6" w:rsidRPr="00FC7445">
        <w:rPr>
          <w:rFonts w:eastAsia="Times New Roman"/>
        </w:rPr>
        <w:t xml:space="preserve">atin </w:t>
      </w:r>
      <w:r w:rsidR="00BB4CD6">
        <w:rPr>
          <w:rFonts w:eastAsia="Times New Roman"/>
        </w:rPr>
        <w:t>s</w:t>
      </w:r>
      <w:r w:rsidR="00BB4CD6" w:rsidRPr="00FC7445">
        <w:rPr>
          <w:rFonts w:eastAsia="Times New Roman"/>
        </w:rPr>
        <w:t xml:space="preserve">tainless </w:t>
      </w:r>
      <w:r w:rsidRPr="00FC7445">
        <w:rPr>
          <w:rFonts w:eastAsia="Times New Roman"/>
        </w:rPr>
        <w:t>finish</w:t>
      </w:r>
      <w:r w:rsidR="00CC2F3B">
        <w:rPr>
          <w:rFonts w:eastAsia="Times New Roman"/>
        </w:rPr>
        <w:t>,</w:t>
      </w:r>
      <w:r w:rsidRPr="00FC7445">
        <w:rPr>
          <w:rFonts w:eastAsia="Times New Roman"/>
        </w:rPr>
        <w:t xml:space="preserve"> and energy</w:t>
      </w:r>
      <w:r w:rsidR="00C41269" w:rsidRPr="00FC7445">
        <w:rPr>
          <w:rFonts w:eastAsia="Times New Roman"/>
        </w:rPr>
        <w:t>-</w:t>
      </w:r>
      <w:r w:rsidRPr="00FC7445">
        <w:rPr>
          <w:rFonts w:eastAsia="Times New Roman"/>
        </w:rPr>
        <w:t>efficient, tempered LoE</w:t>
      </w:r>
      <w:r w:rsidRPr="00FC7445">
        <w:rPr>
          <w:rFonts w:eastAsia="Times New Roman"/>
          <w:vertAlign w:val="superscript"/>
        </w:rPr>
        <w:t>2</w:t>
      </w:r>
      <w:r w:rsidRPr="00FC7445">
        <w:rPr>
          <w:rFonts w:eastAsia="Times New Roman"/>
        </w:rPr>
        <w:t xml:space="preserve">-270 reeded glass shows Kolbe’s </w:t>
      </w:r>
      <w:r w:rsidR="00C41269" w:rsidRPr="00FC7445">
        <w:rPr>
          <w:rFonts w:eastAsia="Times New Roman"/>
        </w:rPr>
        <w:t xml:space="preserve">breadth of </w:t>
      </w:r>
      <w:r w:rsidR="00253FD2" w:rsidRPr="00FC7445">
        <w:rPr>
          <w:rFonts w:eastAsia="Times New Roman"/>
        </w:rPr>
        <w:t>capabilities</w:t>
      </w:r>
      <w:r w:rsidRPr="00FC7445">
        <w:rPr>
          <w:rFonts w:eastAsia="Times New Roman"/>
        </w:rPr>
        <w:t xml:space="preserve">. </w:t>
      </w:r>
      <w:r w:rsidR="00613E6A">
        <w:rPr>
          <w:rFonts w:eastAsia="Times New Roman"/>
        </w:rPr>
        <w:t>S</w:t>
      </w:r>
      <w:r w:rsidR="00613E6A" w:rsidRPr="00FC7445">
        <w:rPr>
          <w:rFonts w:eastAsia="Times New Roman"/>
        </w:rPr>
        <w:t xml:space="preserve">pecialized pivoting hardware </w:t>
      </w:r>
      <w:r w:rsidR="00CC2F3B">
        <w:rPr>
          <w:rFonts w:eastAsia="Times New Roman"/>
        </w:rPr>
        <w:t xml:space="preserve">allows easy operation of this stately 5-by-9-foot door, and </w:t>
      </w:r>
      <w:r w:rsidR="00613E6A">
        <w:rPr>
          <w:rFonts w:eastAsia="Times New Roman"/>
        </w:rPr>
        <w:t xml:space="preserve">prevents </w:t>
      </w:r>
      <w:r w:rsidR="00CC2F3B">
        <w:rPr>
          <w:rFonts w:eastAsia="Times New Roman"/>
        </w:rPr>
        <w:t>it</w:t>
      </w:r>
      <w:r w:rsidR="00613E6A">
        <w:rPr>
          <w:rFonts w:eastAsia="Times New Roman"/>
        </w:rPr>
        <w:t xml:space="preserve"> from impeding into the opening.</w:t>
      </w:r>
    </w:p>
    <w:p w14:paraId="16DBEE54" w14:textId="77777777" w:rsidR="00F17A9B" w:rsidRDefault="00F17A9B" w:rsidP="00F17A9B"/>
    <w:p w14:paraId="0E52BDAC" w14:textId="77777777" w:rsidR="00F17A9B" w:rsidRDefault="00F17A9B" w:rsidP="00F17A9B">
      <w:r>
        <w:t>“</w:t>
      </w:r>
      <w:r w:rsidDel="00C47A2E">
        <w:t xml:space="preserve">The entrance to your home </w:t>
      </w:r>
      <w:r w:rsidR="005256D5">
        <w:t xml:space="preserve">is </w:t>
      </w:r>
      <w:r w:rsidR="003F49DA">
        <w:t>an outward expression</w:t>
      </w:r>
      <w:r w:rsidR="005256D5">
        <w:t xml:space="preserve"> of</w:t>
      </w:r>
      <w:r w:rsidDel="00C47A2E">
        <w:t xml:space="preserve"> your personality</w:t>
      </w:r>
      <w:r>
        <w:t>,” says Bremer. “</w:t>
      </w:r>
      <w:r w:rsidR="007A5F12">
        <w:t xml:space="preserve">With </w:t>
      </w:r>
      <w:r>
        <w:t>Kolbe</w:t>
      </w:r>
      <w:r w:rsidR="006606A3">
        <w:t xml:space="preserve">’s </w:t>
      </w:r>
      <w:r>
        <w:t>numerous options</w:t>
      </w:r>
      <w:r w:rsidR="006606A3">
        <w:t>, innovations and custom solutions</w:t>
      </w:r>
      <w:r w:rsidR="007A5F12">
        <w:t>, your entrance door</w:t>
      </w:r>
      <w:r>
        <w:t xml:space="preserve"> </w:t>
      </w:r>
      <w:r w:rsidR="006606A3">
        <w:t xml:space="preserve">will </w:t>
      </w:r>
      <w:r w:rsidR="001F6AB9">
        <w:t xml:space="preserve">be sure to </w:t>
      </w:r>
      <w:r w:rsidR="00125A79">
        <w:t xml:space="preserve">make a </w:t>
      </w:r>
      <w:r w:rsidR="00A31BA3">
        <w:t>lasting</w:t>
      </w:r>
      <w:r w:rsidR="00125A79">
        <w:t xml:space="preserve"> impression</w:t>
      </w:r>
      <w:r>
        <w:t>.”</w:t>
      </w:r>
    </w:p>
    <w:p w14:paraId="174328F5" w14:textId="77777777" w:rsidR="00F17A9B" w:rsidDel="00C47A2E" w:rsidRDefault="00F17A9B" w:rsidP="00F17A9B"/>
    <w:p w14:paraId="0686FEB2" w14:textId="3CA150EE" w:rsidR="00F17A9B" w:rsidRPr="00411FED" w:rsidRDefault="00F17A9B" w:rsidP="00F17A9B">
      <w:r w:rsidRPr="00411FED">
        <w:t>For complete information</w:t>
      </w:r>
      <w:r>
        <w:t xml:space="preserve"> and</w:t>
      </w:r>
      <w:r w:rsidRPr="00411FED">
        <w:t xml:space="preserve"> product details on </w:t>
      </w:r>
      <w:r>
        <w:t>Kolbe’s extraordinary entrance doors</w:t>
      </w:r>
      <w:r w:rsidRPr="00411FED">
        <w:t xml:space="preserve">, please visit </w:t>
      </w:r>
      <w:hyperlink r:id="rId8" w:history="1">
        <w:r w:rsidR="00A72936" w:rsidRPr="00F649A3">
          <w:rPr>
            <w:rStyle w:val="Hyperlink"/>
          </w:rPr>
          <w:t>https://www.kolbewindows.com</w:t>
        </w:r>
      </w:hyperlink>
      <w:bookmarkStart w:id="0" w:name="_GoBack"/>
      <w:bookmarkEnd w:id="0"/>
      <w:r w:rsidR="00521B92">
        <w:t>.</w:t>
      </w:r>
    </w:p>
    <w:p w14:paraId="03E5B548" w14:textId="77777777" w:rsidR="00F17A9B" w:rsidRDefault="00F17A9B" w:rsidP="00EA304B">
      <w:pPr>
        <w:contextualSpacing/>
        <w:rPr>
          <w:color w:val="000000"/>
        </w:rPr>
      </w:pPr>
    </w:p>
    <w:p w14:paraId="1E682AA1" w14:textId="77777777" w:rsidR="00F17A9B" w:rsidRDefault="00F17A9B" w:rsidP="00EA304B">
      <w:pPr>
        <w:contextualSpacing/>
        <w:rPr>
          <w:i/>
          <w:iCs/>
          <w:color w:val="000000"/>
        </w:rPr>
      </w:pPr>
    </w:p>
    <w:p w14:paraId="1D38210E" w14:textId="77777777" w:rsidR="00F17A9B" w:rsidRPr="007E6041" w:rsidRDefault="00F17A9B" w:rsidP="00F17A9B">
      <w:pPr>
        <w:ind w:right="90"/>
        <w:contextualSpacing/>
        <w:rPr>
          <w:i/>
          <w:iCs/>
          <w:color w:val="000000"/>
        </w:rPr>
      </w:pPr>
      <w:r w:rsidRPr="007E6041">
        <w:rPr>
          <w:i/>
          <w:iCs/>
          <w:color w:val="000000"/>
        </w:rPr>
        <w:t xml:space="preserve">What began in 1946 as a two-brother team has grown into an internationally respected manufacturing company. </w:t>
      </w:r>
      <w:r>
        <w:rPr>
          <w:i/>
          <w:iCs/>
          <w:color w:val="000000"/>
        </w:rPr>
        <w:t>Kolbe Windows &amp; Doors</w:t>
      </w:r>
      <w:r w:rsidRPr="007E6041">
        <w:rPr>
          <w:i/>
          <w:iCs/>
          <w:color w:val="000000"/>
        </w:rPr>
        <w:t xml:space="preserve"> is one of the nation</w:t>
      </w:r>
      <w:r>
        <w:rPr>
          <w:i/>
          <w:iCs/>
          <w:color w:val="000000"/>
        </w:rPr>
        <w:t>’</w:t>
      </w:r>
      <w:r w:rsidRPr="007E6041">
        <w:rPr>
          <w:i/>
          <w:iCs/>
          <w:color w:val="000000"/>
        </w:rPr>
        <w:t xml:space="preserve">s leading manufacturers of windows and doors for residential and </w:t>
      </w:r>
      <w:r w:rsidRPr="007E6041">
        <w:rPr>
          <w:i/>
          <w:iCs/>
          <w:color w:val="000000"/>
        </w:rPr>
        <w:lastRenderedPageBreak/>
        <w:t xml:space="preserve">commercial markets. After </w:t>
      </w:r>
      <w:r w:rsidR="00521B92">
        <w:rPr>
          <w:i/>
          <w:iCs/>
          <w:color w:val="000000"/>
        </w:rPr>
        <w:t xml:space="preserve">more than </w:t>
      </w:r>
      <w:r>
        <w:rPr>
          <w:i/>
          <w:iCs/>
          <w:color w:val="000000"/>
        </w:rPr>
        <w:t>70</w:t>
      </w:r>
      <w:r w:rsidRPr="007E6041">
        <w:rPr>
          <w:i/>
          <w:iCs/>
          <w:color w:val="000000"/>
        </w:rPr>
        <w:t xml:space="preserve"> years, Kolbe products are best known for</w:t>
      </w:r>
      <w:r w:rsidR="004B3F96">
        <w:rPr>
          <w:i/>
          <w:iCs/>
          <w:color w:val="000000"/>
        </w:rPr>
        <w:t xml:space="preserve"> superior</w:t>
      </w:r>
      <w:r w:rsidRPr="007E6041">
        <w:rPr>
          <w:i/>
          <w:iCs/>
          <w:color w:val="000000"/>
        </w:rPr>
        <w:t xml:space="preserve"> quality, custom craftsmanship, attention to detail, as well as</w:t>
      </w:r>
      <w:r>
        <w:rPr>
          <w:i/>
          <w:iCs/>
          <w:color w:val="000000"/>
        </w:rPr>
        <w:t xml:space="preserve"> innovative and unique designs.</w:t>
      </w:r>
    </w:p>
    <w:p w14:paraId="0D58E344" w14:textId="77777777" w:rsidR="00F17A9B" w:rsidRDefault="00F17A9B" w:rsidP="000B223F">
      <w:pPr>
        <w:ind w:right="90"/>
        <w:contextualSpacing/>
        <w:jc w:val="center"/>
      </w:pPr>
      <w:r w:rsidRPr="007E6041">
        <w:rPr>
          <w:i/>
          <w:color w:val="000000"/>
        </w:rPr>
        <w:t>###</w:t>
      </w:r>
    </w:p>
    <w:sectPr w:rsidR="00F17A9B" w:rsidSect="00F17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E85D6" w14:textId="77777777" w:rsidR="00016537" w:rsidRDefault="00016537">
      <w:r>
        <w:separator/>
      </w:r>
    </w:p>
  </w:endnote>
  <w:endnote w:type="continuationSeparator" w:id="0">
    <w:p w14:paraId="6FBCCD88" w14:textId="77777777" w:rsidR="00016537" w:rsidRDefault="0001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E0A45" w14:textId="77777777" w:rsidR="00016537" w:rsidRDefault="00016537">
      <w:r>
        <w:separator/>
      </w:r>
    </w:p>
  </w:footnote>
  <w:footnote w:type="continuationSeparator" w:id="0">
    <w:p w14:paraId="3371571A" w14:textId="77777777" w:rsidR="00016537" w:rsidRDefault="00016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16439"/>
    <w:multiLevelType w:val="hybridMultilevel"/>
    <w:tmpl w:val="700A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84DBD"/>
    <w:multiLevelType w:val="hybridMultilevel"/>
    <w:tmpl w:val="1988B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E71C8"/>
    <w:multiLevelType w:val="hybridMultilevel"/>
    <w:tmpl w:val="C5DC2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475"/>
    <w:rsid w:val="00016537"/>
    <w:rsid w:val="000245A3"/>
    <w:rsid w:val="0003697F"/>
    <w:rsid w:val="00050E4C"/>
    <w:rsid w:val="00051969"/>
    <w:rsid w:val="00074B39"/>
    <w:rsid w:val="000763F4"/>
    <w:rsid w:val="000965C6"/>
    <w:rsid w:val="000A17FE"/>
    <w:rsid w:val="000B178C"/>
    <w:rsid w:val="000B223F"/>
    <w:rsid w:val="000B71E4"/>
    <w:rsid w:val="000C3118"/>
    <w:rsid w:val="000D0D36"/>
    <w:rsid w:val="000E221D"/>
    <w:rsid w:val="000E62D0"/>
    <w:rsid w:val="00125A79"/>
    <w:rsid w:val="00145CAB"/>
    <w:rsid w:val="00160E63"/>
    <w:rsid w:val="001814AA"/>
    <w:rsid w:val="00181E98"/>
    <w:rsid w:val="001903CF"/>
    <w:rsid w:val="0019215E"/>
    <w:rsid w:val="00194B6A"/>
    <w:rsid w:val="00195ACE"/>
    <w:rsid w:val="001B61FE"/>
    <w:rsid w:val="001E039E"/>
    <w:rsid w:val="001F6AB9"/>
    <w:rsid w:val="00212508"/>
    <w:rsid w:val="002175F6"/>
    <w:rsid w:val="00226DC1"/>
    <w:rsid w:val="002444A3"/>
    <w:rsid w:val="00244D26"/>
    <w:rsid w:val="002453A9"/>
    <w:rsid w:val="00253FD2"/>
    <w:rsid w:val="00260609"/>
    <w:rsid w:val="00270162"/>
    <w:rsid w:val="00277456"/>
    <w:rsid w:val="00297082"/>
    <w:rsid w:val="002D5C14"/>
    <w:rsid w:val="002E1F04"/>
    <w:rsid w:val="00300640"/>
    <w:rsid w:val="003016CB"/>
    <w:rsid w:val="00314CDF"/>
    <w:rsid w:val="0031525B"/>
    <w:rsid w:val="00324050"/>
    <w:rsid w:val="003325D8"/>
    <w:rsid w:val="0033687E"/>
    <w:rsid w:val="003612FB"/>
    <w:rsid w:val="003826F7"/>
    <w:rsid w:val="003C5DB8"/>
    <w:rsid w:val="003E65F6"/>
    <w:rsid w:val="003F49DA"/>
    <w:rsid w:val="00424C5F"/>
    <w:rsid w:val="00433396"/>
    <w:rsid w:val="00452B2D"/>
    <w:rsid w:val="0046339D"/>
    <w:rsid w:val="004665BB"/>
    <w:rsid w:val="0047677E"/>
    <w:rsid w:val="004805A9"/>
    <w:rsid w:val="004B3F96"/>
    <w:rsid w:val="004D50A3"/>
    <w:rsid w:val="004E02BB"/>
    <w:rsid w:val="00521B92"/>
    <w:rsid w:val="005256D5"/>
    <w:rsid w:val="005261B9"/>
    <w:rsid w:val="00530414"/>
    <w:rsid w:val="00534C9F"/>
    <w:rsid w:val="005635D7"/>
    <w:rsid w:val="00564E89"/>
    <w:rsid w:val="00570E54"/>
    <w:rsid w:val="005A6170"/>
    <w:rsid w:val="005B136C"/>
    <w:rsid w:val="005B4C2F"/>
    <w:rsid w:val="005B531E"/>
    <w:rsid w:val="005B6F87"/>
    <w:rsid w:val="00605C40"/>
    <w:rsid w:val="00613E6A"/>
    <w:rsid w:val="006606A3"/>
    <w:rsid w:val="00665CE3"/>
    <w:rsid w:val="00671438"/>
    <w:rsid w:val="00675994"/>
    <w:rsid w:val="00676BE6"/>
    <w:rsid w:val="006A2405"/>
    <w:rsid w:val="006A516A"/>
    <w:rsid w:val="006F2D6F"/>
    <w:rsid w:val="00730956"/>
    <w:rsid w:val="00753044"/>
    <w:rsid w:val="00760080"/>
    <w:rsid w:val="0077277D"/>
    <w:rsid w:val="007969DC"/>
    <w:rsid w:val="00797986"/>
    <w:rsid w:val="007A0F70"/>
    <w:rsid w:val="007A5F12"/>
    <w:rsid w:val="007B2110"/>
    <w:rsid w:val="007E2BD8"/>
    <w:rsid w:val="00811536"/>
    <w:rsid w:val="00826F36"/>
    <w:rsid w:val="00837BEC"/>
    <w:rsid w:val="00841377"/>
    <w:rsid w:val="00841B62"/>
    <w:rsid w:val="008601AB"/>
    <w:rsid w:val="008605CD"/>
    <w:rsid w:val="00861325"/>
    <w:rsid w:val="008669E2"/>
    <w:rsid w:val="00880B02"/>
    <w:rsid w:val="008A7132"/>
    <w:rsid w:val="008C18DA"/>
    <w:rsid w:val="008D313E"/>
    <w:rsid w:val="008D69E2"/>
    <w:rsid w:val="008E2FA2"/>
    <w:rsid w:val="00932911"/>
    <w:rsid w:val="00946535"/>
    <w:rsid w:val="00950BA7"/>
    <w:rsid w:val="00951BB5"/>
    <w:rsid w:val="00971B76"/>
    <w:rsid w:val="0098624D"/>
    <w:rsid w:val="00996472"/>
    <w:rsid w:val="009A140D"/>
    <w:rsid w:val="009A4B62"/>
    <w:rsid w:val="009C563D"/>
    <w:rsid w:val="009C7845"/>
    <w:rsid w:val="009E33B4"/>
    <w:rsid w:val="009F48B9"/>
    <w:rsid w:val="009F56F7"/>
    <w:rsid w:val="00A21149"/>
    <w:rsid w:val="00A21581"/>
    <w:rsid w:val="00A25D2A"/>
    <w:rsid w:val="00A31BA3"/>
    <w:rsid w:val="00A43475"/>
    <w:rsid w:val="00A444FC"/>
    <w:rsid w:val="00A601F6"/>
    <w:rsid w:val="00A60A3C"/>
    <w:rsid w:val="00A6265A"/>
    <w:rsid w:val="00A634C6"/>
    <w:rsid w:val="00A72936"/>
    <w:rsid w:val="00A77EAF"/>
    <w:rsid w:val="00A82688"/>
    <w:rsid w:val="00A83827"/>
    <w:rsid w:val="00AA2E4B"/>
    <w:rsid w:val="00AA481B"/>
    <w:rsid w:val="00AB76E1"/>
    <w:rsid w:val="00AD5763"/>
    <w:rsid w:val="00AF036D"/>
    <w:rsid w:val="00B0310F"/>
    <w:rsid w:val="00B07483"/>
    <w:rsid w:val="00B10801"/>
    <w:rsid w:val="00B170CD"/>
    <w:rsid w:val="00B3067D"/>
    <w:rsid w:val="00B45E34"/>
    <w:rsid w:val="00B47B97"/>
    <w:rsid w:val="00B64284"/>
    <w:rsid w:val="00B93C7D"/>
    <w:rsid w:val="00B959A8"/>
    <w:rsid w:val="00BB3339"/>
    <w:rsid w:val="00BB4CD6"/>
    <w:rsid w:val="00BE1853"/>
    <w:rsid w:val="00BF0D3D"/>
    <w:rsid w:val="00BF1A80"/>
    <w:rsid w:val="00BF5200"/>
    <w:rsid w:val="00BF79A4"/>
    <w:rsid w:val="00C0421D"/>
    <w:rsid w:val="00C1229B"/>
    <w:rsid w:val="00C13B27"/>
    <w:rsid w:val="00C22E32"/>
    <w:rsid w:val="00C22EF9"/>
    <w:rsid w:val="00C23443"/>
    <w:rsid w:val="00C269BD"/>
    <w:rsid w:val="00C41269"/>
    <w:rsid w:val="00C6074A"/>
    <w:rsid w:val="00CC2F3B"/>
    <w:rsid w:val="00CD3EDB"/>
    <w:rsid w:val="00CE1A0B"/>
    <w:rsid w:val="00CE313E"/>
    <w:rsid w:val="00CE3A56"/>
    <w:rsid w:val="00D27CBD"/>
    <w:rsid w:val="00D30D7A"/>
    <w:rsid w:val="00D44A32"/>
    <w:rsid w:val="00D45AAB"/>
    <w:rsid w:val="00D5038E"/>
    <w:rsid w:val="00D54D39"/>
    <w:rsid w:val="00D948FD"/>
    <w:rsid w:val="00DA3AEE"/>
    <w:rsid w:val="00DC6CCC"/>
    <w:rsid w:val="00DE0B72"/>
    <w:rsid w:val="00DE6464"/>
    <w:rsid w:val="00E253A2"/>
    <w:rsid w:val="00E31792"/>
    <w:rsid w:val="00E54D0B"/>
    <w:rsid w:val="00E57236"/>
    <w:rsid w:val="00E64784"/>
    <w:rsid w:val="00E650B2"/>
    <w:rsid w:val="00E67436"/>
    <w:rsid w:val="00E754EA"/>
    <w:rsid w:val="00E7597C"/>
    <w:rsid w:val="00E84D5E"/>
    <w:rsid w:val="00E856A8"/>
    <w:rsid w:val="00E9058E"/>
    <w:rsid w:val="00E912AC"/>
    <w:rsid w:val="00EA304B"/>
    <w:rsid w:val="00EB7CEF"/>
    <w:rsid w:val="00EC0D98"/>
    <w:rsid w:val="00EF2D2F"/>
    <w:rsid w:val="00F00BC9"/>
    <w:rsid w:val="00F13A83"/>
    <w:rsid w:val="00F17A9B"/>
    <w:rsid w:val="00F219BF"/>
    <w:rsid w:val="00F31030"/>
    <w:rsid w:val="00F3534E"/>
    <w:rsid w:val="00F5330D"/>
    <w:rsid w:val="00F61D21"/>
    <w:rsid w:val="00F75365"/>
    <w:rsid w:val="00FC383F"/>
    <w:rsid w:val="00FC7445"/>
    <w:rsid w:val="00FE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5A48C30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43475"/>
    <w:rPr>
      <w:rFonts w:ascii="Times New Roman" w:eastAsia="MS Mincho" w:hAnsi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10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2F96"/>
    <w:rPr>
      <w:rFonts w:ascii="Lucida Grande" w:eastAsia="MS Mincho" w:hAnsi="Lucida Grande" w:cs="Lucida Grande"/>
      <w:sz w:val="18"/>
      <w:szCs w:val="18"/>
      <w:lang w:eastAsia="ja-JP"/>
    </w:rPr>
  </w:style>
  <w:style w:type="character" w:styleId="CommentReference">
    <w:name w:val="annotation reference"/>
    <w:uiPriority w:val="99"/>
    <w:semiHidden/>
    <w:unhideWhenUsed/>
    <w:rsid w:val="00E02F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96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E02F96"/>
    <w:rPr>
      <w:rFonts w:ascii="Times New Roman" w:eastAsia="MS Mincho" w:hAnsi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F9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02F96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Header">
    <w:name w:val="header"/>
    <w:basedOn w:val="Normal"/>
    <w:rsid w:val="009D0F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D0F68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82688"/>
    <w:rPr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A82688"/>
    <w:rPr>
      <w:rFonts w:ascii="Times New Roman" w:eastAsia="MS Mincho" w:hAnsi="Times New Roman"/>
      <w:sz w:val="24"/>
      <w:szCs w:val="24"/>
      <w:lang w:eastAsia="ja-JP"/>
    </w:rPr>
  </w:style>
  <w:style w:type="paragraph" w:styleId="Revision">
    <w:name w:val="Revision"/>
    <w:hidden/>
    <w:uiPriority w:val="71"/>
    <w:unhideWhenUsed/>
    <w:rsid w:val="00A82688"/>
    <w:rPr>
      <w:rFonts w:ascii="Times New Roman" w:eastAsia="MS Mincho" w:hAnsi="Times New Roman"/>
      <w:lang w:eastAsia="ja-JP"/>
    </w:rPr>
  </w:style>
  <w:style w:type="paragraph" w:styleId="ListParagraph">
    <w:name w:val="List Paragraph"/>
    <w:basedOn w:val="Normal"/>
    <w:uiPriority w:val="72"/>
    <w:qFormat/>
    <w:rsid w:val="00FC74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A729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bewindow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Heather West Public Relations</Company>
  <LinksUpToDate>false</LinksUpToDate>
  <CharactersWithSpaces>3394</CharactersWithSpaces>
  <SharedDoc>false</SharedDoc>
  <HLinks>
    <vt:vector size="6" baseType="variant">
      <vt:variant>
        <vt:i4>6094934</vt:i4>
      </vt:variant>
      <vt:variant>
        <vt:i4>0</vt:i4>
      </vt:variant>
      <vt:variant>
        <vt:i4>0</vt:i4>
      </vt:variant>
      <vt:variant>
        <vt:i4>5</vt:i4>
      </vt:variant>
      <vt:variant>
        <vt:lpwstr>http://www.kolbewindows.com/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Gutsch-Hoffmann</dc:creator>
  <cp:keywords/>
  <dc:description/>
  <cp:lastModifiedBy>Paulette Daniels</cp:lastModifiedBy>
  <cp:revision>3</cp:revision>
  <cp:lastPrinted>2018-12-21T20:26:00Z</cp:lastPrinted>
  <dcterms:created xsi:type="dcterms:W3CDTF">2019-01-14T18:34:00Z</dcterms:created>
  <dcterms:modified xsi:type="dcterms:W3CDTF">2019-01-15T23:31:00Z</dcterms:modified>
</cp:coreProperties>
</file>