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1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2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4587AB2" w:rsidR="00305DAD" w:rsidRPr="00D9258D" w:rsidRDefault="00FA68F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April </w:t>
      </w:r>
      <w:r w:rsidR="0041041A">
        <w:rPr>
          <w:b w:val="0"/>
          <w:sz w:val="24"/>
          <w:szCs w:val="24"/>
          <w:highlight w:val="yellow"/>
        </w:rPr>
        <w:t>19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4145A0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167FBA6" w:rsidR="00305DAD" w:rsidRPr="00554C9C" w:rsidRDefault="0041041A" w:rsidP="0038384C">
      <w:pPr>
        <w:pStyle w:val="Title"/>
        <w:spacing w:after="240"/>
        <w:rPr>
          <w:color w:val="auto"/>
        </w:rPr>
      </w:pPr>
      <w:bookmarkStart w:id="0" w:name="_Hlk125532946"/>
      <w:r w:rsidRPr="0041041A">
        <w:rPr>
          <w:color w:val="auto"/>
        </w:rPr>
        <w:t>Registration Now Open for 2023 FGIA Virtual Western Region Summit</w:t>
      </w:r>
    </w:p>
    <w:bookmarkEnd w:id="0"/>
    <w:p w14:paraId="0F87BCAC" w14:textId="126DCB68" w:rsidR="004D4B43" w:rsidRPr="00FC58EB" w:rsidRDefault="00A41F02" w:rsidP="00FC58EB">
      <w:pPr>
        <w:pStyle w:val="Default"/>
        <w:spacing w:after="220" w:line="360" w:lineRule="auto"/>
        <w:rPr>
          <w:szCs w:val="22"/>
        </w:rPr>
      </w:pPr>
      <w:r w:rsidRPr="00FC58EB">
        <w:rPr>
          <w:rFonts w:cs="Times New Roman"/>
          <w:sz w:val="22"/>
          <w:szCs w:val="22"/>
        </w:rPr>
        <w:t xml:space="preserve">SCHAUMBURG, IL </w:t>
      </w:r>
      <w:r w:rsidR="00723E5F" w:rsidRPr="00FC58EB">
        <w:rPr>
          <w:rFonts w:cs="Times New Roman"/>
          <w:sz w:val="22"/>
          <w:szCs w:val="22"/>
        </w:rPr>
        <w:t>–</w:t>
      </w:r>
      <w:r w:rsidR="00EC5B0A" w:rsidRPr="00FC58EB">
        <w:rPr>
          <w:rFonts w:cs="Times New Roman"/>
          <w:sz w:val="22"/>
          <w:szCs w:val="22"/>
        </w:rPr>
        <w:t xml:space="preserve"> </w:t>
      </w:r>
      <w:r w:rsidR="00F028C3" w:rsidRPr="00FC58EB">
        <w:rPr>
          <w:rFonts w:cs="Times New Roman"/>
          <w:sz w:val="22"/>
          <w:szCs w:val="22"/>
        </w:rPr>
        <w:t>Registration is now open for</w:t>
      </w:r>
      <w:r w:rsidR="00EC5B0A" w:rsidRPr="00FC58EB">
        <w:rPr>
          <w:rFonts w:cs="Times New Roman"/>
          <w:sz w:val="22"/>
          <w:szCs w:val="22"/>
        </w:rPr>
        <w:t xml:space="preserve"> the Fenestration and Glazing Industry Alliance (FGIA) </w:t>
      </w:r>
      <w:r w:rsidR="0041041A" w:rsidRPr="00FC58EB">
        <w:rPr>
          <w:rFonts w:cs="Times New Roman"/>
          <w:sz w:val="22"/>
          <w:szCs w:val="22"/>
        </w:rPr>
        <w:t>Western</w:t>
      </w:r>
      <w:r w:rsidR="00F028C3" w:rsidRPr="00FC58EB">
        <w:rPr>
          <w:rFonts w:cs="Times New Roman"/>
          <w:sz w:val="22"/>
          <w:szCs w:val="22"/>
        </w:rPr>
        <w:t xml:space="preserve"> Region </w:t>
      </w:r>
      <w:r w:rsidR="007A2AC1" w:rsidRPr="00FC58EB">
        <w:rPr>
          <w:rFonts w:cs="Times New Roman"/>
          <w:sz w:val="22"/>
          <w:szCs w:val="22"/>
        </w:rPr>
        <w:t xml:space="preserve">Virtual </w:t>
      </w:r>
      <w:r w:rsidR="0041041A" w:rsidRPr="00FC58EB">
        <w:rPr>
          <w:rFonts w:cs="Times New Roman"/>
          <w:sz w:val="22"/>
          <w:szCs w:val="22"/>
        </w:rPr>
        <w:t>Summit</w:t>
      </w:r>
      <w:r w:rsidR="00F028C3" w:rsidRPr="00FC58EB">
        <w:rPr>
          <w:rFonts w:cs="Times New Roman"/>
          <w:sz w:val="22"/>
          <w:szCs w:val="22"/>
        </w:rPr>
        <w:t xml:space="preserve">, to be held on </w:t>
      </w:r>
      <w:r w:rsidR="00FA68F0" w:rsidRPr="00FC58EB">
        <w:rPr>
          <w:rFonts w:cs="Times New Roman"/>
          <w:sz w:val="22"/>
          <w:szCs w:val="22"/>
        </w:rPr>
        <w:t>Tuesday</w:t>
      </w:r>
      <w:r w:rsidR="00F028C3" w:rsidRPr="00FC58EB">
        <w:rPr>
          <w:rFonts w:cs="Times New Roman"/>
          <w:sz w:val="22"/>
          <w:szCs w:val="22"/>
        </w:rPr>
        <w:t xml:space="preserve">, </w:t>
      </w:r>
      <w:r w:rsidR="0041041A" w:rsidRPr="00FC58EB">
        <w:rPr>
          <w:rFonts w:cs="Times New Roman"/>
          <w:sz w:val="22"/>
          <w:szCs w:val="22"/>
        </w:rPr>
        <w:t>May 9</w:t>
      </w:r>
      <w:r w:rsidR="00F028C3" w:rsidRPr="00FC58EB">
        <w:rPr>
          <w:rFonts w:cs="Times New Roman"/>
          <w:sz w:val="22"/>
          <w:szCs w:val="22"/>
        </w:rPr>
        <w:t xml:space="preserve">. The </w:t>
      </w:r>
      <w:r w:rsidR="00090927" w:rsidRPr="00FC58EB">
        <w:rPr>
          <w:rFonts w:cs="Times New Roman"/>
          <w:sz w:val="22"/>
          <w:szCs w:val="22"/>
        </w:rPr>
        <w:t>one</w:t>
      </w:r>
      <w:r w:rsidR="00F028C3" w:rsidRPr="00FC58EB">
        <w:rPr>
          <w:rFonts w:cs="Times New Roman"/>
          <w:sz w:val="22"/>
          <w:szCs w:val="22"/>
        </w:rPr>
        <w:t xml:space="preserve">-day event </w:t>
      </w:r>
      <w:r w:rsidR="00882050" w:rsidRPr="00FC58EB">
        <w:rPr>
          <w:rFonts w:cs="Times New Roman"/>
          <w:sz w:val="22"/>
          <w:szCs w:val="22"/>
        </w:rPr>
        <w:t xml:space="preserve">will feature </w:t>
      </w:r>
      <w:r w:rsidR="007B4E7B" w:rsidRPr="00FC58EB">
        <w:rPr>
          <w:rFonts w:cs="Times New Roman"/>
          <w:sz w:val="22"/>
          <w:szCs w:val="22"/>
        </w:rPr>
        <w:t xml:space="preserve">regional-focused </w:t>
      </w:r>
      <w:r w:rsidR="0015341B" w:rsidRPr="00FC58EB">
        <w:rPr>
          <w:rFonts w:cs="Times New Roman"/>
          <w:sz w:val="22"/>
          <w:szCs w:val="22"/>
        </w:rPr>
        <w:t xml:space="preserve">topics including </w:t>
      </w:r>
      <w:r w:rsidR="009D5B90" w:rsidRPr="00FC58EB">
        <w:rPr>
          <w:rFonts w:cs="Times New Roman"/>
          <w:sz w:val="22"/>
          <w:szCs w:val="22"/>
        </w:rPr>
        <w:t xml:space="preserve">ENERGY STAR 7.0, the California Energy Code’s </w:t>
      </w:r>
      <w:r w:rsidR="007A2AC1" w:rsidRPr="00FC58EB">
        <w:rPr>
          <w:rFonts w:cs="Times New Roman"/>
          <w:sz w:val="22"/>
          <w:szCs w:val="22"/>
        </w:rPr>
        <w:t>efforts regarding</w:t>
      </w:r>
      <w:r w:rsidR="009D5B90" w:rsidRPr="00FC58EB">
        <w:rPr>
          <w:rFonts w:cs="Times New Roman"/>
          <w:sz w:val="22"/>
          <w:szCs w:val="22"/>
        </w:rPr>
        <w:t xml:space="preserve"> decarbonization of buildings, </w:t>
      </w:r>
      <w:r w:rsidR="007A2AC1" w:rsidRPr="00C36EFD">
        <w:rPr>
          <w:rFonts w:cs="Times New Roman"/>
          <w:sz w:val="22"/>
          <w:szCs w:val="22"/>
        </w:rPr>
        <w:t>Washington State</w:t>
      </w:r>
      <w:r w:rsidR="007A2AC1">
        <w:rPr>
          <w:rFonts w:cs="Times New Roman"/>
          <w:sz w:val="22"/>
          <w:szCs w:val="22"/>
        </w:rPr>
        <w:t xml:space="preserve">’s plans to reduce </w:t>
      </w:r>
      <w:r w:rsidR="007A2AC1" w:rsidRPr="00BF775D">
        <w:rPr>
          <w:rFonts w:cs="Times New Roman"/>
          <w:sz w:val="22"/>
          <w:szCs w:val="22"/>
        </w:rPr>
        <w:t>PFAS in consumer products</w:t>
      </w:r>
      <w:r w:rsidR="009D5B90" w:rsidRPr="00FC58EB">
        <w:rPr>
          <w:rFonts w:cs="Times New Roman"/>
          <w:sz w:val="22"/>
          <w:szCs w:val="22"/>
        </w:rPr>
        <w:t xml:space="preserve"> and the latest in codes for the region. </w:t>
      </w:r>
      <w:hyperlink r:id="rId13" w:history="1">
        <w:r w:rsidR="00EC5B0A" w:rsidRPr="007A2AC1">
          <w:rPr>
            <w:rStyle w:val="Hyperlink"/>
            <w:sz w:val="22"/>
            <w:szCs w:val="22"/>
          </w:rPr>
          <w:t>Register now</w:t>
        </w:r>
      </w:hyperlink>
      <w:r w:rsidR="00EC5B0A" w:rsidRPr="00FC58EB">
        <w:rPr>
          <w:sz w:val="22"/>
          <w:szCs w:val="22"/>
        </w:rPr>
        <w:t xml:space="preserve"> for </w:t>
      </w:r>
      <w:r w:rsidR="00F028C3" w:rsidRPr="00FC58EB">
        <w:rPr>
          <w:sz w:val="22"/>
          <w:szCs w:val="22"/>
        </w:rPr>
        <w:t xml:space="preserve">this </w:t>
      </w:r>
      <w:r w:rsidR="00FA68F0" w:rsidRPr="00FC58EB">
        <w:rPr>
          <w:sz w:val="22"/>
          <w:szCs w:val="22"/>
        </w:rPr>
        <w:t xml:space="preserve">event exclusively for those affiliated with the FGIA </w:t>
      </w:r>
      <w:r w:rsidR="0041041A" w:rsidRPr="00FC58EB">
        <w:rPr>
          <w:sz w:val="22"/>
          <w:szCs w:val="22"/>
        </w:rPr>
        <w:t>Western</w:t>
      </w:r>
      <w:r w:rsidR="00FA68F0" w:rsidRPr="00FC58EB">
        <w:rPr>
          <w:sz w:val="22"/>
          <w:szCs w:val="22"/>
        </w:rPr>
        <w:t xml:space="preserve"> Region</w:t>
      </w:r>
      <w:r w:rsidR="00F028C3" w:rsidRPr="00FC58EB">
        <w:rPr>
          <w:sz w:val="22"/>
          <w:szCs w:val="22"/>
        </w:rPr>
        <w:t xml:space="preserve">. </w:t>
      </w:r>
      <w:r w:rsidR="00EC5B0A" w:rsidRPr="00FC58EB">
        <w:rPr>
          <w:sz w:val="22"/>
          <w:szCs w:val="22"/>
        </w:rPr>
        <w:t xml:space="preserve"> </w:t>
      </w:r>
    </w:p>
    <w:p w14:paraId="502C4B29" w14:textId="5FAC89FA" w:rsidR="00882050" w:rsidRPr="007A2AC1" w:rsidRDefault="0045276F" w:rsidP="007A2AC1">
      <w:pPr>
        <w:rPr>
          <w:szCs w:val="22"/>
        </w:rPr>
      </w:pPr>
      <w:r w:rsidRPr="007A2AC1">
        <w:rPr>
          <w:szCs w:val="22"/>
        </w:rPr>
        <w:t>“</w:t>
      </w:r>
      <w:r w:rsidR="009D5B90" w:rsidRPr="007A2AC1">
        <w:t>In just one day, you’ll get the latest information and insight about topics of the most interest to those who engage with the Western Region</w:t>
      </w:r>
      <w:r w:rsidR="00814E27" w:rsidRPr="007A2AC1">
        <w:t xml:space="preserve">,” </w:t>
      </w:r>
      <w:r w:rsidR="00882050" w:rsidRPr="007A2AC1">
        <w:t>s</w:t>
      </w:r>
      <w:r w:rsidR="00882050" w:rsidRPr="007A2AC1">
        <w:rPr>
          <w:szCs w:val="22"/>
        </w:rPr>
        <w:t xml:space="preserve">aid </w:t>
      </w:r>
      <w:r w:rsidR="009D5B90" w:rsidRPr="007A2AC1">
        <w:rPr>
          <w:szCs w:val="22"/>
        </w:rPr>
        <w:t>Mark Mikkelson</w:t>
      </w:r>
      <w:r w:rsidR="0041041A" w:rsidRPr="007A2AC1">
        <w:rPr>
          <w:szCs w:val="22"/>
        </w:rPr>
        <w:t xml:space="preserve"> </w:t>
      </w:r>
      <w:r w:rsidR="00882050" w:rsidRPr="007A2AC1">
        <w:rPr>
          <w:szCs w:val="22"/>
        </w:rPr>
        <w:t>(</w:t>
      </w:r>
      <w:hyperlink r:id="rId14" w:history="1">
        <w:r w:rsidR="009D5B90" w:rsidRPr="007A2AC1">
          <w:rPr>
            <w:rStyle w:val="Hyperlink"/>
            <w:b/>
            <w:bCs/>
            <w:sz w:val="22"/>
            <w:szCs w:val="22"/>
          </w:rPr>
          <w:t>Andersen</w:t>
        </w:r>
      </w:hyperlink>
      <w:r w:rsidR="00882050" w:rsidRPr="007A2AC1">
        <w:rPr>
          <w:szCs w:val="22"/>
        </w:rPr>
        <w:t xml:space="preserve">), FGIA </w:t>
      </w:r>
      <w:r w:rsidR="0041041A" w:rsidRPr="007A2AC1">
        <w:rPr>
          <w:szCs w:val="22"/>
        </w:rPr>
        <w:t>Western</w:t>
      </w:r>
      <w:r w:rsidR="00882050" w:rsidRPr="007A2AC1">
        <w:rPr>
          <w:szCs w:val="22"/>
        </w:rPr>
        <w:t xml:space="preserve"> Region President. “</w:t>
      </w:r>
      <w:r w:rsidR="009D5B90" w:rsidRPr="007A2AC1">
        <w:rPr>
          <w:szCs w:val="22"/>
        </w:rPr>
        <w:t xml:space="preserve">Conveniently connect with expert speakers addressing timely </w:t>
      </w:r>
      <w:r w:rsidR="007A2AC1" w:rsidRPr="007A2AC1">
        <w:rPr>
          <w:szCs w:val="22"/>
        </w:rPr>
        <w:t xml:space="preserve">industry </w:t>
      </w:r>
      <w:r w:rsidR="009D5B90" w:rsidRPr="007A2AC1">
        <w:rPr>
          <w:szCs w:val="22"/>
        </w:rPr>
        <w:t xml:space="preserve">topics through our FGIA Western Region </w:t>
      </w:r>
      <w:r w:rsidR="007A2AC1" w:rsidRPr="007A2AC1">
        <w:rPr>
          <w:szCs w:val="22"/>
        </w:rPr>
        <w:t xml:space="preserve">Virtual </w:t>
      </w:r>
      <w:r w:rsidR="009D5B90" w:rsidRPr="007A2AC1">
        <w:rPr>
          <w:szCs w:val="22"/>
        </w:rPr>
        <w:t>Summit</w:t>
      </w:r>
      <w:r w:rsidR="00882050" w:rsidRPr="007A2AC1">
        <w:rPr>
          <w:szCs w:val="22"/>
        </w:rPr>
        <w:t>.”</w:t>
      </w:r>
    </w:p>
    <w:p w14:paraId="2874B3A8" w14:textId="2FA7FE56" w:rsidR="007B4E7B" w:rsidRDefault="007B4E7B" w:rsidP="005152ED">
      <w:pPr>
        <w:rPr>
          <w:b/>
          <w:bCs/>
        </w:rPr>
      </w:pPr>
      <w:r w:rsidRPr="008C05DB">
        <w:rPr>
          <w:b/>
          <w:bCs/>
        </w:rPr>
        <w:t>Speakers</w:t>
      </w:r>
    </w:p>
    <w:p w14:paraId="5AD4F85D" w14:textId="1927952C" w:rsidR="007B4E7B" w:rsidRPr="000142D3" w:rsidRDefault="007B4E7B" w:rsidP="005152ED">
      <w:pPr>
        <w:rPr>
          <w:szCs w:val="22"/>
        </w:rPr>
      </w:pPr>
      <w:r w:rsidRPr="000142D3">
        <w:t>“</w:t>
      </w:r>
      <w:r w:rsidR="00FC58EB" w:rsidRPr="000142D3">
        <w:rPr>
          <w:szCs w:val="22"/>
        </w:rPr>
        <w:t xml:space="preserve">Participants will learn everything from the latest news on ENERGY STAR </w:t>
      </w:r>
      <w:r w:rsidR="00FC58EB">
        <w:rPr>
          <w:szCs w:val="22"/>
        </w:rPr>
        <w:t xml:space="preserve">requirements and </w:t>
      </w:r>
      <w:r w:rsidR="00FC58EB" w:rsidRPr="000142D3">
        <w:rPr>
          <w:szCs w:val="22"/>
        </w:rPr>
        <w:t xml:space="preserve">reporting to what </w:t>
      </w:r>
      <w:r w:rsidR="00FC58EB">
        <w:rPr>
          <w:szCs w:val="22"/>
        </w:rPr>
        <w:t>they need to know about the California Energy Code</w:t>
      </w:r>
      <w:r w:rsidR="007519D9">
        <w:rPr>
          <w:szCs w:val="22"/>
        </w:rPr>
        <w:t>,</w:t>
      </w:r>
      <w:r w:rsidRPr="000142D3">
        <w:t xml:space="preserve">” </w:t>
      </w:r>
      <w:r w:rsidR="001C399D" w:rsidRPr="000142D3">
        <w:t xml:space="preserve">said </w:t>
      </w:r>
      <w:r w:rsidRPr="000142D3">
        <w:t xml:space="preserve">Florica Vlad, </w:t>
      </w:r>
      <w:r w:rsidRPr="000142D3">
        <w:rPr>
          <w:szCs w:val="22"/>
        </w:rPr>
        <w:t>FGIA Meetings Manager. “</w:t>
      </w:r>
      <w:r w:rsidR="00FC58EB">
        <w:rPr>
          <w:szCs w:val="22"/>
        </w:rPr>
        <w:t xml:space="preserve">Don’t miss this </w:t>
      </w:r>
      <w:r w:rsidR="007519D9">
        <w:rPr>
          <w:szCs w:val="22"/>
        </w:rPr>
        <w:t>content-rich</w:t>
      </w:r>
      <w:r w:rsidR="00FC58EB">
        <w:rPr>
          <w:szCs w:val="22"/>
        </w:rPr>
        <w:t xml:space="preserve"> virtual event.”</w:t>
      </w:r>
    </w:p>
    <w:p w14:paraId="64EAD25E" w14:textId="3089D496" w:rsidR="001C399D" w:rsidRPr="001C399D" w:rsidRDefault="001C399D" w:rsidP="005152ED">
      <w:r w:rsidRPr="001C399D">
        <w:rPr>
          <w:szCs w:val="22"/>
        </w:rPr>
        <w:t xml:space="preserve">Below are the sessions scheduled for the </w:t>
      </w:r>
      <w:r w:rsidR="008E0EB6">
        <w:rPr>
          <w:szCs w:val="22"/>
        </w:rPr>
        <w:t xml:space="preserve">Virtual </w:t>
      </w:r>
      <w:r w:rsidRPr="001C399D">
        <w:rPr>
          <w:szCs w:val="22"/>
        </w:rPr>
        <w:t>Summit:</w:t>
      </w:r>
    </w:p>
    <w:p w14:paraId="29A28FFD" w14:textId="2B684061" w:rsidR="00030928" w:rsidRPr="008E0EB6" w:rsidRDefault="00030928" w:rsidP="00030928">
      <w:pPr>
        <w:pStyle w:val="ListParagraph"/>
        <w:numPr>
          <w:ilvl w:val="0"/>
          <w:numId w:val="24"/>
        </w:numPr>
        <w:rPr>
          <w:szCs w:val="22"/>
        </w:rPr>
      </w:pPr>
      <w:r w:rsidRPr="008E0EB6">
        <w:rPr>
          <w:szCs w:val="22"/>
        </w:rPr>
        <w:t xml:space="preserve">An </w:t>
      </w:r>
      <w:hyperlink r:id="rId15" w:history="1">
        <w:r w:rsidR="001C399D" w:rsidRPr="008E0EB6">
          <w:rPr>
            <w:rStyle w:val="Hyperlink"/>
            <w:sz w:val="22"/>
            <w:szCs w:val="22"/>
          </w:rPr>
          <w:t>ENERGY STAR 7.0</w:t>
        </w:r>
      </w:hyperlink>
      <w:r w:rsidR="001C399D" w:rsidRPr="008E0EB6">
        <w:rPr>
          <w:szCs w:val="22"/>
        </w:rPr>
        <w:t xml:space="preserve"> </w:t>
      </w:r>
      <w:r w:rsidRPr="008E0EB6">
        <w:rPr>
          <w:szCs w:val="22"/>
        </w:rPr>
        <w:t>u</w:t>
      </w:r>
      <w:r w:rsidR="001C399D" w:rsidRPr="008E0EB6">
        <w:rPr>
          <w:szCs w:val="22"/>
        </w:rPr>
        <w:t>pdate</w:t>
      </w:r>
      <w:r w:rsidRPr="008E0EB6">
        <w:rPr>
          <w:szCs w:val="22"/>
        </w:rPr>
        <w:t xml:space="preserve"> with </w:t>
      </w:r>
      <w:r w:rsidR="001C399D" w:rsidRPr="008E0EB6">
        <w:rPr>
          <w:szCs w:val="22"/>
        </w:rPr>
        <w:t>Mark Mikkelson</w:t>
      </w:r>
      <w:r w:rsidR="007A2AC1" w:rsidRPr="008E0EB6">
        <w:rPr>
          <w:szCs w:val="22"/>
        </w:rPr>
        <w:t>, Director, Corporate Regulatory Affairs</w:t>
      </w:r>
      <w:r w:rsidR="001C399D" w:rsidRPr="008E0EB6">
        <w:rPr>
          <w:szCs w:val="22"/>
        </w:rPr>
        <w:t xml:space="preserve"> (Andersen), Western Region President</w:t>
      </w:r>
      <w:r w:rsidR="007A2AC1" w:rsidRPr="008E0EB6">
        <w:rPr>
          <w:szCs w:val="22"/>
        </w:rPr>
        <w:t xml:space="preserve"> and </w:t>
      </w:r>
      <w:r w:rsidR="001C399D" w:rsidRPr="008E0EB6">
        <w:rPr>
          <w:szCs w:val="22"/>
        </w:rPr>
        <w:t>Kathy Krafka Harkema</w:t>
      </w:r>
      <w:r w:rsidRPr="008E0EB6">
        <w:rPr>
          <w:szCs w:val="22"/>
        </w:rPr>
        <w:t>, U.S. Technical Operations Director</w:t>
      </w:r>
      <w:r w:rsidR="001C399D" w:rsidRPr="008E0EB6">
        <w:rPr>
          <w:szCs w:val="22"/>
        </w:rPr>
        <w:t xml:space="preserve"> (</w:t>
      </w:r>
      <w:r w:rsidRPr="008E0EB6">
        <w:rPr>
          <w:szCs w:val="22"/>
        </w:rPr>
        <w:t>FGIA</w:t>
      </w:r>
      <w:r w:rsidR="001C399D" w:rsidRPr="008E0EB6">
        <w:rPr>
          <w:szCs w:val="22"/>
        </w:rPr>
        <w:t>)</w:t>
      </w:r>
    </w:p>
    <w:p w14:paraId="492C9F43" w14:textId="597A86E7" w:rsidR="001C399D" w:rsidRPr="008E0EB6" w:rsidRDefault="00030928" w:rsidP="008E0EB6">
      <w:pPr>
        <w:pStyle w:val="ListParagraph"/>
        <w:numPr>
          <w:ilvl w:val="0"/>
          <w:numId w:val="24"/>
        </w:numPr>
        <w:rPr>
          <w:szCs w:val="22"/>
        </w:rPr>
      </w:pPr>
      <w:r w:rsidRPr="008E0EB6">
        <w:rPr>
          <w:szCs w:val="22"/>
        </w:rPr>
        <w:t>“</w:t>
      </w:r>
      <w:r w:rsidR="001C399D" w:rsidRPr="008E0EB6">
        <w:rPr>
          <w:szCs w:val="22"/>
        </w:rPr>
        <w:t xml:space="preserve">California Energy Code </w:t>
      </w:r>
      <w:r w:rsidR="008E0EB6" w:rsidRPr="008E0EB6">
        <w:rPr>
          <w:szCs w:val="22"/>
        </w:rPr>
        <w:t xml:space="preserve">| </w:t>
      </w:r>
      <w:r w:rsidR="001C399D" w:rsidRPr="008E0EB6">
        <w:rPr>
          <w:szCs w:val="22"/>
        </w:rPr>
        <w:t>Decarbonization of Buildings</w:t>
      </w:r>
      <w:r w:rsidRPr="008E0EB6">
        <w:rPr>
          <w:szCs w:val="22"/>
        </w:rPr>
        <w:t>” with</w:t>
      </w:r>
      <w:r w:rsidR="001C399D" w:rsidRPr="008E0EB6">
        <w:rPr>
          <w:szCs w:val="22"/>
        </w:rPr>
        <w:t xml:space="preserve"> Christopher Olvera</w:t>
      </w:r>
      <w:r w:rsidRPr="008E0EB6">
        <w:rPr>
          <w:szCs w:val="22"/>
        </w:rPr>
        <w:t>, s</w:t>
      </w:r>
      <w:r w:rsidR="001C399D" w:rsidRPr="008E0EB6">
        <w:rPr>
          <w:szCs w:val="22"/>
        </w:rPr>
        <w:t xml:space="preserve">upervisor, Outreach &amp; Education Unit </w:t>
      </w:r>
      <w:r w:rsidRPr="008E0EB6">
        <w:rPr>
          <w:szCs w:val="22"/>
        </w:rPr>
        <w:t>(</w:t>
      </w:r>
      <w:r w:rsidR="001C399D" w:rsidRPr="008E0EB6">
        <w:rPr>
          <w:szCs w:val="22"/>
        </w:rPr>
        <w:t>Building Standards Office</w:t>
      </w:r>
      <w:r w:rsidRPr="008E0EB6">
        <w:rPr>
          <w:szCs w:val="22"/>
        </w:rPr>
        <w:t>,</w:t>
      </w:r>
      <w:r w:rsidR="001C399D" w:rsidRPr="008E0EB6">
        <w:rPr>
          <w:szCs w:val="22"/>
        </w:rPr>
        <w:t xml:space="preserve"> </w:t>
      </w:r>
      <w:hyperlink r:id="rId16" w:history="1">
        <w:r w:rsidR="001C399D" w:rsidRPr="008E0EB6">
          <w:rPr>
            <w:rStyle w:val="Hyperlink"/>
            <w:sz w:val="22"/>
            <w:szCs w:val="22"/>
          </w:rPr>
          <w:t>California Energy Commission</w:t>
        </w:r>
      </w:hyperlink>
      <w:r w:rsidR="001C399D" w:rsidRPr="008E0EB6">
        <w:rPr>
          <w:szCs w:val="22"/>
        </w:rPr>
        <w:t>)</w:t>
      </w:r>
    </w:p>
    <w:p w14:paraId="6FF2D366" w14:textId="723FA0C1" w:rsidR="001C399D" w:rsidRPr="008E0EB6" w:rsidRDefault="00030928" w:rsidP="008E0EB6">
      <w:pPr>
        <w:pStyle w:val="ListParagraph"/>
        <w:numPr>
          <w:ilvl w:val="0"/>
          <w:numId w:val="24"/>
        </w:numPr>
        <w:rPr>
          <w:szCs w:val="22"/>
        </w:rPr>
      </w:pPr>
      <w:r w:rsidRPr="008E0EB6">
        <w:rPr>
          <w:szCs w:val="22"/>
        </w:rPr>
        <w:t xml:space="preserve">A </w:t>
      </w:r>
      <w:r w:rsidR="001C399D" w:rsidRPr="008E0EB6">
        <w:rPr>
          <w:szCs w:val="22"/>
        </w:rPr>
        <w:t xml:space="preserve">Western Region </w:t>
      </w:r>
      <w:r w:rsidRPr="008E0EB6">
        <w:rPr>
          <w:szCs w:val="22"/>
        </w:rPr>
        <w:t>c</w:t>
      </w:r>
      <w:r w:rsidR="001C399D" w:rsidRPr="008E0EB6">
        <w:rPr>
          <w:szCs w:val="22"/>
        </w:rPr>
        <w:t xml:space="preserve">ode </w:t>
      </w:r>
      <w:r w:rsidRPr="008E0EB6">
        <w:rPr>
          <w:szCs w:val="22"/>
        </w:rPr>
        <w:t>r</w:t>
      </w:r>
      <w:r w:rsidR="001C399D" w:rsidRPr="008E0EB6">
        <w:rPr>
          <w:szCs w:val="22"/>
        </w:rPr>
        <w:t>oundup</w:t>
      </w:r>
      <w:r w:rsidRPr="008E0EB6">
        <w:rPr>
          <w:szCs w:val="22"/>
        </w:rPr>
        <w:t xml:space="preserve"> with</w:t>
      </w:r>
      <w:r w:rsidR="001C399D" w:rsidRPr="008E0EB6">
        <w:rPr>
          <w:szCs w:val="22"/>
        </w:rPr>
        <w:t xml:space="preserve"> Krafka Harkema</w:t>
      </w:r>
    </w:p>
    <w:p w14:paraId="5473A84C" w14:textId="4D3F0CA6" w:rsidR="001C399D" w:rsidRPr="008E0EB6" w:rsidRDefault="00030928" w:rsidP="008E0EB6">
      <w:pPr>
        <w:pStyle w:val="ListParagraph"/>
        <w:numPr>
          <w:ilvl w:val="0"/>
          <w:numId w:val="24"/>
        </w:numPr>
        <w:rPr>
          <w:szCs w:val="22"/>
        </w:rPr>
      </w:pPr>
      <w:r w:rsidRPr="008E0EB6">
        <w:rPr>
          <w:szCs w:val="22"/>
        </w:rPr>
        <w:t>“</w:t>
      </w:r>
      <w:r w:rsidR="008E0EB6" w:rsidRPr="00FC58EB">
        <w:rPr>
          <w:szCs w:val="22"/>
        </w:rPr>
        <w:t>PFAS Reductions in Consumer Products in Washington State</w:t>
      </w:r>
      <w:r w:rsidRPr="008E0EB6">
        <w:rPr>
          <w:szCs w:val="22"/>
        </w:rPr>
        <w:t xml:space="preserve">” with </w:t>
      </w:r>
      <w:r w:rsidR="001C399D" w:rsidRPr="008E0EB6">
        <w:rPr>
          <w:szCs w:val="22"/>
        </w:rPr>
        <w:t>Cheryl Niemi (</w:t>
      </w:r>
      <w:hyperlink r:id="rId17" w:history="1">
        <w:r w:rsidR="001C399D" w:rsidRPr="00A61586">
          <w:rPr>
            <w:rStyle w:val="Hyperlink"/>
            <w:sz w:val="22"/>
          </w:rPr>
          <w:t>Department of Ecology, State of Washington</w:t>
        </w:r>
      </w:hyperlink>
      <w:r w:rsidR="001C399D" w:rsidRPr="008E0EB6">
        <w:rPr>
          <w:szCs w:val="22"/>
        </w:rPr>
        <w:t>)</w:t>
      </w:r>
    </w:p>
    <w:p w14:paraId="4871DE6B" w14:textId="6A7BD39B" w:rsidR="001C399D" w:rsidRPr="008E0EB6" w:rsidRDefault="00030928" w:rsidP="008E0EB6">
      <w:pPr>
        <w:pStyle w:val="ListParagraph"/>
        <w:numPr>
          <w:ilvl w:val="0"/>
          <w:numId w:val="24"/>
        </w:numPr>
        <w:rPr>
          <w:szCs w:val="22"/>
        </w:rPr>
      </w:pPr>
      <w:r w:rsidRPr="008E0EB6">
        <w:rPr>
          <w:szCs w:val="22"/>
        </w:rPr>
        <w:lastRenderedPageBreak/>
        <w:t>“</w:t>
      </w:r>
      <w:r w:rsidR="008E0EB6" w:rsidRPr="00FC58EB">
        <w:rPr>
          <w:szCs w:val="22"/>
        </w:rPr>
        <w:t>Industry Trends | Insulating Glass, Smart Glass Technology, Shading Devices</w:t>
      </w:r>
      <w:r w:rsidRPr="008E0EB6">
        <w:rPr>
          <w:szCs w:val="22"/>
        </w:rPr>
        <w:t>,” with</w:t>
      </w:r>
      <w:r w:rsidR="001C399D" w:rsidRPr="008E0EB6">
        <w:rPr>
          <w:szCs w:val="22"/>
        </w:rPr>
        <w:t xml:space="preserve"> Robert Hart </w:t>
      </w:r>
      <w:r w:rsidRPr="008E0EB6">
        <w:rPr>
          <w:szCs w:val="22"/>
        </w:rPr>
        <w:t xml:space="preserve">and </w:t>
      </w:r>
      <w:r w:rsidR="001C399D" w:rsidRPr="008E0EB6">
        <w:rPr>
          <w:szCs w:val="22"/>
        </w:rPr>
        <w:t>Luis Fernandez (Windows &amp; Envelope Materials Group</w:t>
      </w:r>
      <w:r w:rsidRPr="008E0EB6">
        <w:rPr>
          <w:szCs w:val="22"/>
        </w:rPr>
        <w:t xml:space="preserve">, </w:t>
      </w:r>
      <w:hyperlink r:id="rId18" w:history="1">
        <w:r w:rsidR="001C399D" w:rsidRPr="008E0EB6">
          <w:rPr>
            <w:rStyle w:val="Hyperlink"/>
            <w:sz w:val="22"/>
            <w:szCs w:val="22"/>
          </w:rPr>
          <w:t>Lawrence Berkeley National Laboratory</w:t>
        </w:r>
      </w:hyperlink>
      <w:r w:rsidR="001C399D" w:rsidRPr="008E0EB6">
        <w:rPr>
          <w:szCs w:val="22"/>
        </w:rPr>
        <w:t>)</w:t>
      </w:r>
    </w:p>
    <w:p w14:paraId="1908D615" w14:textId="02606E3D" w:rsidR="009C3652" w:rsidRPr="00B63CF0" w:rsidRDefault="009C3652" w:rsidP="00255804">
      <w:pPr>
        <w:rPr>
          <w:b/>
          <w:bCs/>
        </w:rPr>
      </w:pPr>
      <w:r w:rsidRPr="00B63CF0">
        <w:rPr>
          <w:b/>
          <w:bCs/>
        </w:rPr>
        <w:t>Registration</w:t>
      </w:r>
    </w:p>
    <w:p w14:paraId="2173C414" w14:textId="2B71D945" w:rsidR="003146D0" w:rsidRDefault="0005775C" w:rsidP="00255804">
      <w:pPr>
        <w:rPr>
          <w:szCs w:val="22"/>
        </w:rPr>
      </w:pPr>
      <w:r w:rsidRPr="0041041A">
        <w:t xml:space="preserve">Companies are invited to register an unlimited number of employees for $149. </w:t>
      </w:r>
      <w:r w:rsidR="00F028C3" w:rsidRPr="0041041A">
        <w:t xml:space="preserve">Individual registration is </w:t>
      </w:r>
      <w:r w:rsidR="0015341B" w:rsidRPr="0041041A">
        <w:t xml:space="preserve">also available for </w:t>
      </w:r>
      <w:r w:rsidR="00F028C3" w:rsidRPr="0041041A">
        <w:t xml:space="preserve">$99. </w:t>
      </w:r>
      <w:hyperlink r:id="rId19" w:history="1">
        <w:r w:rsidR="0038418A" w:rsidRPr="0041041A">
          <w:rPr>
            <w:rStyle w:val="Hyperlink"/>
            <w:sz w:val="22"/>
          </w:rPr>
          <w:t>Register</w:t>
        </w:r>
      </w:hyperlink>
      <w:r w:rsidR="0038418A" w:rsidRPr="0041041A">
        <w:t xml:space="preserve"> for the </w:t>
      </w:r>
      <w:r w:rsidR="00F50F20" w:rsidRPr="0041041A">
        <w:t xml:space="preserve">FGIA </w:t>
      </w:r>
      <w:r w:rsidR="0041041A" w:rsidRPr="0041041A">
        <w:t>Western</w:t>
      </w:r>
      <w:r w:rsidR="0015341B" w:rsidRPr="0041041A">
        <w:t xml:space="preserve"> </w:t>
      </w:r>
      <w:r w:rsidR="00F028C3" w:rsidRPr="0041041A">
        <w:t xml:space="preserve">Region </w:t>
      </w:r>
      <w:r w:rsidR="008E0EB6" w:rsidRPr="0041041A">
        <w:t xml:space="preserve">Virtual </w:t>
      </w:r>
      <w:r w:rsidR="0041041A" w:rsidRPr="0041041A">
        <w:t>Summit</w:t>
      </w:r>
      <w:r w:rsidR="0038418A" w:rsidRPr="0041041A">
        <w:t xml:space="preserve"> </w:t>
      </w:r>
      <w:r w:rsidR="0038418A" w:rsidRPr="0041041A">
        <w:rPr>
          <w:szCs w:val="22"/>
        </w:rPr>
        <w:t>now</w:t>
      </w:r>
      <w:r w:rsidR="001C12A8" w:rsidRPr="0041041A">
        <w:rPr>
          <w:szCs w:val="22"/>
        </w:rPr>
        <w:t>.</w:t>
      </w:r>
      <w:r w:rsidR="001C12A8" w:rsidRPr="00935ABD">
        <w:rPr>
          <w:szCs w:val="22"/>
        </w:rPr>
        <w:t xml:space="preserve"> </w:t>
      </w:r>
    </w:p>
    <w:p w14:paraId="2F247791" w14:textId="5E61E2DF" w:rsidR="00255804" w:rsidRPr="00322221" w:rsidRDefault="00183D8D" w:rsidP="00255804">
      <w:r>
        <w:rPr>
          <w:szCs w:val="22"/>
        </w:rPr>
        <w:t>S</w:t>
      </w:r>
      <w:r w:rsidR="00F028C3">
        <w:rPr>
          <w:szCs w:val="22"/>
        </w:rPr>
        <w:t xml:space="preserve">ponsorship </w:t>
      </w:r>
      <w:r>
        <w:rPr>
          <w:szCs w:val="22"/>
        </w:rPr>
        <w:t>opportunities</w:t>
      </w:r>
      <w:r w:rsidR="009F7489">
        <w:rPr>
          <w:szCs w:val="22"/>
        </w:rPr>
        <w:t xml:space="preserve"> </w:t>
      </w:r>
      <w:r w:rsidR="00F028C3">
        <w:rPr>
          <w:szCs w:val="22"/>
        </w:rPr>
        <w:t>for th</w:t>
      </w:r>
      <w:r w:rsidR="00722710">
        <w:rPr>
          <w:szCs w:val="22"/>
        </w:rPr>
        <w:t>is event</w:t>
      </w:r>
      <w:r w:rsidR="00667320">
        <w:rPr>
          <w:szCs w:val="22"/>
        </w:rPr>
        <w:t xml:space="preserve"> </w:t>
      </w:r>
      <w:r w:rsidR="009F7489">
        <w:rPr>
          <w:szCs w:val="22"/>
        </w:rPr>
        <w:t xml:space="preserve">are </w:t>
      </w:r>
      <w:r w:rsidR="00F028C3">
        <w:rPr>
          <w:szCs w:val="22"/>
        </w:rPr>
        <w:t xml:space="preserve">available. </w:t>
      </w:r>
      <w:r w:rsidR="00255804" w:rsidRPr="00935ABD">
        <w:rPr>
          <w:szCs w:val="22"/>
        </w:rPr>
        <w:t xml:space="preserve">Learn more </w:t>
      </w:r>
      <w:r w:rsidR="00E33D46" w:rsidRPr="00935ABD">
        <w:rPr>
          <w:szCs w:val="22"/>
        </w:rPr>
        <w:t>by</w:t>
      </w:r>
      <w:r w:rsidR="00255804" w:rsidRPr="00935ABD">
        <w:rPr>
          <w:szCs w:val="22"/>
        </w:rPr>
        <w:t xml:space="preserve"> contact</w:t>
      </w:r>
      <w:r w:rsidR="00E33D46" w:rsidRPr="00935ABD">
        <w:rPr>
          <w:szCs w:val="22"/>
        </w:rPr>
        <w:t xml:space="preserve">ing </w:t>
      </w:r>
      <w:r w:rsidR="00CF5793">
        <w:rPr>
          <w:szCs w:val="22"/>
        </w:rPr>
        <w:t xml:space="preserve">FGIA Meetings Manager, </w:t>
      </w:r>
      <w:hyperlink r:id="rId20" w:history="1">
        <w:r w:rsidR="00CF5793" w:rsidRPr="00814E27">
          <w:rPr>
            <w:rStyle w:val="Hyperlink"/>
            <w:sz w:val="22"/>
            <w:szCs w:val="22"/>
          </w:rPr>
          <w:t xml:space="preserve">Florica </w:t>
        </w:r>
        <w:r w:rsidR="00255804" w:rsidRPr="00814E27">
          <w:rPr>
            <w:rStyle w:val="Hyperlink"/>
            <w:sz w:val="22"/>
            <w:szCs w:val="22"/>
          </w:rPr>
          <w:t>Vlad</w:t>
        </w:r>
      </w:hyperlink>
      <w:r w:rsidR="00814E27">
        <w:rPr>
          <w:szCs w:val="22"/>
        </w:rPr>
        <w:t>.</w:t>
      </w:r>
    </w:p>
    <w:p w14:paraId="0025EA58" w14:textId="28421AA1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</w:t>
      </w:r>
      <w:r w:rsidR="00213BEC">
        <w:t>events</w:t>
      </w:r>
      <w:r w:rsidR="0072417E" w:rsidRPr="00D05430">
        <w:t xml:space="preserve">, </w:t>
      </w:r>
      <w:r w:rsidR="00723E5F" w:rsidRPr="00D05430">
        <w:t>visit</w:t>
      </w:r>
      <w:r w:rsidR="00F526AA" w:rsidRPr="00D05430">
        <w:t xml:space="preserve"> </w:t>
      </w:r>
      <w:hyperlink r:id="rId21" w:history="1">
        <w:r w:rsidR="006701F5" w:rsidRPr="00D05430">
          <w:rPr>
            <w:rStyle w:val="Hyperlink"/>
            <w:sz w:val="22"/>
          </w:rPr>
          <w:t>FGIAonline.org</w:t>
        </w:r>
      </w:hyperlink>
      <w:r w:rsidR="00213BEC">
        <w:rPr>
          <w:rStyle w:val="Hyperlink"/>
          <w:sz w:val="22"/>
        </w:rPr>
        <w:t>/events</w:t>
      </w:r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2"/>
      <w:footerReference w:type="default" r:id="rId2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1585"/>
    <w:multiLevelType w:val="hybridMultilevel"/>
    <w:tmpl w:val="E2D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6247"/>
    <w:multiLevelType w:val="hybridMultilevel"/>
    <w:tmpl w:val="FF1EB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C3E56"/>
    <w:multiLevelType w:val="hybridMultilevel"/>
    <w:tmpl w:val="7F4025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EB2275"/>
    <w:multiLevelType w:val="hybridMultilevel"/>
    <w:tmpl w:val="563459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872C77"/>
    <w:multiLevelType w:val="hybridMultilevel"/>
    <w:tmpl w:val="223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706B"/>
    <w:multiLevelType w:val="hybridMultilevel"/>
    <w:tmpl w:val="1E120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12A9D"/>
    <w:multiLevelType w:val="hybridMultilevel"/>
    <w:tmpl w:val="050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20"/>
  </w:num>
  <w:num w:numId="3" w16cid:durableId="351883927">
    <w:abstractNumId w:val="9"/>
  </w:num>
  <w:num w:numId="4" w16cid:durableId="731316923">
    <w:abstractNumId w:val="2"/>
  </w:num>
  <w:num w:numId="5" w16cid:durableId="988558659">
    <w:abstractNumId w:val="18"/>
  </w:num>
  <w:num w:numId="6" w16cid:durableId="1710521245">
    <w:abstractNumId w:val="0"/>
  </w:num>
  <w:num w:numId="7" w16cid:durableId="43994157">
    <w:abstractNumId w:val="5"/>
  </w:num>
  <w:num w:numId="8" w16cid:durableId="1050569111">
    <w:abstractNumId w:val="1"/>
  </w:num>
  <w:num w:numId="9" w16cid:durableId="2015720057">
    <w:abstractNumId w:val="8"/>
  </w:num>
  <w:num w:numId="10" w16cid:durableId="1415203573">
    <w:abstractNumId w:val="21"/>
  </w:num>
  <w:num w:numId="11" w16cid:durableId="369305109">
    <w:abstractNumId w:val="10"/>
  </w:num>
  <w:num w:numId="12" w16cid:durableId="739210582">
    <w:abstractNumId w:val="7"/>
  </w:num>
  <w:num w:numId="13" w16cid:durableId="103035627">
    <w:abstractNumId w:val="22"/>
  </w:num>
  <w:num w:numId="14" w16cid:durableId="2004312539">
    <w:abstractNumId w:val="13"/>
  </w:num>
  <w:num w:numId="15" w16cid:durableId="1372148146">
    <w:abstractNumId w:val="14"/>
  </w:num>
  <w:num w:numId="16" w16cid:durableId="533689850">
    <w:abstractNumId w:val="6"/>
  </w:num>
  <w:num w:numId="17" w16cid:durableId="35203252">
    <w:abstractNumId w:val="17"/>
  </w:num>
  <w:num w:numId="18" w16cid:durableId="1744985630">
    <w:abstractNumId w:val="19"/>
  </w:num>
  <w:num w:numId="19" w16cid:durableId="2105757045">
    <w:abstractNumId w:val="11"/>
  </w:num>
  <w:num w:numId="20" w16cid:durableId="140080823">
    <w:abstractNumId w:val="12"/>
  </w:num>
  <w:num w:numId="21" w16cid:durableId="1134786379">
    <w:abstractNumId w:val="16"/>
  </w:num>
  <w:num w:numId="22" w16cid:durableId="1538274437">
    <w:abstractNumId w:val="4"/>
  </w:num>
  <w:num w:numId="23" w16cid:durableId="1063412751">
    <w:abstractNumId w:val="15"/>
  </w:num>
  <w:num w:numId="24" w16cid:durableId="138037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zMDQxNLI0NjczNjNX0lEKTi0uzszPAykwrAUAoG1xXSwAAAA="/>
  </w:docVars>
  <w:rsids>
    <w:rsidRoot w:val="004E37DE"/>
    <w:rsid w:val="00002C37"/>
    <w:rsid w:val="00006A31"/>
    <w:rsid w:val="000070B8"/>
    <w:rsid w:val="00013A8A"/>
    <w:rsid w:val="000142D3"/>
    <w:rsid w:val="00022BA0"/>
    <w:rsid w:val="00022FE4"/>
    <w:rsid w:val="00024E59"/>
    <w:rsid w:val="00030928"/>
    <w:rsid w:val="000324E7"/>
    <w:rsid w:val="00032D34"/>
    <w:rsid w:val="00037F97"/>
    <w:rsid w:val="000456CD"/>
    <w:rsid w:val="000457C3"/>
    <w:rsid w:val="0004633C"/>
    <w:rsid w:val="0004674B"/>
    <w:rsid w:val="000468D2"/>
    <w:rsid w:val="00052B85"/>
    <w:rsid w:val="00052F0A"/>
    <w:rsid w:val="000576DF"/>
    <w:rsid w:val="0005775C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0927"/>
    <w:rsid w:val="000910BB"/>
    <w:rsid w:val="000914D5"/>
    <w:rsid w:val="000A22C7"/>
    <w:rsid w:val="000A4012"/>
    <w:rsid w:val="000A40F8"/>
    <w:rsid w:val="000A44CD"/>
    <w:rsid w:val="000A5D59"/>
    <w:rsid w:val="000B74CE"/>
    <w:rsid w:val="000C0743"/>
    <w:rsid w:val="000C1815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6CEE"/>
    <w:rsid w:val="00127917"/>
    <w:rsid w:val="00135975"/>
    <w:rsid w:val="00135DCD"/>
    <w:rsid w:val="001418B1"/>
    <w:rsid w:val="0015341B"/>
    <w:rsid w:val="001551CB"/>
    <w:rsid w:val="00156536"/>
    <w:rsid w:val="00157286"/>
    <w:rsid w:val="00160035"/>
    <w:rsid w:val="00162CE8"/>
    <w:rsid w:val="001660B4"/>
    <w:rsid w:val="00183D8D"/>
    <w:rsid w:val="0018668C"/>
    <w:rsid w:val="00186B9A"/>
    <w:rsid w:val="001909D7"/>
    <w:rsid w:val="00193DC9"/>
    <w:rsid w:val="00195B04"/>
    <w:rsid w:val="001A2143"/>
    <w:rsid w:val="001A39FC"/>
    <w:rsid w:val="001A581E"/>
    <w:rsid w:val="001B4CA9"/>
    <w:rsid w:val="001B5742"/>
    <w:rsid w:val="001C12A8"/>
    <w:rsid w:val="001C336D"/>
    <w:rsid w:val="001C399D"/>
    <w:rsid w:val="001C58B5"/>
    <w:rsid w:val="001C5E9D"/>
    <w:rsid w:val="001C744F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417E"/>
    <w:rsid w:val="002062DB"/>
    <w:rsid w:val="002065B0"/>
    <w:rsid w:val="00213BEC"/>
    <w:rsid w:val="002164DD"/>
    <w:rsid w:val="00216A1E"/>
    <w:rsid w:val="00221DF1"/>
    <w:rsid w:val="00222BDC"/>
    <w:rsid w:val="00226754"/>
    <w:rsid w:val="002302BE"/>
    <w:rsid w:val="002317A7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75E90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2F6730"/>
    <w:rsid w:val="0030043C"/>
    <w:rsid w:val="00303CE5"/>
    <w:rsid w:val="0030490D"/>
    <w:rsid w:val="003051D9"/>
    <w:rsid w:val="00305DAD"/>
    <w:rsid w:val="003146D0"/>
    <w:rsid w:val="00322221"/>
    <w:rsid w:val="0032466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353E"/>
    <w:rsid w:val="0036575D"/>
    <w:rsid w:val="003678EE"/>
    <w:rsid w:val="00367922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973CF"/>
    <w:rsid w:val="003A54C0"/>
    <w:rsid w:val="003A59D2"/>
    <w:rsid w:val="003B017E"/>
    <w:rsid w:val="003B437E"/>
    <w:rsid w:val="003C4460"/>
    <w:rsid w:val="003D4058"/>
    <w:rsid w:val="003D5897"/>
    <w:rsid w:val="003D6E85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041A"/>
    <w:rsid w:val="00413777"/>
    <w:rsid w:val="004145A0"/>
    <w:rsid w:val="004152AB"/>
    <w:rsid w:val="00420E43"/>
    <w:rsid w:val="00421A68"/>
    <w:rsid w:val="00422A91"/>
    <w:rsid w:val="004279EC"/>
    <w:rsid w:val="00427C3D"/>
    <w:rsid w:val="00430E77"/>
    <w:rsid w:val="00433A83"/>
    <w:rsid w:val="00434955"/>
    <w:rsid w:val="004378CE"/>
    <w:rsid w:val="00441111"/>
    <w:rsid w:val="00441AF2"/>
    <w:rsid w:val="00447D3D"/>
    <w:rsid w:val="0045276F"/>
    <w:rsid w:val="00465888"/>
    <w:rsid w:val="00471368"/>
    <w:rsid w:val="004722BF"/>
    <w:rsid w:val="00476339"/>
    <w:rsid w:val="00476846"/>
    <w:rsid w:val="004777D3"/>
    <w:rsid w:val="00477E93"/>
    <w:rsid w:val="0048068A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409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52ED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77D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21A9"/>
    <w:rsid w:val="00616CF9"/>
    <w:rsid w:val="0062398A"/>
    <w:rsid w:val="006261B0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67320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44F4"/>
    <w:rsid w:val="00715215"/>
    <w:rsid w:val="00716346"/>
    <w:rsid w:val="00720096"/>
    <w:rsid w:val="00720947"/>
    <w:rsid w:val="00722710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4C05"/>
    <w:rsid w:val="00745DCD"/>
    <w:rsid w:val="0075043C"/>
    <w:rsid w:val="007519D9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2AC1"/>
    <w:rsid w:val="007A5E7D"/>
    <w:rsid w:val="007B3A4C"/>
    <w:rsid w:val="007B3A6A"/>
    <w:rsid w:val="007B4E7B"/>
    <w:rsid w:val="007B649B"/>
    <w:rsid w:val="007D091F"/>
    <w:rsid w:val="007D20E2"/>
    <w:rsid w:val="007E3DFE"/>
    <w:rsid w:val="007F075D"/>
    <w:rsid w:val="007F0777"/>
    <w:rsid w:val="007F75B0"/>
    <w:rsid w:val="008012F7"/>
    <w:rsid w:val="00802F68"/>
    <w:rsid w:val="00806290"/>
    <w:rsid w:val="00806E15"/>
    <w:rsid w:val="0080753C"/>
    <w:rsid w:val="00813F90"/>
    <w:rsid w:val="00814E27"/>
    <w:rsid w:val="00816067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299"/>
    <w:rsid w:val="00875CBA"/>
    <w:rsid w:val="008762B3"/>
    <w:rsid w:val="00882050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C05DB"/>
    <w:rsid w:val="008D0EAC"/>
    <w:rsid w:val="008D2053"/>
    <w:rsid w:val="008D67D5"/>
    <w:rsid w:val="008D6F93"/>
    <w:rsid w:val="008E0EB6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35ABD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B7C59"/>
    <w:rsid w:val="009C1D2C"/>
    <w:rsid w:val="009C1FCE"/>
    <w:rsid w:val="009C3652"/>
    <w:rsid w:val="009C476B"/>
    <w:rsid w:val="009C478A"/>
    <w:rsid w:val="009D4E05"/>
    <w:rsid w:val="009D5B90"/>
    <w:rsid w:val="009D626F"/>
    <w:rsid w:val="009D73AA"/>
    <w:rsid w:val="009D7532"/>
    <w:rsid w:val="009D78B5"/>
    <w:rsid w:val="009E5AE5"/>
    <w:rsid w:val="009E773D"/>
    <w:rsid w:val="009E7961"/>
    <w:rsid w:val="009E797A"/>
    <w:rsid w:val="009F4F88"/>
    <w:rsid w:val="009F6BE2"/>
    <w:rsid w:val="009F6D20"/>
    <w:rsid w:val="009F7489"/>
    <w:rsid w:val="00A03A37"/>
    <w:rsid w:val="00A1036F"/>
    <w:rsid w:val="00A1046C"/>
    <w:rsid w:val="00A2254C"/>
    <w:rsid w:val="00A26B78"/>
    <w:rsid w:val="00A3027E"/>
    <w:rsid w:val="00A311A2"/>
    <w:rsid w:val="00A40317"/>
    <w:rsid w:val="00A41F02"/>
    <w:rsid w:val="00A43F9D"/>
    <w:rsid w:val="00A441A2"/>
    <w:rsid w:val="00A46A06"/>
    <w:rsid w:val="00A54613"/>
    <w:rsid w:val="00A61586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5CC"/>
    <w:rsid w:val="00AB6F71"/>
    <w:rsid w:val="00AC0437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6EC7"/>
    <w:rsid w:val="00B3724B"/>
    <w:rsid w:val="00B37FE2"/>
    <w:rsid w:val="00B42E4E"/>
    <w:rsid w:val="00B43C0A"/>
    <w:rsid w:val="00B63CF0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D49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D3A84"/>
    <w:rsid w:val="00CE0952"/>
    <w:rsid w:val="00CE5636"/>
    <w:rsid w:val="00CE700F"/>
    <w:rsid w:val="00CE734A"/>
    <w:rsid w:val="00CE79EF"/>
    <w:rsid w:val="00CE7CC6"/>
    <w:rsid w:val="00CF21F0"/>
    <w:rsid w:val="00CF5793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2AE3"/>
    <w:rsid w:val="00D66EED"/>
    <w:rsid w:val="00D67C50"/>
    <w:rsid w:val="00D72A53"/>
    <w:rsid w:val="00D770BE"/>
    <w:rsid w:val="00D77FD6"/>
    <w:rsid w:val="00D80CC7"/>
    <w:rsid w:val="00D8769B"/>
    <w:rsid w:val="00D87ADD"/>
    <w:rsid w:val="00D92428"/>
    <w:rsid w:val="00D924F7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1DDE"/>
    <w:rsid w:val="00E120EF"/>
    <w:rsid w:val="00E120F6"/>
    <w:rsid w:val="00E1306C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8E7"/>
    <w:rsid w:val="00E63DB0"/>
    <w:rsid w:val="00E649AC"/>
    <w:rsid w:val="00E665E1"/>
    <w:rsid w:val="00E7057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28D6"/>
    <w:rsid w:val="00EC5B0A"/>
    <w:rsid w:val="00EC72E9"/>
    <w:rsid w:val="00ED1297"/>
    <w:rsid w:val="00ED7753"/>
    <w:rsid w:val="00EE04B8"/>
    <w:rsid w:val="00EE057E"/>
    <w:rsid w:val="00EE31FA"/>
    <w:rsid w:val="00EE4571"/>
    <w:rsid w:val="00EF113E"/>
    <w:rsid w:val="00EF6A5B"/>
    <w:rsid w:val="00F00DBD"/>
    <w:rsid w:val="00F028C3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A68F0"/>
    <w:rsid w:val="00FB2DC7"/>
    <w:rsid w:val="00FB44C7"/>
    <w:rsid w:val="00FC0D8D"/>
    <w:rsid w:val="00FC29DB"/>
    <w:rsid w:val="00FC4E30"/>
    <w:rsid w:val="00FC58EB"/>
    <w:rsid w:val="00FD47C5"/>
    <w:rsid w:val="00FE0940"/>
    <w:rsid w:val="00FE1DAB"/>
    <w:rsid w:val="00FE340D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E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A4">
    <w:name w:val="A4"/>
    <w:uiPriority w:val="99"/>
    <w:rsid w:val="003D4058"/>
    <w:rPr>
      <w:rFonts w:cs="Montserrat"/>
      <w:color w:val="FFFFFF"/>
      <w:sz w:val="16"/>
      <w:szCs w:val="16"/>
    </w:rPr>
  </w:style>
  <w:style w:type="paragraph" w:customStyle="1" w:styleId="Pa02">
    <w:name w:val="Pa0_2"/>
    <w:basedOn w:val="Default"/>
    <w:next w:val="Default"/>
    <w:uiPriority w:val="99"/>
    <w:rsid w:val="003D4058"/>
    <w:pPr>
      <w:widowControl/>
      <w:spacing w:line="241" w:lineRule="atLeast"/>
    </w:pPr>
    <w:rPr>
      <w:rFonts w:ascii="Montserrat SemiBold" w:hAnsi="Montserrat SemiBold" w:cs="Times New Roman"/>
      <w:color w:val="auto"/>
    </w:rPr>
  </w:style>
  <w:style w:type="character" w:customStyle="1" w:styleId="A13">
    <w:name w:val="A1_3"/>
    <w:uiPriority w:val="99"/>
    <w:rsid w:val="003D4058"/>
    <w:rPr>
      <w:rFonts w:cs="Montserrat SemiBold"/>
      <w:color w:val="4D4D4D"/>
      <w:sz w:val="26"/>
      <w:szCs w:val="26"/>
    </w:rPr>
  </w:style>
  <w:style w:type="character" w:customStyle="1" w:styleId="A2">
    <w:name w:val="A2"/>
    <w:uiPriority w:val="99"/>
    <w:rsid w:val="00022BA0"/>
    <w:rPr>
      <w:rFonts w:cs="Montserrat"/>
      <w:color w:val="4D4D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giaonline.org/events/325/2023-fgia-virtual-western-region-summit" TargetMode="External"/><Relationship Id="rId18" Type="http://schemas.openxmlformats.org/officeDocument/2006/relationships/hyperlink" Target="https://www.lbl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giaonline.org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dickson@fgiaonline.org" TargetMode="External"/><Relationship Id="rId17" Type="http://schemas.openxmlformats.org/officeDocument/2006/relationships/hyperlink" Target="https://ecology.wa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.ca.gov/programs-and-topics/programs/building-energy-efficiency-standards" TargetMode="External"/><Relationship Id="rId20" Type="http://schemas.openxmlformats.org/officeDocument/2006/relationships/hyperlink" Target="mailto:fvlad@FGIAonline.org?subject=Western%20Region%20Sponsorsh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ther@heatherwestpr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ergystar.gov/products/energy_star_residential_windows_doors_and_skylights_version_7_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fgiaonline.org/events/325/2023-fgia-virtual-western-region-summ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dersenwindows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56d769-fc5f-4311-a24b-a1139d2026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FF7E4668A84A83F39D264FD91328" ma:contentTypeVersion="11" ma:contentTypeDescription="Create a new document." ma:contentTypeScope="" ma:versionID="df0ea797f1a1d1092893b4e844c5c140">
  <xsd:schema xmlns:xsd="http://www.w3.org/2001/XMLSchema" xmlns:xs="http://www.w3.org/2001/XMLSchema" xmlns:p="http://schemas.microsoft.com/office/2006/metadata/properties" xmlns:ns3="62fcad06-9ff0-4fca-9121-5cfeeb90206b" xmlns:ns4="d556d769-fc5f-4311-a24b-a1139d20267c" targetNamespace="http://schemas.microsoft.com/office/2006/metadata/properties" ma:root="true" ma:fieldsID="f873d6984aa1baf5cb156e07942de2b7" ns3:_="" ns4:_="">
    <xsd:import namespace="62fcad06-9ff0-4fca-9121-5cfeeb90206b"/>
    <xsd:import namespace="d556d769-fc5f-4311-a24b-a1139d2026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ad06-9ff0-4fca-9121-5cfeeb902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d769-fc5f-4311-a24b-a1139d20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6A6B0-22F6-4C6E-8D64-47B3D15D3763}">
  <ds:schemaRefs>
    <ds:schemaRef ds:uri="http://purl.org/dc/terms/"/>
    <ds:schemaRef ds:uri="62fcad06-9ff0-4fca-9121-5cfeeb90206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556d769-fc5f-4311-a24b-a1139d2026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833AF4-9527-4875-96DF-59D9C545E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042AD-BC0D-4134-9F15-80D052289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ad06-9ff0-4fca-9121-5cfeeb90206b"/>
    <ds:schemaRef ds:uri="d556d769-fc5f-4311-a24b-a1139d20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3426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2023-04-18T14:29:00Z</dcterms:created>
  <dcterms:modified xsi:type="dcterms:W3CDTF">2023-04-18T14:29:00Z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d3bf0d8edd07fb133cebe39c68ae6157d0987cfb5948c8efc0fa13b873b9bb30</vt:lpwstr>
  </property>
  <property fmtid="{D5CDD505-2E9C-101B-9397-08002B2CF9AE}" pid="3" name="ContentTypeId">
    <vt:lpwstr>0x010100849DFF7E4668A84A83F39D264FD91328</vt:lpwstr>
  </property>
</Properties>
</file>