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EB72" w14:textId="77777777" w:rsidR="000C6CD5" w:rsidRPr="007E6041" w:rsidRDefault="00AA4901" w:rsidP="000C6CD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6F5AC8E8" wp14:editId="08DA71F5">
            <wp:simplePos x="0" y="0"/>
            <wp:positionH relativeFrom="column">
              <wp:posOffset>2001520</wp:posOffset>
            </wp:positionH>
            <wp:positionV relativeFrom="paragraph">
              <wp:posOffset>-571500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C3621" w14:textId="77777777" w:rsidR="000C6CD5" w:rsidRDefault="000C6CD5" w:rsidP="000C6CD5">
      <w:pPr>
        <w:rPr>
          <w:b/>
          <w:i/>
        </w:rPr>
      </w:pPr>
    </w:p>
    <w:p w14:paraId="06454EEF" w14:textId="77777777" w:rsidR="000C6CD5" w:rsidRDefault="000C6CD5" w:rsidP="000C6CD5">
      <w:pPr>
        <w:rPr>
          <w:b/>
          <w:i/>
        </w:rPr>
      </w:pPr>
    </w:p>
    <w:p w14:paraId="2BF1CA1E" w14:textId="77777777" w:rsidR="000C6CD5" w:rsidRDefault="000C6CD5" w:rsidP="000C6CD5">
      <w:pPr>
        <w:rPr>
          <w:b/>
          <w:i/>
        </w:rPr>
      </w:pPr>
    </w:p>
    <w:p w14:paraId="75E3A993" w14:textId="77777777" w:rsidR="000C6CD5" w:rsidRPr="00AF00D2" w:rsidRDefault="000C6CD5" w:rsidP="000C6CD5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 xml:space="preserve">the </w:t>
      </w:r>
      <w:proofErr w:type="spellStart"/>
      <w:r>
        <w:rPr>
          <w:b/>
          <w:i/>
        </w:rPr>
        <w:t>NAHB</w:t>
      </w:r>
      <w:proofErr w:type="spellEnd"/>
      <w:r>
        <w:rPr>
          <w:b/>
          <w:i/>
        </w:rPr>
        <w:t xml:space="preserve">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39ED73F3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6585FB61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F41BC6">
        <w:rPr>
          <w:i/>
          <w:color w:val="000000"/>
        </w:rPr>
        <w:t>Cindy Bremer, 715-847-0719, cindy.bremer</w:t>
      </w:r>
      <w:r w:rsidRPr="007E6041">
        <w:rPr>
          <w:i/>
          <w:color w:val="000000"/>
        </w:rPr>
        <w:t>@kolbe</w:t>
      </w:r>
      <w:r>
        <w:rPr>
          <w:i/>
          <w:color w:val="000000"/>
        </w:rPr>
        <w:t>windows</w:t>
      </w:r>
      <w:r w:rsidRPr="007E6041">
        <w:rPr>
          <w:i/>
          <w:color w:val="000000"/>
        </w:rPr>
        <w:t>.com</w:t>
      </w:r>
    </w:p>
    <w:p w14:paraId="6009AABA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</w:p>
    <w:p w14:paraId="6DE79063" w14:textId="77777777" w:rsidR="007C3367" w:rsidRDefault="007C3367" w:rsidP="007C3367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 folding and sliding windows offer easy pass-through</w:t>
      </w:r>
      <w:r>
        <w:rPr>
          <w:b/>
          <w:color w:val="000000"/>
          <w:sz w:val="30"/>
          <w:szCs w:val="30"/>
        </w:rPr>
        <w:br/>
        <w:t xml:space="preserve">between indoor and outdoor environments </w:t>
      </w:r>
    </w:p>
    <w:p w14:paraId="679B189A" w14:textId="77777777" w:rsidR="00E54DDA" w:rsidRDefault="00E54DDA" w:rsidP="000C6CD5"/>
    <w:p w14:paraId="440BC8DA" w14:textId="77777777" w:rsidR="000C6CD5" w:rsidRDefault="000C6CD5" w:rsidP="000C6CD5">
      <w:r>
        <w:t xml:space="preserve">Wausau, Wisconsin (Jan. </w:t>
      </w:r>
      <w:r w:rsidR="00F41BC6">
        <w:t>2018</w:t>
      </w:r>
      <w:r>
        <w:t>) – Kolbe Windows &amp; Doors offers options to expand living spaces to the outdoors</w:t>
      </w:r>
      <w:r w:rsidR="002E4704">
        <w:t>,</w:t>
      </w:r>
      <w:r w:rsidR="00BE4264">
        <w:t xml:space="preserve"> </w:t>
      </w:r>
      <w:r>
        <w:t xml:space="preserve">showing folding windows and quad sliding windows at the </w:t>
      </w:r>
      <w:r w:rsidR="008C3FE0">
        <w:t>National Association of Home Builders (</w:t>
      </w:r>
      <w:proofErr w:type="spellStart"/>
      <w:r>
        <w:t>NAHB</w:t>
      </w:r>
      <w:proofErr w:type="spellEnd"/>
      <w:r w:rsidR="008C3FE0">
        <w:t>)</w:t>
      </w:r>
      <w:r>
        <w:t xml:space="preserve"> International Builders’ Show in booth #W3870.</w:t>
      </w:r>
    </w:p>
    <w:p w14:paraId="1325252C" w14:textId="77777777" w:rsidR="000C6CD5" w:rsidRDefault="000C6CD5" w:rsidP="000C6CD5"/>
    <w:p w14:paraId="130FB186" w14:textId="77777777" w:rsidR="000C6CD5" w:rsidRDefault="000C6CD5" w:rsidP="000C6CD5">
      <w:r>
        <w:t xml:space="preserve">“The </w:t>
      </w:r>
      <w:r w:rsidR="00B84AA3">
        <w:t>desire for</w:t>
      </w:r>
      <w:r>
        <w:t xml:space="preserve"> indoor and outdoor living has spurred interest in sliding and folding windows that </w:t>
      </w:r>
      <w:r w:rsidR="002E4704">
        <w:t>bridge the gap</w:t>
      </w:r>
      <w:r>
        <w:t xml:space="preserve"> between indoors and out,” states Cindy Bremer, </w:t>
      </w:r>
      <w:r w:rsidR="007946B3">
        <w:t>v</w:t>
      </w:r>
      <w:r>
        <w:t xml:space="preserve">ice </w:t>
      </w:r>
      <w:r w:rsidR="007946B3">
        <w:t>p</w:t>
      </w:r>
      <w:r>
        <w:t xml:space="preserve">resident of </w:t>
      </w:r>
      <w:r w:rsidR="007946B3">
        <w:t>m</w:t>
      </w:r>
      <w:r>
        <w:t>arketing at Kolbe Windows &amp; Doors. “People want the option to include the outdoor environment as an extension of their living space</w:t>
      </w:r>
      <w:r w:rsidR="002E4704">
        <w:t>, and these pass</w:t>
      </w:r>
      <w:r w:rsidR="00D44A5B">
        <w:t>-</w:t>
      </w:r>
      <w:r w:rsidR="002E4704">
        <w:t>through windows</w:t>
      </w:r>
      <w:r w:rsidR="00BE4264">
        <w:t xml:space="preserve"> ease that transition</w:t>
      </w:r>
      <w:r>
        <w:t>.”</w:t>
      </w:r>
    </w:p>
    <w:p w14:paraId="5C1A1F6B" w14:textId="77777777" w:rsidR="000C6CD5" w:rsidRDefault="000C6CD5" w:rsidP="000C6CD5"/>
    <w:p w14:paraId="71343F7C" w14:textId="77777777" w:rsidR="000C6CD5" w:rsidRDefault="000C6CD5" w:rsidP="000C6CD5">
      <w:r>
        <w:t xml:space="preserve">Kolbe’s sliding window is available in both Ultra Series and </w:t>
      </w:r>
      <w:proofErr w:type="spellStart"/>
      <w:r>
        <w:t>VistaLuxe</w:t>
      </w:r>
      <w:proofErr w:type="spellEnd"/>
      <w:r>
        <w:t xml:space="preserve"> </w:t>
      </w:r>
      <w:bookmarkStart w:id="0" w:name="_GoBack"/>
      <w:r w:rsidR="007840EE">
        <w:t>C</w:t>
      </w:r>
      <w:r>
        <w:t>ompl</w:t>
      </w:r>
      <w:bookmarkEnd w:id="0"/>
      <w:r>
        <w:t xml:space="preserve">ementary, while the folding window is offered in Ultra Series, Heritage Series and </w:t>
      </w:r>
      <w:proofErr w:type="spellStart"/>
      <w:r>
        <w:t>VistaLuxe</w:t>
      </w:r>
      <w:proofErr w:type="spellEnd"/>
      <w:r>
        <w:t xml:space="preserve"> </w:t>
      </w:r>
      <w:r w:rsidR="007840EE">
        <w:t>C</w:t>
      </w:r>
      <w:r>
        <w:t xml:space="preserve">omplementary styles. These windows are </w:t>
      </w:r>
      <w:r w:rsidR="0091054A">
        <w:t xml:space="preserve">ideally suited </w:t>
      </w:r>
      <w:r>
        <w:t xml:space="preserve">for residential applications and commercial projects requiring pass-through </w:t>
      </w:r>
      <w:r w:rsidR="00674456">
        <w:t xml:space="preserve">service </w:t>
      </w:r>
      <w:r>
        <w:t xml:space="preserve">for indoor and outdoor </w:t>
      </w:r>
      <w:r w:rsidR="00EB2C1D">
        <w:t>entertaining.</w:t>
      </w:r>
    </w:p>
    <w:p w14:paraId="7C745C4C" w14:textId="77777777" w:rsidR="000C6CD5" w:rsidRDefault="000C6CD5" w:rsidP="000C6CD5"/>
    <w:p w14:paraId="1705D150" w14:textId="77777777" w:rsidR="000C6CD5" w:rsidRDefault="000C6CD5" w:rsidP="000C6CD5">
      <w:r>
        <w:t xml:space="preserve">“When you’re looking for an innovative addition to your design project, </w:t>
      </w:r>
      <w:r w:rsidR="002E4704">
        <w:t>Kolbe has two great options for pass-through situations</w:t>
      </w:r>
      <w:r>
        <w:t xml:space="preserve">. </w:t>
      </w:r>
      <w:r w:rsidR="002E4704">
        <w:t xml:space="preserve">Folding windows and quad sliding windows offer solutions </w:t>
      </w:r>
      <w:r w:rsidR="001E0D5A">
        <w:t xml:space="preserve">for </w:t>
      </w:r>
      <w:r w:rsidR="00EB2C1D">
        <w:t>merging</w:t>
      </w:r>
      <w:r>
        <w:t xml:space="preserve"> indoor and out</w:t>
      </w:r>
      <w:r w:rsidR="00EB2C1D">
        <w:t>door living spaces</w:t>
      </w:r>
      <w:r>
        <w:t>,” explains Bremer.</w:t>
      </w:r>
    </w:p>
    <w:p w14:paraId="553BADB9" w14:textId="77777777" w:rsidR="000C6CD5" w:rsidRDefault="000C6CD5" w:rsidP="000C6CD5"/>
    <w:p w14:paraId="6D846CDE" w14:textId="77777777" w:rsidR="002E4704" w:rsidRDefault="002E4704" w:rsidP="002E4704">
      <w:r>
        <w:t xml:space="preserve">Exhibited in booth #W3870 is a four-wide Ultra Series folding window with </w:t>
      </w:r>
      <w:proofErr w:type="spellStart"/>
      <w:r>
        <w:t>Sapele</w:t>
      </w:r>
      <w:proofErr w:type="spellEnd"/>
      <w:r>
        <w:t xml:space="preserve"> interior wood species finished with Chestnut stain. Featuring a brilliant Mediterranean exterior, a recessed weep sill makes passage to an outdoor counter easy. A pleated, retractable screen is shown as an option to keep insects out and enjoy fresh air in any locale.</w:t>
      </w:r>
    </w:p>
    <w:p w14:paraId="0C51789D" w14:textId="77777777" w:rsidR="002E4704" w:rsidRDefault="002E4704" w:rsidP="002E4704"/>
    <w:p w14:paraId="2C8CCB2B" w14:textId="77777777" w:rsidR="002E4704" w:rsidRDefault="002E4704" w:rsidP="002E4704">
      <w:r>
        <w:t xml:space="preserve">Also on display is a </w:t>
      </w:r>
      <w:proofErr w:type="spellStart"/>
      <w:r>
        <w:t>VistaLuxe</w:t>
      </w:r>
      <w:proofErr w:type="spellEnd"/>
      <w:r>
        <w:t xml:space="preserve"> </w:t>
      </w:r>
      <w:r w:rsidR="007840EE">
        <w:t>C</w:t>
      </w:r>
      <w:r>
        <w:t xml:space="preserve">omplementary sliding window in a quad configuration. The Emerald Isle exterior </w:t>
      </w:r>
      <w:r w:rsidR="00F20E25">
        <w:t xml:space="preserve">sets off </w:t>
      </w:r>
      <w:r>
        <w:t xml:space="preserve">the square interior and exterior details. A </w:t>
      </w:r>
      <w:r w:rsidR="00F01B55">
        <w:t xml:space="preserve">Spanish </w:t>
      </w:r>
      <w:proofErr w:type="gramStart"/>
      <w:r>
        <w:t>Cedar</w:t>
      </w:r>
      <w:proofErr w:type="gramEnd"/>
      <w:r>
        <w:t xml:space="preserve"> wood interior is finished with a clear coat, with a Matte Black positive action lock that engages automatically for convenient security. An exterior pull-down retractable screen is hidden from sight when not in use</w:t>
      </w:r>
      <w:r w:rsidR="00613BE8">
        <w:t>, while a</w:t>
      </w:r>
      <w:r>
        <w:t xml:space="preserve"> low-profile sill and stiles with matching sightlines complete the sleek look.</w:t>
      </w:r>
    </w:p>
    <w:p w14:paraId="305B09F0" w14:textId="77777777" w:rsidR="002E4704" w:rsidRDefault="002E4704" w:rsidP="002E4704"/>
    <w:p w14:paraId="2F990372" w14:textId="77777777" w:rsidR="000C6CD5" w:rsidRDefault="00613BE8" w:rsidP="000C6CD5">
      <w:r>
        <w:t>“Kolbe’s continuous innovation leads us to new solutions for homeowners, architects and builders seeking high</w:t>
      </w:r>
      <w:r w:rsidR="007946B3">
        <w:t>-</w:t>
      </w:r>
      <w:r>
        <w:t xml:space="preserve">quality products with functional design,” </w:t>
      </w:r>
      <w:r w:rsidR="0091054A">
        <w:t xml:space="preserve">says </w:t>
      </w:r>
      <w:r>
        <w:t xml:space="preserve">Bremer. </w:t>
      </w:r>
      <w:r w:rsidR="000C6CD5">
        <w:t xml:space="preserve">“Our </w:t>
      </w:r>
      <w:r>
        <w:t>pass-through</w:t>
      </w:r>
      <w:r w:rsidR="000C6CD5">
        <w:t xml:space="preserve"> windows provide a sophisticated solution to blend the inside and outside environments, expand your overall space and </w:t>
      </w:r>
      <w:r w:rsidR="00D35550">
        <w:t xml:space="preserve">coordinate with </w:t>
      </w:r>
      <w:r w:rsidR="000C6CD5">
        <w:t>any style from traditional to contemporary</w:t>
      </w:r>
      <w:r>
        <w:t>.”</w:t>
      </w:r>
    </w:p>
    <w:p w14:paraId="1C25FC4A" w14:textId="77777777" w:rsidR="00613BE8" w:rsidRDefault="00613BE8" w:rsidP="000C6CD5"/>
    <w:p w14:paraId="784C6E7B" w14:textId="77777777" w:rsidR="000C6CD5" w:rsidRPr="00411FED" w:rsidRDefault="000C6CD5" w:rsidP="000C6CD5">
      <w:r w:rsidRPr="00411FED">
        <w:t>For complete information</w:t>
      </w:r>
      <w:r>
        <w:t xml:space="preserve"> and</w:t>
      </w:r>
      <w:r w:rsidRPr="00411FED">
        <w:t xml:space="preserve"> product details on </w:t>
      </w:r>
      <w:r>
        <w:t xml:space="preserve">Ultra Series and </w:t>
      </w:r>
      <w:proofErr w:type="spellStart"/>
      <w:r>
        <w:t>VistaLuxe</w:t>
      </w:r>
      <w:proofErr w:type="spellEnd"/>
      <w:r>
        <w:t xml:space="preserve"> </w:t>
      </w:r>
      <w:r w:rsidR="007840EE">
        <w:t>C</w:t>
      </w:r>
      <w:r>
        <w:t xml:space="preserve">omplementary folding and sliding windows </w:t>
      </w:r>
      <w:r w:rsidRPr="00411FED">
        <w:t xml:space="preserve">from Kolbe, please visit </w:t>
      </w:r>
      <w:hyperlink r:id="rId8" w:history="1">
        <w:r w:rsidR="00F41BC6" w:rsidRPr="000F2050">
          <w:rPr>
            <w:rStyle w:val="Hyperlink"/>
          </w:rPr>
          <w:t>www.kolbewindows.com</w:t>
        </w:r>
      </w:hyperlink>
      <w:r w:rsidR="00F41BC6">
        <w:t xml:space="preserve">. </w:t>
      </w:r>
      <w:r w:rsidRPr="00411FED">
        <w:t xml:space="preserve"> </w:t>
      </w:r>
    </w:p>
    <w:p w14:paraId="27376F74" w14:textId="77777777" w:rsidR="000C6CD5" w:rsidRDefault="000C6CD5" w:rsidP="002E4704">
      <w:pPr>
        <w:contextualSpacing/>
        <w:rPr>
          <w:color w:val="000000"/>
        </w:rPr>
      </w:pPr>
    </w:p>
    <w:p w14:paraId="14BB77E8" w14:textId="77777777" w:rsidR="000C6CD5" w:rsidRDefault="000C6CD5" w:rsidP="002E4704">
      <w:pPr>
        <w:contextualSpacing/>
        <w:rPr>
          <w:i/>
          <w:iCs/>
          <w:color w:val="000000"/>
        </w:rPr>
      </w:pPr>
    </w:p>
    <w:p w14:paraId="76F3ACAF" w14:textId="77777777" w:rsidR="000C6CD5" w:rsidRPr="007E6041" w:rsidRDefault="000C6CD5" w:rsidP="000C6CD5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F41BC6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7D34B89F" w14:textId="77777777" w:rsidR="000C6CD5" w:rsidRPr="007E6041" w:rsidRDefault="000C6CD5" w:rsidP="000C6CD5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6A9BA020" w14:textId="77777777" w:rsidR="000C6CD5" w:rsidRDefault="000C6CD5"/>
    <w:sectPr w:rsidR="000C6CD5" w:rsidSect="000C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E87F9" w14:textId="77777777" w:rsidR="002B06C3" w:rsidRDefault="002B06C3" w:rsidP="00F12BCC">
      <w:r>
        <w:separator/>
      </w:r>
    </w:p>
  </w:endnote>
  <w:endnote w:type="continuationSeparator" w:id="0">
    <w:p w14:paraId="7CCDA6F6" w14:textId="77777777" w:rsidR="002B06C3" w:rsidRDefault="002B06C3" w:rsidP="00F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27947" w14:textId="77777777" w:rsidR="002B06C3" w:rsidRDefault="002B06C3" w:rsidP="00F12BCC">
      <w:r>
        <w:separator/>
      </w:r>
    </w:p>
  </w:footnote>
  <w:footnote w:type="continuationSeparator" w:id="0">
    <w:p w14:paraId="522918D3" w14:textId="77777777" w:rsidR="002B06C3" w:rsidRDefault="002B06C3" w:rsidP="00F1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C6CD5"/>
    <w:rsid w:val="000E7749"/>
    <w:rsid w:val="001165B7"/>
    <w:rsid w:val="0012739C"/>
    <w:rsid w:val="00133B3C"/>
    <w:rsid w:val="001419E4"/>
    <w:rsid w:val="0015007D"/>
    <w:rsid w:val="001770E1"/>
    <w:rsid w:val="001E0D5A"/>
    <w:rsid w:val="00200AEB"/>
    <w:rsid w:val="002816A7"/>
    <w:rsid w:val="002B06C3"/>
    <w:rsid w:val="002E4704"/>
    <w:rsid w:val="003042F4"/>
    <w:rsid w:val="00320EE2"/>
    <w:rsid w:val="003B3C6C"/>
    <w:rsid w:val="00422C61"/>
    <w:rsid w:val="00492F7F"/>
    <w:rsid w:val="004A1E45"/>
    <w:rsid w:val="004D3F02"/>
    <w:rsid w:val="005664E6"/>
    <w:rsid w:val="005A58AB"/>
    <w:rsid w:val="00613BE8"/>
    <w:rsid w:val="00632E98"/>
    <w:rsid w:val="006723C6"/>
    <w:rsid w:val="00674456"/>
    <w:rsid w:val="00676B39"/>
    <w:rsid w:val="00767B03"/>
    <w:rsid w:val="007840EE"/>
    <w:rsid w:val="007946B3"/>
    <w:rsid w:val="007C3367"/>
    <w:rsid w:val="00856F27"/>
    <w:rsid w:val="008B2EF0"/>
    <w:rsid w:val="008C3FE0"/>
    <w:rsid w:val="008D5F3E"/>
    <w:rsid w:val="008F226A"/>
    <w:rsid w:val="0091054A"/>
    <w:rsid w:val="00913C53"/>
    <w:rsid w:val="0093073B"/>
    <w:rsid w:val="0096550C"/>
    <w:rsid w:val="0096765D"/>
    <w:rsid w:val="00970CED"/>
    <w:rsid w:val="009A16E5"/>
    <w:rsid w:val="00A348F2"/>
    <w:rsid w:val="00A43475"/>
    <w:rsid w:val="00AA4901"/>
    <w:rsid w:val="00B32686"/>
    <w:rsid w:val="00B35262"/>
    <w:rsid w:val="00B84AA3"/>
    <w:rsid w:val="00BE4264"/>
    <w:rsid w:val="00CB516F"/>
    <w:rsid w:val="00CE1820"/>
    <w:rsid w:val="00D002D4"/>
    <w:rsid w:val="00D35550"/>
    <w:rsid w:val="00D44A5B"/>
    <w:rsid w:val="00D530BA"/>
    <w:rsid w:val="00E173B8"/>
    <w:rsid w:val="00E54DDA"/>
    <w:rsid w:val="00E66F4F"/>
    <w:rsid w:val="00EB2C1D"/>
    <w:rsid w:val="00F01B55"/>
    <w:rsid w:val="00F12BCC"/>
    <w:rsid w:val="00F168C2"/>
    <w:rsid w:val="00F20E25"/>
    <w:rsid w:val="00F350C3"/>
    <w:rsid w:val="00F41BC6"/>
    <w:rsid w:val="00F6393D"/>
    <w:rsid w:val="00F86FA8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BB45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2BCC"/>
    <w:rPr>
      <w:rFonts w:ascii="Times New Roman" w:eastAsia="MS Mincho" w:hAnsi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BCC"/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2BCC"/>
    <w:rPr>
      <w:rFonts w:ascii="Times New Roman" w:eastAsia="MS Mincho" w:hAnsi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BCC"/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kolbewindow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3346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3</cp:revision>
  <dcterms:created xsi:type="dcterms:W3CDTF">2017-12-22T12:53:00Z</dcterms:created>
  <dcterms:modified xsi:type="dcterms:W3CDTF">2017-12-22T23:01:00Z</dcterms:modified>
</cp:coreProperties>
</file>