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4783DB" w14:textId="77777777" w:rsidR="000955BD" w:rsidRPr="004E20FB" w:rsidRDefault="00C6046E" w:rsidP="00C6046E">
      <w:pPr>
        <w:contextualSpacing/>
        <w:rPr>
          <w:rFonts w:ascii="Arial" w:hAnsi="Arial" w:cs="Arial"/>
          <w:b/>
          <w:sz w:val="20"/>
          <w:szCs w:val="20"/>
          <w:lang w:val="en-US"/>
        </w:rPr>
      </w:pPr>
      <w:r w:rsidRPr="004E20FB">
        <w:rPr>
          <w:rFonts w:ascii="Arial" w:hAnsi="Arial" w:cs="Arial"/>
          <w:b/>
          <w:sz w:val="20"/>
          <w:szCs w:val="20"/>
          <w:lang w:val="en-US"/>
        </w:rPr>
        <w:t>Media contacts:</w:t>
      </w:r>
    </w:p>
    <w:p w14:paraId="779A45D7" w14:textId="77777777" w:rsidR="00C6046E" w:rsidRPr="004E20FB" w:rsidRDefault="00C6046E" w:rsidP="00C6046E">
      <w:pPr>
        <w:contextualSpacing/>
        <w:rPr>
          <w:rFonts w:ascii="Arial" w:hAnsi="Arial" w:cs="Arial"/>
          <w:sz w:val="20"/>
          <w:szCs w:val="20"/>
          <w:lang w:val="en-US"/>
        </w:rPr>
      </w:pPr>
      <w:r w:rsidRPr="004E20FB">
        <w:rPr>
          <w:rFonts w:ascii="Arial" w:hAnsi="Arial" w:cs="Arial"/>
          <w:sz w:val="20"/>
          <w:szCs w:val="20"/>
          <w:lang w:val="en-US"/>
        </w:rPr>
        <w:t>Nancy Henry, Rockfon, 905-875-5728, nancy.henry@rockfon.com</w:t>
      </w:r>
    </w:p>
    <w:p w14:paraId="74764EC6" w14:textId="77777777" w:rsidR="00C6046E" w:rsidRPr="004E20FB" w:rsidRDefault="00C6046E" w:rsidP="00C6046E">
      <w:pPr>
        <w:contextualSpacing/>
        <w:rPr>
          <w:rFonts w:ascii="Arial" w:hAnsi="Arial" w:cs="Arial"/>
          <w:sz w:val="20"/>
          <w:szCs w:val="20"/>
          <w:lang w:val="en-US"/>
        </w:rPr>
      </w:pPr>
      <w:r w:rsidRPr="004E20FB">
        <w:rPr>
          <w:rFonts w:ascii="Arial" w:hAnsi="Arial" w:cs="Arial"/>
          <w:sz w:val="20"/>
          <w:szCs w:val="20"/>
          <w:lang w:val="en-US"/>
        </w:rPr>
        <w:t>Heather West, Heather West Public Relations, 612-724-8760, heather@heatherwestpr.com</w:t>
      </w:r>
    </w:p>
    <w:p w14:paraId="79B903ED" w14:textId="510D16BF" w:rsidR="00D3735C" w:rsidRPr="004E20FB" w:rsidRDefault="005D530F" w:rsidP="00D3735C">
      <w:pPr>
        <w:pStyle w:val="Heading1"/>
        <w:rPr>
          <w:rFonts w:ascii="Arial" w:hAnsi="Arial" w:cs="Arial"/>
          <w:lang w:val="en-US"/>
        </w:rPr>
      </w:pPr>
      <w:bookmarkStart w:id="0" w:name="_GoBack"/>
      <w:r w:rsidRPr="004E20FB">
        <w:rPr>
          <w:rFonts w:ascii="Arial" w:hAnsi="Arial" w:cs="Arial"/>
          <w:lang w:val="en-US"/>
        </w:rPr>
        <w:t xml:space="preserve">Rockfon </w:t>
      </w:r>
      <w:r w:rsidR="00811B59">
        <w:rPr>
          <w:rFonts w:ascii="Arial" w:hAnsi="Arial" w:cs="Arial"/>
          <w:lang w:val="en-US"/>
        </w:rPr>
        <w:t>metal</w:t>
      </w:r>
      <w:r w:rsidR="004E20FB" w:rsidRPr="004E20FB">
        <w:rPr>
          <w:rFonts w:ascii="Arial" w:hAnsi="Arial" w:cs="Arial"/>
          <w:lang w:val="en-US"/>
        </w:rPr>
        <w:t xml:space="preserve"> ceiling </w:t>
      </w:r>
      <w:r w:rsidR="00811B59">
        <w:rPr>
          <w:rFonts w:ascii="Arial" w:hAnsi="Arial" w:cs="Arial"/>
          <w:lang w:val="en-US"/>
        </w:rPr>
        <w:t>panels, planks, linear and open cell systems</w:t>
      </w:r>
      <w:r w:rsidR="00811B59">
        <w:rPr>
          <w:rFonts w:ascii="Arial" w:hAnsi="Arial" w:cs="Arial"/>
          <w:lang w:val="en-US"/>
        </w:rPr>
        <w:br/>
        <w:t>meet projects’ aesthetic, acoustic and sustainability goals</w:t>
      </w:r>
    </w:p>
    <w:p w14:paraId="0AC1274B" w14:textId="77777777" w:rsidR="003E79F8" w:rsidRDefault="003E79F8" w:rsidP="003E79F8">
      <w:pPr>
        <w:widowControl w:val="0"/>
        <w:autoSpaceDE w:val="0"/>
        <w:autoSpaceDN w:val="0"/>
        <w:adjustRightInd w:val="0"/>
        <w:spacing w:before="0"/>
        <w:rPr>
          <w:lang w:val="en-US"/>
        </w:rPr>
      </w:pPr>
    </w:p>
    <w:p w14:paraId="03775B37" w14:textId="3780B2A1" w:rsidR="00E606F1" w:rsidRDefault="001B73FA" w:rsidP="00E606F1">
      <w:pPr>
        <w:widowControl w:val="0"/>
        <w:autoSpaceDE w:val="0"/>
        <w:autoSpaceDN w:val="0"/>
        <w:adjustRightInd w:val="0"/>
        <w:spacing w:before="0"/>
        <w:rPr>
          <w:rFonts w:ascii="Arial" w:hAnsi="Arial" w:cs="Arial"/>
          <w:lang w:val="en-US"/>
        </w:rPr>
      </w:pPr>
      <w:r w:rsidRPr="003E79F8">
        <w:rPr>
          <w:rFonts w:ascii="Arial" w:hAnsi="Arial" w:cs="Arial"/>
          <w:lang w:val="en-US"/>
        </w:rPr>
        <w:t>Chicago (</w:t>
      </w:r>
      <w:r w:rsidR="00811B59" w:rsidRPr="003E79F8">
        <w:rPr>
          <w:rFonts w:ascii="Arial" w:hAnsi="Arial" w:cs="Arial"/>
          <w:lang w:val="en-US"/>
        </w:rPr>
        <w:t>June</w:t>
      </w:r>
      <w:r w:rsidR="00782790" w:rsidRPr="003E79F8">
        <w:rPr>
          <w:rFonts w:ascii="Arial" w:hAnsi="Arial" w:cs="Arial"/>
          <w:lang w:val="en-US"/>
        </w:rPr>
        <w:t xml:space="preserve"> </w:t>
      </w:r>
      <w:r w:rsidR="00C6046E" w:rsidRPr="003E79F8">
        <w:rPr>
          <w:rFonts w:ascii="Arial" w:hAnsi="Arial" w:cs="Arial"/>
          <w:lang w:val="en-US"/>
        </w:rPr>
        <w:t>2017) –</w:t>
      </w:r>
      <w:r w:rsidR="00F20C39">
        <w:rPr>
          <w:rFonts w:ascii="Arial" w:hAnsi="Arial" w:cs="Arial"/>
          <w:lang w:val="en-US"/>
        </w:rPr>
        <w:t xml:space="preserve"> </w:t>
      </w:r>
      <w:r w:rsidR="004E20FB" w:rsidRPr="003E79F8">
        <w:rPr>
          <w:rFonts w:ascii="Arial" w:hAnsi="Arial" w:cs="Arial"/>
          <w:lang w:val="en-US"/>
        </w:rPr>
        <w:t>Rockfon</w:t>
      </w:r>
      <w:r w:rsidR="00811B59" w:rsidRPr="003E79F8">
        <w:rPr>
          <w:rFonts w:ascii="Arial" w:hAnsi="Arial" w:cs="Arial"/>
          <w:vertAlign w:val="superscript"/>
          <w:lang w:val="en-US"/>
        </w:rPr>
        <w:t xml:space="preserve"> </w:t>
      </w:r>
      <w:r w:rsidR="00811B59" w:rsidRPr="003E79F8">
        <w:rPr>
          <w:rFonts w:ascii="Arial" w:hAnsi="Arial" w:cs="Arial"/>
          <w:lang w:val="en-US"/>
        </w:rPr>
        <w:t xml:space="preserve">offers metal ceiling panels, planks, linear and open </w:t>
      </w:r>
      <w:r w:rsidR="00E8729E">
        <w:rPr>
          <w:rFonts w:ascii="Arial" w:hAnsi="Arial" w:cs="Arial"/>
          <w:lang w:val="en-US"/>
        </w:rPr>
        <w:t>plenum</w:t>
      </w:r>
      <w:r w:rsidR="00811B59" w:rsidRPr="003E79F8">
        <w:rPr>
          <w:rFonts w:ascii="Arial" w:hAnsi="Arial" w:cs="Arial"/>
          <w:lang w:val="en-US"/>
        </w:rPr>
        <w:t xml:space="preserve"> systems to match the aesthetic, acoustic and sustainability needs of nearly any commercial building design.</w:t>
      </w:r>
      <w:r w:rsidR="003E79F8">
        <w:rPr>
          <w:rFonts w:ascii="Arial" w:hAnsi="Arial" w:cs="Arial"/>
          <w:lang w:val="en-US"/>
        </w:rPr>
        <w:t xml:space="preserve"> </w:t>
      </w:r>
      <w:r w:rsidR="003E79F8" w:rsidRPr="003E79F8">
        <w:rPr>
          <w:rFonts w:ascii="Arial" w:hAnsi="Arial" w:cs="Arial"/>
          <w:lang w:val="en-US"/>
        </w:rPr>
        <w:t>These systems can be incorporated into all projects from airport terminals and train stations, to shopping malls and casino floors, to office lobbies and hospital corridors, to school classrooms and college stadiums.</w:t>
      </w:r>
    </w:p>
    <w:p w14:paraId="3E40DB83" w14:textId="4EB60B73" w:rsidR="003E79F8" w:rsidRPr="00E8729E" w:rsidRDefault="004E20FB" w:rsidP="00E606F1">
      <w:pPr>
        <w:rPr>
          <w:rFonts w:ascii="Arial" w:hAnsi="Arial" w:cs="Arial"/>
          <w:lang w:val="en-US"/>
        </w:rPr>
      </w:pPr>
      <w:r w:rsidRPr="003E79F8">
        <w:rPr>
          <w:rFonts w:ascii="Arial" w:hAnsi="Arial" w:cs="Arial"/>
          <w:lang w:val="en-US"/>
        </w:rPr>
        <w:t>“</w:t>
      </w:r>
      <w:r w:rsidR="00C71E58">
        <w:rPr>
          <w:rFonts w:ascii="Arial" w:hAnsi="Arial" w:cs="Arial"/>
          <w:lang w:val="en-US"/>
        </w:rPr>
        <w:t>A</w:t>
      </w:r>
      <w:r w:rsidR="00C71E58" w:rsidRPr="003E79F8">
        <w:rPr>
          <w:rFonts w:ascii="Arial" w:hAnsi="Arial" w:cs="Arial"/>
          <w:lang w:val="en-US"/>
        </w:rPr>
        <w:t>rchitects and designers</w:t>
      </w:r>
      <w:r w:rsidR="00C71E58" w:rsidRPr="005C3099">
        <w:rPr>
          <w:rFonts w:ascii="Arial" w:hAnsi="Arial" w:cs="Arial"/>
        </w:rPr>
        <w:t xml:space="preserve"> </w:t>
      </w:r>
      <w:r w:rsidR="00C71E58">
        <w:rPr>
          <w:rFonts w:ascii="Arial" w:hAnsi="Arial" w:cs="Arial"/>
        </w:rPr>
        <w:t xml:space="preserve">use our metal ceiling systems to </w:t>
      </w:r>
      <w:r w:rsidR="00C71E58" w:rsidRPr="005C3099">
        <w:rPr>
          <w:rFonts w:ascii="Arial" w:hAnsi="Arial" w:cs="Arial"/>
        </w:rPr>
        <w:t xml:space="preserve">create beautiful, comfortable spaces that enrich modern living, support sustainability and provide peace of mind. </w:t>
      </w:r>
      <w:r w:rsidR="00C71E58">
        <w:rPr>
          <w:rFonts w:ascii="Arial" w:hAnsi="Arial" w:cs="Arial"/>
          <w:lang w:val="en-US"/>
        </w:rPr>
        <w:t>Choosing</w:t>
      </w:r>
      <w:r w:rsidR="00811B59" w:rsidRPr="003E79F8">
        <w:rPr>
          <w:rFonts w:ascii="Arial" w:hAnsi="Arial" w:cs="Arial"/>
          <w:lang w:val="en-US"/>
        </w:rPr>
        <w:t xml:space="preserve"> from a breadth of sizes, colors, curves and </w:t>
      </w:r>
      <w:r w:rsidR="00C71E58">
        <w:rPr>
          <w:rFonts w:ascii="Arial" w:hAnsi="Arial" w:cs="Arial"/>
          <w:lang w:val="en-US"/>
        </w:rPr>
        <w:t xml:space="preserve">perforations, they </w:t>
      </w:r>
      <w:r w:rsidR="00811B59" w:rsidRPr="00E8729E">
        <w:rPr>
          <w:rFonts w:ascii="Arial" w:hAnsi="Arial" w:cs="Arial"/>
          <w:lang w:val="en-US"/>
        </w:rPr>
        <w:t>achieve the look they want and the performance they need</w:t>
      </w:r>
      <w:r w:rsidRPr="00E8729E">
        <w:rPr>
          <w:rFonts w:ascii="Arial" w:hAnsi="Arial" w:cs="Arial"/>
          <w:lang w:val="en-US"/>
        </w:rPr>
        <w:t xml:space="preserve">,” says </w:t>
      </w:r>
      <w:r w:rsidR="00405EF3">
        <w:rPr>
          <w:rFonts w:ascii="Arial" w:hAnsi="Arial" w:cs="Arial"/>
          <w:lang w:val="en-US"/>
        </w:rPr>
        <w:t>Rockfon’s Mark Taylor</w:t>
      </w:r>
      <w:r w:rsidRPr="00E8729E">
        <w:rPr>
          <w:rFonts w:ascii="Arial" w:hAnsi="Arial" w:cs="Arial"/>
          <w:lang w:val="en-US"/>
        </w:rPr>
        <w:t>.</w:t>
      </w:r>
      <w:r w:rsidR="00C60657">
        <w:rPr>
          <w:rFonts w:ascii="Arial" w:hAnsi="Arial" w:cs="Arial"/>
          <w:lang w:val="en-US"/>
        </w:rPr>
        <w:t xml:space="preserve"> </w:t>
      </w:r>
      <w:r w:rsidR="003E79F8" w:rsidRPr="00E8729E">
        <w:rPr>
          <w:rFonts w:ascii="Arial" w:hAnsi="Arial" w:cs="Arial"/>
          <w:lang w:val="en-US"/>
        </w:rPr>
        <w:t>“Contractors also appreciate these cost-competitive ceiling systems and their ease of installation, contributing to labor savings and on-time completion.</w:t>
      </w:r>
      <w:r w:rsidR="00C60657">
        <w:rPr>
          <w:rFonts w:ascii="Arial" w:hAnsi="Arial" w:cs="Arial"/>
          <w:lang w:val="en-US"/>
        </w:rPr>
        <w:t>”</w:t>
      </w:r>
    </w:p>
    <w:p w14:paraId="64CEBA33" w14:textId="77777777" w:rsidR="003E79F8" w:rsidRPr="00E8729E" w:rsidRDefault="003E79F8" w:rsidP="00E606F1">
      <w:pPr>
        <w:widowControl w:val="0"/>
        <w:autoSpaceDE w:val="0"/>
        <w:autoSpaceDN w:val="0"/>
        <w:adjustRightInd w:val="0"/>
        <w:spacing w:before="0"/>
        <w:rPr>
          <w:rFonts w:ascii="Arial" w:hAnsi="Arial" w:cs="Arial"/>
          <w:lang w:val="en-US"/>
        </w:rPr>
      </w:pPr>
    </w:p>
    <w:p w14:paraId="39392915" w14:textId="394AF27E" w:rsidR="00E606F1" w:rsidRPr="00E8729E" w:rsidRDefault="00747B95" w:rsidP="00E606F1">
      <w:pPr>
        <w:widowControl w:val="0"/>
        <w:autoSpaceDE w:val="0"/>
        <w:autoSpaceDN w:val="0"/>
        <w:adjustRightInd w:val="0"/>
        <w:spacing w:before="0"/>
        <w:rPr>
          <w:rFonts w:ascii="Arial" w:hAnsi="Arial" w:cs="Arial"/>
          <w:lang w:val="en-US"/>
        </w:rPr>
      </w:pPr>
      <w:r>
        <w:rPr>
          <w:rFonts w:ascii="Arial" w:hAnsi="Arial" w:cs="Arial"/>
          <w:lang w:val="en-US"/>
        </w:rPr>
        <w:t>Rockfon</w:t>
      </w:r>
      <w:r w:rsidR="00E606F1" w:rsidRPr="00E8729E">
        <w:rPr>
          <w:rFonts w:ascii="Arial" w:hAnsi="Arial" w:cs="Arial"/>
          <w:lang w:val="en-US"/>
        </w:rPr>
        <w:t xml:space="preserve"> metal c</w:t>
      </w:r>
      <w:r>
        <w:rPr>
          <w:rFonts w:ascii="Arial" w:hAnsi="Arial" w:cs="Arial"/>
          <w:lang w:val="en-US"/>
        </w:rPr>
        <w:t>eiling products are available in</w:t>
      </w:r>
      <w:r w:rsidR="00E606F1" w:rsidRPr="00E8729E">
        <w:rPr>
          <w:rFonts w:ascii="Arial" w:hAnsi="Arial" w:cs="Arial"/>
          <w:lang w:val="en-US"/>
        </w:rPr>
        <w:t>:</w:t>
      </w:r>
    </w:p>
    <w:p w14:paraId="62AE12A4" w14:textId="23C0AEF4" w:rsidR="00E8729E" w:rsidRPr="00E8729E" w:rsidRDefault="00E8729E" w:rsidP="00C71E58">
      <w:pPr>
        <w:pStyle w:val="ListParagraph"/>
        <w:numPr>
          <w:ilvl w:val="0"/>
          <w:numId w:val="22"/>
        </w:numPr>
        <w:rPr>
          <w:rFonts w:ascii="Arial" w:hAnsi="Arial" w:cs="Arial"/>
          <w:lang w:val="en-US"/>
        </w:rPr>
      </w:pPr>
      <w:r w:rsidRPr="00E8729E">
        <w:rPr>
          <w:rFonts w:ascii="Arial" w:hAnsi="Arial" w:cs="Arial"/>
        </w:rPr>
        <w:t>Planostile</w:t>
      </w:r>
      <w:r w:rsidRPr="00C71E58">
        <w:rPr>
          <w:rFonts w:ascii="Arial" w:hAnsi="Arial" w:cs="Arial"/>
          <w:vertAlign w:val="superscript"/>
        </w:rPr>
        <w:t>™</w:t>
      </w:r>
      <w:r w:rsidR="00784786">
        <w:rPr>
          <w:rFonts w:ascii="Arial" w:hAnsi="Arial" w:cs="Arial"/>
        </w:rPr>
        <w:t xml:space="preserve"> lay-in and</w:t>
      </w:r>
      <w:r w:rsidRPr="00E8729E">
        <w:rPr>
          <w:rFonts w:ascii="Arial" w:hAnsi="Arial" w:cs="Arial"/>
        </w:rPr>
        <w:t xml:space="preserve"> snap-in</w:t>
      </w:r>
      <w:r>
        <w:rPr>
          <w:rFonts w:ascii="Arial" w:hAnsi="Arial" w:cs="Arial"/>
        </w:rPr>
        <w:t xml:space="preserve"> panels</w:t>
      </w:r>
    </w:p>
    <w:p w14:paraId="03839248" w14:textId="0311E60C" w:rsidR="00E8729E" w:rsidRPr="00E8729E" w:rsidRDefault="00784786" w:rsidP="00C71E58">
      <w:pPr>
        <w:pStyle w:val="ListParagraph"/>
        <w:numPr>
          <w:ilvl w:val="0"/>
          <w:numId w:val="22"/>
        </w:numPr>
        <w:rPr>
          <w:rFonts w:ascii="Arial" w:hAnsi="Arial" w:cs="Arial"/>
          <w:lang w:val="en-US"/>
        </w:rPr>
      </w:pPr>
      <w:proofErr w:type="spellStart"/>
      <w:r>
        <w:rPr>
          <w:rFonts w:ascii="Arial" w:hAnsi="Arial" w:cs="Arial"/>
        </w:rPr>
        <w:t>Spana</w:t>
      </w:r>
      <w:r w:rsidR="00E8729E" w:rsidRPr="00E8729E">
        <w:rPr>
          <w:rFonts w:ascii="Arial" w:hAnsi="Arial" w:cs="Arial"/>
        </w:rPr>
        <w:t>ir</w:t>
      </w:r>
      <w:proofErr w:type="spellEnd"/>
      <w:r w:rsidR="00707B80">
        <w:rPr>
          <w:rFonts w:ascii="Arial" w:hAnsi="Arial" w:cs="Arial"/>
          <w:vertAlign w:val="superscript"/>
        </w:rPr>
        <w:t>®</w:t>
      </w:r>
      <w:r w:rsidR="00707B80">
        <w:rPr>
          <w:rFonts w:ascii="Arial" w:hAnsi="Arial" w:cs="Arial"/>
        </w:rPr>
        <w:t xml:space="preserve"> </w:t>
      </w:r>
      <w:r>
        <w:rPr>
          <w:rFonts w:ascii="Arial" w:hAnsi="Arial" w:cs="Arial"/>
        </w:rPr>
        <w:t>clip-in and</w:t>
      </w:r>
      <w:r w:rsidR="00E8729E" w:rsidRPr="00E8729E">
        <w:rPr>
          <w:rFonts w:ascii="Arial" w:hAnsi="Arial" w:cs="Arial"/>
        </w:rPr>
        <w:t xml:space="preserve"> torsion sprin</w:t>
      </w:r>
      <w:r w:rsidR="00E8729E">
        <w:rPr>
          <w:rFonts w:ascii="Arial" w:hAnsi="Arial" w:cs="Arial"/>
        </w:rPr>
        <w:t xml:space="preserve">g concealed </w:t>
      </w:r>
      <w:r w:rsidR="00E8729E" w:rsidRPr="00E8729E">
        <w:rPr>
          <w:rFonts w:ascii="Arial" w:hAnsi="Arial" w:cs="Arial"/>
        </w:rPr>
        <w:t>panels</w:t>
      </w:r>
    </w:p>
    <w:p w14:paraId="4B1C8B40" w14:textId="41127DC9" w:rsidR="00E606F1" w:rsidRPr="00E8729E" w:rsidRDefault="00784786" w:rsidP="00C71E58">
      <w:pPr>
        <w:pStyle w:val="ListParagraph"/>
        <w:numPr>
          <w:ilvl w:val="0"/>
          <w:numId w:val="22"/>
        </w:numPr>
        <w:rPr>
          <w:rFonts w:ascii="Arial" w:hAnsi="Arial" w:cs="Arial"/>
          <w:lang w:val="en-US"/>
        </w:rPr>
      </w:pPr>
      <w:proofErr w:type="spellStart"/>
      <w:r>
        <w:rPr>
          <w:rFonts w:ascii="Arial" w:hAnsi="Arial" w:cs="Arial"/>
        </w:rPr>
        <w:t>Spana</w:t>
      </w:r>
      <w:r w:rsidR="00E8729E" w:rsidRPr="00E8729E">
        <w:rPr>
          <w:rFonts w:ascii="Arial" w:hAnsi="Arial" w:cs="Arial"/>
        </w:rPr>
        <w:t>ir</w:t>
      </w:r>
      <w:proofErr w:type="spellEnd"/>
      <w:r w:rsidR="00707B80" w:rsidRPr="00405EF3">
        <w:rPr>
          <w:rFonts w:ascii="Arial" w:hAnsi="Arial" w:cs="Arial"/>
          <w:vertAlign w:val="superscript"/>
        </w:rPr>
        <w:t>®</w:t>
      </w:r>
      <w:r w:rsidR="00E8729E" w:rsidRPr="00E8729E">
        <w:rPr>
          <w:rFonts w:ascii="Arial" w:hAnsi="Arial" w:cs="Arial"/>
        </w:rPr>
        <w:t xml:space="preserve"> hook-in</w:t>
      </w:r>
      <w:r>
        <w:rPr>
          <w:rFonts w:ascii="Arial" w:hAnsi="Arial" w:cs="Arial"/>
        </w:rPr>
        <w:t xml:space="preserve"> and</w:t>
      </w:r>
      <w:r w:rsidR="00E8729E">
        <w:rPr>
          <w:rFonts w:ascii="Arial" w:hAnsi="Arial" w:cs="Arial"/>
        </w:rPr>
        <w:t xml:space="preserve"> hook-on </w:t>
      </w:r>
      <w:r w:rsidR="00E8729E" w:rsidRPr="00E8729E">
        <w:rPr>
          <w:rFonts w:ascii="Arial" w:hAnsi="Arial" w:cs="Arial"/>
        </w:rPr>
        <w:t>planks</w:t>
      </w:r>
    </w:p>
    <w:p w14:paraId="2116FCC1" w14:textId="60B31EC5" w:rsidR="00E606F1" w:rsidRPr="00E8729E" w:rsidRDefault="00E8729E" w:rsidP="00C71E58">
      <w:pPr>
        <w:pStyle w:val="ListParagraph"/>
        <w:numPr>
          <w:ilvl w:val="0"/>
          <w:numId w:val="22"/>
        </w:numPr>
        <w:rPr>
          <w:rFonts w:ascii="Arial" w:hAnsi="Arial" w:cs="Arial"/>
          <w:lang w:val="en-US"/>
        </w:rPr>
      </w:pPr>
      <w:r w:rsidRPr="00E8729E">
        <w:rPr>
          <w:rFonts w:ascii="Arial" w:hAnsi="Arial" w:cs="Arial"/>
        </w:rPr>
        <w:t>Planar</w:t>
      </w:r>
      <w:r w:rsidRPr="00C71E58">
        <w:rPr>
          <w:rFonts w:ascii="Arial" w:hAnsi="Arial" w:cs="Arial"/>
          <w:vertAlign w:val="superscript"/>
        </w:rPr>
        <w:t>®</w:t>
      </w:r>
      <w:r w:rsidR="00707B80" w:rsidRPr="00405EF3">
        <w:rPr>
          <w:rFonts w:ascii="Arial" w:hAnsi="Arial" w:cs="Arial"/>
        </w:rPr>
        <w:t>,</w:t>
      </w:r>
      <w:r w:rsidRPr="00E8729E">
        <w:rPr>
          <w:rFonts w:ascii="Arial" w:hAnsi="Arial" w:cs="Arial"/>
        </w:rPr>
        <w:t xml:space="preserve"> Planar</w:t>
      </w:r>
      <w:r w:rsidR="00707B80" w:rsidRPr="00C71E58">
        <w:rPr>
          <w:rFonts w:ascii="Arial" w:hAnsi="Arial" w:cs="Arial"/>
          <w:vertAlign w:val="superscript"/>
        </w:rPr>
        <w:t>®</w:t>
      </w:r>
      <w:r w:rsidR="00784786">
        <w:rPr>
          <w:rFonts w:ascii="Arial" w:hAnsi="Arial" w:cs="Arial"/>
        </w:rPr>
        <w:t xml:space="preserve"> </w:t>
      </w:r>
      <w:r w:rsidRPr="00E8729E">
        <w:rPr>
          <w:rFonts w:ascii="Arial" w:hAnsi="Arial" w:cs="Arial"/>
        </w:rPr>
        <w:t>Plus</w:t>
      </w:r>
      <w:r w:rsidR="00784786">
        <w:rPr>
          <w:rFonts w:ascii="Arial" w:hAnsi="Arial" w:cs="Arial"/>
        </w:rPr>
        <w:t>,</w:t>
      </w:r>
      <w:r w:rsidRPr="00E8729E">
        <w:rPr>
          <w:rFonts w:ascii="Arial" w:hAnsi="Arial" w:cs="Arial"/>
        </w:rPr>
        <w:t xml:space="preserve"> Planar</w:t>
      </w:r>
      <w:r w:rsidR="00707B80" w:rsidRPr="00405EF3">
        <w:rPr>
          <w:rFonts w:ascii="Arial" w:hAnsi="Arial" w:cs="Arial"/>
          <w:vertAlign w:val="superscript"/>
        </w:rPr>
        <w:t>®</w:t>
      </w:r>
      <w:r w:rsidR="00784786">
        <w:rPr>
          <w:rFonts w:ascii="Arial" w:hAnsi="Arial" w:cs="Arial"/>
        </w:rPr>
        <w:t xml:space="preserve"> </w:t>
      </w:r>
      <w:r w:rsidRPr="00E8729E">
        <w:rPr>
          <w:rFonts w:ascii="Arial" w:hAnsi="Arial" w:cs="Arial"/>
        </w:rPr>
        <w:t>Macro</w:t>
      </w:r>
      <w:r w:rsidR="00784786">
        <w:rPr>
          <w:rFonts w:ascii="Arial" w:hAnsi="Arial" w:cs="Arial"/>
        </w:rPr>
        <w:t xml:space="preserve"> and Macrop</w:t>
      </w:r>
      <w:r w:rsidRPr="00E8729E">
        <w:rPr>
          <w:rFonts w:ascii="Arial" w:hAnsi="Arial" w:cs="Arial"/>
        </w:rPr>
        <w:t>lus</w:t>
      </w:r>
      <w:r w:rsidR="00784786">
        <w:rPr>
          <w:rFonts w:ascii="Arial" w:hAnsi="Arial" w:cs="Arial"/>
          <w:vertAlign w:val="superscript"/>
        </w:rPr>
        <w:t>®</w:t>
      </w:r>
      <w:r>
        <w:rPr>
          <w:rFonts w:ascii="Arial" w:hAnsi="Arial" w:cs="Arial"/>
        </w:rPr>
        <w:t xml:space="preserve"> linear systems</w:t>
      </w:r>
    </w:p>
    <w:p w14:paraId="54A24966" w14:textId="52B0562F" w:rsidR="00E8729E" w:rsidRPr="00E8729E" w:rsidRDefault="00784786" w:rsidP="00C71E58">
      <w:pPr>
        <w:pStyle w:val="ListParagraph"/>
        <w:numPr>
          <w:ilvl w:val="0"/>
          <w:numId w:val="22"/>
        </w:numPr>
        <w:rPr>
          <w:rFonts w:ascii="Arial" w:hAnsi="Arial" w:cs="Arial"/>
          <w:lang w:val="en-US"/>
        </w:rPr>
      </w:pPr>
      <w:proofErr w:type="spellStart"/>
      <w:r>
        <w:rPr>
          <w:rFonts w:ascii="Arial" w:hAnsi="Arial" w:cs="Arial"/>
        </w:rPr>
        <w:t>Beamg</w:t>
      </w:r>
      <w:r w:rsidR="00E8729E" w:rsidRPr="00E8729E">
        <w:rPr>
          <w:rFonts w:ascii="Arial" w:hAnsi="Arial" w:cs="Arial"/>
        </w:rPr>
        <w:t>rid</w:t>
      </w:r>
      <w:proofErr w:type="spellEnd"/>
      <w:r w:rsidRPr="00C71E58">
        <w:rPr>
          <w:rFonts w:ascii="Arial" w:hAnsi="Arial" w:cs="Arial"/>
          <w:vertAlign w:val="superscript"/>
        </w:rPr>
        <w:t>®</w:t>
      </w:r>
      <w:r>
        <w:rPr>
          <w:rFonts w:ascii="Arial" w:hAnsi="Arial" w:cs="Arial"/>
        </w:rPr>
        <w:t xml:space="preserve">, </w:t>
      </w:r>
      <w:proofErr w:type="spellStart"/>
      <w:r>
        <w:rPr>
          <w:rFonts w:ascii="Arial" w:hAnsi="Arial" w:cs="Arial"/>
        </w:rPr>
        <w:t>Cubeg</w:t>
      </w:r>
      <w:r w:rsidR="00E8729E" w:rsidRPr="00E8729E">
        <w:rPr>
          <w:rFonts w:ascii="Arial" w:hAnsi="Arial" w:cs="Arial"/>
        </w:rPr>
        <w:t>rid</w:t>
      </w:r>
      <w:proofErr w:type="spellEnd"/>
      <w:r>
        <w:rPr>
          <w:rFonts w:ascii="Arial" w:hAnsi="Arial" w:cs="Arial"/>
          <w:vertAlign w:val="superscript"/>
        </w:rPr>
        <w:t>®</w:t>
      </w:r>
      <w:r>
        <w:rPr>
          <w:rFonts w:ascii="Arial" w:hAnsi="Arial" w:cs="Arial"/>
        </w:rPr>
        <w:t xml:space="preserve"> and </w:t>
      </w:r>
      <w:r w:rsidR="00E8729E" w:rsidRPr="00E8729E">
        <w:rPr>
          <w:rFonts w:ascii="Arial" w:hAnsi="Arial" w:cs="Arial"/>
        </w:rPr>
        <w:t>Magna T-</w:t>
      </w:r>
      <w:r w:rsidR="00707B80">
        <w:rPr>
          <w:rFonts w:ascii="Arial" w:hAnsi="Arial" w:cs="Arial"/>
        </w:rPr>
        <w:t>c</w:t>
      </w:r>
      <w:r w:rsidR="00707B80" w:rsidRPr="00E8729E">
        <w:rPr>
          <w:rFonts w:ascii="Arial" w:hAnsi="Arial" w:cs="Arial"/>
        </w:rPr>
        <w:t>ell</w:t>
      </w:r>
      <w:r w:rsidR="00E8729E" w:rsidRPr="00C71E58">
        <w:rPr>
          <w:rFonts w:ascii="Arial" w:hAnsi="Arial" w:cs="Arial"/>
          <w:vertAlign w:val="superscript"/>
        </w:rPr>
        <w:t>™</w:t>
      </w:r>
      <w:r w:rsidR="00E8729E" w:rsidRPr="00E8729E">
        <w:rPr>
          <w:rFonts w:ascii="Arial" w:hAnsi="Arial" w:cs="Arial"/>
        </w:rPr>
        <w:t xml:space="preserve"> open plenum ceiling systems</w:t>
      </w:r>
    </w:p>
    <w:p w14:paraId="7F2E2D22" w14:textId="3759687D" w:rsidR="00C60657" w:rsidRPr="00E8729E" w:rsidRDefault="00C60657" w:rsidP="00C60657">
      <w:pPr>
        <w:rPr>
          <w:lang w:val="en-US"/>
        </w:rPr>
      </w:pPr>
      <w:r>
        <w:rPr>
          <w:lang w:val="en-US"/>
        </w:rPr>
        <w:t xml:space="preserve">These products are paired with Chicago Metallic™ suspension systems and </w:t>
      </w:r>
      <w:r w:rsidRPr="00E8729E">
        <w:t>Infinity</w:t>
      </w:r>
      <w:r w:rsidRPr="00C71E58">
        <w:rPr>
          <w:vertAlign w:val="superscript"/>
        </w:rPr>
        <w:t>™</w:t>
      </w:r>
      <w:r w:rsidRPr="00E8729E">
        <w:t xml:space="preserve"> perimeter trim</w:t>
      </w:r>
      <w:r>
        <w:t xml:space="preserve"> for a comple</w:t>
      </w:r>
      <w:r w:rsidR="004D78F8">
        <w:t>te ceiling solution. Taylor adds,</w:t>
      </w:r>
      <w:r>
        <w:t xml:space="preserve"> “</w:t>
      </w:r>
      <w:r>
        <w:rPr>
          <w:rFonts w:ascii="Arial" w:hAnsi="Arial" w:cs="Arial"/>
          <w:lang w:val="en-US"/>
        </w:rPr>
        <w:t xml:space="preserve">Our technical services team also can assist with project-specific product selection of metal ceilings </w:t>
      </w:r>
      <w:r w:rsidRPr="003E79F8">
        <w:rPr>
          <w:rFonts w:ascii="Arial" w:hAnsi="Arial" w:cs="Arial"/>
          <w:lang w:val="en-US"/>
        </w:rPr>
        <w:t xml:space="preserve">for </w:t>
      </w:r>
      <w:r>
        <w:rPr>
          <w:rFonts w:ascii="Arial" w:hAnsi="Arial" w:cs="Arial"/>
          <w:lang w:val="en-US"/>
        </w:rPr>
        <w:t>interior or exterior applications.”</w:t>
      </w:r>
    </w:p>
    <w:p w14:paraId="2B53E980" w14:textId="4184EFA1" w:rsidR="00405EF3" w:rsidRPr="00405EF3" w:rsidRDefault="00E606F1" w:rsidP="00E8729E">
      <w:pPr>
        <w:rPr>
          <w:rFonts w:ascii="Arial" w:hAnsi="Arial" w:cs="Arial"/>
        </w:rPr>
      </w:pPr>
      <w:r w:rsidRPr="00E8729E">
        <w:rPr>
          <w:rFonts w:ascii="Arial" w:hAnsi="Arial" w:cs="Arial"/>
          <w:lang w:val="en-US"/>
        </w:rPr>
        <w:t>Whether panel or plank</w:t>
      </w:r>
      <w:r w:rsidR="00E8729E">
        <w:rPr>
          <w:rFonts w:ascii="Arial" w:hAnsi="Arial" w:cs="Arial"/>
          <w:lang w:val="en-US"/>
        </w:rPr>
        <w:t>, linear or curved</w:t>
      </w:r>
      <w:r w:rsidRPr="00E8729E">
        <w:rPr>
          <w:rFonts w:ascii="Arial" w:hAnsi="Arial" w:cs="Arial"/>
          <w:lang w:val="en-US"/>
        </w:rPr>
        <w:t xml:space="preserve">, </w:t>
      </w:r>
      <w:r w:rsidRPr="00747B95">
        <w:rPr>
          <w:rFonts w:ascii="Arial" w:hAnsi="Arial" w:cs="Arial"/>
          <w:lang w:val="en-US"/>
        </w:rPr>
        <w:t>Rockfon can acoustically enh</w:t>
      </w:r>
      <w:r w:rsidR="00E8729E" w:rsidRPr="00747B95">
        <w:rPr>
          <w:rFonts w:ascii="Arial" w:hAnsi="Arial" w:cs="Arial"/>
          <w:lang w:val="en-US"/>
        </w:rPr>
        <w:t>ance its metal ceiling products.</w:t>
      </w:r>
      <w:r w:rsidR="00747B95">
        <w:rPr>
          <w:rFonts w:ascii="Arial" w:hAnsi="Arial" w:cs="Arial"/>
          <w:lang w:val="en-US"/>
        </w:rPr>
        <w:t xml:space="preserve"> </w:t>
      </w:r>
      <w:r w:rsidR="00405EF3">
        <w:rPr>
          <w:rFonts w:ascii="Arial" w:hAnsi="Arial" w:cs="Arial"/>
        </w:rPr>
        <w:t>With</w:t>
      </w:r>
      <w:r w:rsidR="00405EF3" w:rsidRPr="00FA3C5D">
        <w:rPr>
          <w:rFonts w:ascii="Arial" w:hAnsi="Arial" w:cs="Arial"/>
        </w:rPr>
        <w:t xml:space="preserve"> perforations in the metal </w:t>
      </w:r>
      <w:r w:rsidR="00405EF3">
        <w:rPr>
          <w:rFonts w:ascii="Arial" w:hAnsi="Arial" w:cs="Arial"/>
        </w:rPr>
        <w:t xml:space="preserve">and a fibrous matt on top of the panel, it </w:t>
      </w:r>
      <w:r w:rsidR="00405EF3" w:rsidRPr="00FA3C5D">
        <w:rPr>
          <w:rFonts w:ascii="Arial" w:hAnsi="Arial" w:cs="Arial"/>
        </w:rPr>
        <w:t xml:space="preserve">can absorb 90 </w:t>
      </w:r>
      <w:proofErr w:type="spellStart"/>
      <w:r w:rsidR="00405EF3" w:rsidRPr="00FA3C5D">
        <w:rPr>
          <w:rFonts w:ascii="Arial" w:hAnsi="Arial" w:cs="Arial"/>
        </w:rPr>
        <w:t>percent</w:t>
      </w:r>
      <w:proofErr w:type="spellEnd"/>
      <w:r w:rsidR="00405EF3" w:rsidRPr="00FA3C5D">
        <w:rPr>
          <w:rFonts w:ascii="Arial" w:hAnsi="Arial" w:cs="Arial"/>
        </w:rPr>
        <w:t xml:space="preserve"> of </w:t>
      </w:r>
      <w:r w:rsidR="00405EF3" w:rsidRPr="00234C5C">
        <w:rPr>
          <w:rFonts w:ascii="Arial" w:hAnsi="Arial" w:cs="Arial"/>
        </w:rPr>
        <w:t>the sound that strikes it, expressed as a Noise Reduction Coefficient (NRC) of 0.90.</w:t>
      </w:r>
    </w:p>
    <w:p w14:paraId="298A6696" w14:textId="77777777" w:rsidR="00405EF3" w:rsidRDefault="00405EF3" w:rsidP="00405EF3">
      <w:pPr>
        <w:rPr>
          <w:rFonts w:ascii="Arial" w:hAnsi="Arial" w:cs="Arial"/>
        </w:rPr>
      </w:pPr>
      <w:r w:rsidRPr="00FA3C5D">
        <w:rPr>
          <w:rFonts w:ascii="Arial" w:hAnsi="Arial" w:cs="Arial"/>
        </w:rPr>
        <w:t xml:space="preserve">In addition to optimizing acoustics, </w:t>
      </w:r>
      <w:proofErr w:type="spellStart"/>
      <w:r w:rsidRPr="00FA3C5D">
        <w:rPr>
          <w:rFonts w:ascii="Arial" w:hAnsi="Arial" w:cs="Arial"/>
        </w:rPr>
        <w:t>Rockfon</w:t>
      </w:r>
      <w:proofErr w:type="spellEnd"/>
      <w:r w:rsidRPr="00FA3C5D">
        <w:rPr>
          <w:rFonts w:ascii="Arial" w:hAnsi="Arial" w:cs="Arial"/>
        </w:rPr>
        <w:t xml:space="preserve"> metal ceiling systems </w:t>
      </w:r>
      <w:r>
        <w:rPr>
          <w:rFonts w:ascii="Arial" w:hAnsi="Arial" w:cs="Arial"/>
        </w:rPr>
        <w:t xml:space="preserve">can </w:t>
      </w:r>
      <w:r w:rsidRPr="00FA3C5D">
        <w:rPr>
          <w:rFonts w:ascii="Arial" w:hAnsi="Arial" w:cs="Arial"/>
        </w:rPr>
        <w:t xml:space="preserve">contribute to occupants’ peace of mind by meeting rigorous performance requirements </w:t>
      </w:r>
      <w:r>
        <w:rPr>
          <w:rFonts w:ascii="Arial" w:hAnsi="Arial" w:cs="Arial"/>
        </w:rPr>
        <w:t xml:space="preserve">for wind loads, humidity, fire, earthquakes </w:t>
      </w:r>
      <w:r w:rsidRPr="00FA3C5D">
        <w:rPr>
          <w:rFonts w:ascii="Arial" w:hAnsi="Arial" w:cs="Arial"/>
        </w:rPr>
        <w:t xml:space="preserve">and sustainability. </w:t>
      </w:r>
      <w:r>
        <w:rPr>
          <w:rFonts w:ascii="Arial" w:hAnsi="Arial" w:cs="Arial"/>
        </w:rPr>
        <w:t xml:space="preserve">Because the products are made of metal, they do not absorb water </w:t>
      </w:r>
      <w:r w:rsidRPr="00FA3C5D">
        <w:rPr>
          <w:rFonts w:ascii="Arial" w:hAnsi="Arial" w:cs="Arial"/>
        </w:rPr>
        <w:t xml:space="preserve">and do not contain organic compounds that would support </w:t>
      </w:r>
      <w:proofErr w:type="spellStart"/>
      <w:r w:rsidRPr="00FA3C5D">
        <w:rPr>
          <w:rFonts w:ascii="Arial" w:hAnsi="Arial" w:cs="Arial"/>
        </w:rPr>
        <w:t>mold</w:t>
      </w:r>
      <w:proofErr w:type="spellEnd"/>
      <w:r w:rsidRPr="00FA3C5D">
        <w:rPr>
          <w:rFonts w:ascii="Arial" w:hAnsi="Arial" w:cs="Arial"/>
        </w:rPr>
        <w:t xml:space="preserve"> or microbial growth.</w:t>
      </w:r>
      <w:r>
        <w:rPr>
          <w:rFonts w:ascii="Arial" w:hAnsi="Arial" w:cs="Arial"/>
        </w:rPr>
        <w:t xml:space="preserve"> These attributes support </w:t>
      </w:r>
      <w:r w:rsidRPr="00FA3C5D">
        <w:rPr>
          <w:rFonts w:ascii="Arial" w:hAnsi="Arial" w:cs="Arial"/>
        </w:rPr>
        <w:t>indoor air quality and occupant health</w:t>
      </w:r>
      <w:r>
        <w:rPr>
          <w:rFonts w:ascii="Arial" w:hAnsi="Arial" w:cs="Arial"/>
        </w:rPr>
        <w:t>.</w:t>
      </w:r>
    </w:p>
    <w:p w14:paraId="329EDF81" w14:textId="7EA015B1" w:rsidR="003E79F8" w:rsidRPr="00E606F1" w:rsidRDefault="003E79F8" w:rsidP="00E606F1">
      <w:pPr>
        <w:rPr>
          <w:lang w:val="en-US"/>
        </w:rPr>
      </w:pPr>
      <w:r w:rsidRPr="00E606F1">
        <w:rPr>
          <w:rFonts w:ascii="Arial" w:hAnsi="Arial" w:cs="Arial"/>
          <w:lang w:val="en-US"/>
        </w:rPr>
        <w:t>The dura</w:t>
      </w:r>
      <w:r w:rsidR="00E606F1">
        <w:rPr>
          <w:rFonts w:ascii="Arial" w:hAnsi="Arial" w:cs="Arial"/>
          <w:lang w:val="en-US"/>
        </w:rPr>
        <w:t>bility of metal ceiling systems</w:t>
      </w:r>
      <w:r w:rsidRPr="00E606F1">
        <w:rPr>
          <w:rFonts w:ascii="Arial" w:hAnsi="Arial" w:cs="Arial"/>
          <w:lang w:val="en-US"/>
        </w:rPr>
        <w:t xml:space="preserve"> assists in reducing waste to landfills</w:t>
      </w:r>
      <w:r w:rsidR="00E606F1">
        <w:rPr>
          <w:rFonts w:ascii="Arial" w:hAnsi="Arial" w:cs="Arial"/>
          <w:lang w:val="en-US"/>
        </w:rPr>
        <w:t>, too</w:t>
      </w:r>
      <w:r w:rsidRPr="00E606F1">
        <w:rPr>
          <w:rFonts w:ascii="Arial" w:hAnsi="Arial" w:cs="Arial"/>
          <w:lang w:val="en-US"/>
        </w:rPr>
        <w:t xml:space="preserve">. Metal ceiling systems can approach </w:t>
      </w:r>
      <w:r w:rsidR="00405EF3">
        <w:rPr>
          <w:rFonts w:ascii="Arial" w:hAnsi="Arial" w:cs="Arial"/>
          <w:lang w:val="en-US"/>
        </w:rPr>
        <w:t>85</w:t>
      </w:r>
      <w:r w:rsidR="00405EF3" w:rsidRPr="00E606F1">
        <w:rPr>
          <w:rFonts w:ascii="Arial" w:hAnsi="Arial" w:cs="Arial"/>
          <w:lang w:val="en-US"/>
        </w:rPr>
        <w:t xml:space="preserve"> </w:t>
      </w:r>
      <w:r w:rsidRPr="00E606F1">
        <w:rPr>
          <w:rFonts w:ascii="Arial" w:hAnsi="Arial" w:cs="Arial"/>
          <w:lang w:val="en-US"/>
        </w:rPr>
        <w:t>percent recycled material content and are 100 percent recyclable</w:t>
      </w:r>
      <w:r w:rsidR="00E606F1" w:rsidRPr="00E606F1">
        <w:rPr>
          <w:rFonts w:ascii="Arial" w:hAnsi="Arial" w:cs="Arial"/>
          <w:lang w:val="en-US"/>
        </w:rPr>
        <w:t xml:space="preserve"> </w:t>
      </w:r>
      <w:r w:rsidRPr="00E606F1">
        <w:rPr>
          <w:rFonts w:ascii="Arial" w:hAnsi="Arial" w:cs="Arial"/>
          <w:lang w:val="en-US"/>
        </w:rPr>
        <w:t>at the end of their useful life as a ceiling. With minimal</w:t>
      </w:r>
      <w:r w:rsidR="00E606F1" w:rsidRPr="00E606F1">
        <w:rPr>
          <w:rFonts w:ascii="Arial" w:hAnsi="Arial" w:cs="Arial"/>
          <w:lang w:val="en-US"/>
        </w:rPr>
        <w:t xml:space="preserve"> </w:t>
      </w:r>
      <w:r w:rsidRPr="00E606F1">
        <w:rPr>
          <w:rFonts w:ascii="Arial" w:hAnsi="Arial" w:cs="Arial"/>
          <w:lang w:val="en-US"/>
        </w:rPr>
        <w:t>maintenance, these systems have shown to deliver reliable performance</w:t>
      </w:r>
      <w:r w:rsidR="00E606F1" w:rsidRPr="00E606F1">
        <w:rPr>
          <w:rFonts w:ascii="Arial" w:hAnsi="Arial" w:cs="Arial"/>
          <w:lang w:val="en-US"/>
        </w:rPr>
        <w:t xml:space="preserve"> </w:t>
      </w:r>
      <w:r w:rsidRPr="00E606F1">
        <w:rPr>
          <w:rFonts w:ascii="Arial" w:hAnsi="Arial" w:cs="Arial"/>
          <w:lang w:val="en-US"/>
        </w:rPr>
        <w:t xml:space="preserve">for </w:t>
      </w:r>
      <w:r w:rsidR="00F11A8C">
        <w:rPr>
          <w:rFonts w:ascii="Arial" w:hAnsi="Arial" w:cs="Arial"/>
          <w:lang w:val="en-US"/>
        </w:rPr>
        <w:t>decades</w:t>
      </w:r>
      <w:r w:rsidRPr="00E606F1">
        <w:rPr>
          <w:rFonts w:ascii="Arial" w:hAnsi="Arial" w:cs="Arial"/>
          <w:lang w:val="en-US"/>
        </w:rPr>
        <w:t>.</w:t>
      </w:r>
    </w:p>
    <w:p w14:paraId="53D353CF" w14:textId="5FC1D488" w:rsidR="00C6046E" w:rsidRPr="004E20FB" w:rsidRDefault="00C6046E" w:rsidP="00C6046E">
      <w:pPr>
        <w:rPr>
          <w:rFonts w:ascii="Arial" w:eastAsiaTheme="minorEastAsia" w:hAnsi="Arial" w:cs="Arial"/>
          <w:lang w:val="en-US" w:eastAsia="ja-JP"/>
        </w:rPr>
      </w:pPr>
      <w:r w:rsidRPr="004E20FB">
        <w:rPr>
          <w:rFonts w:ascii="Arial" w:eastAsiaTheme="minorEastAsia" w:hAnsi="Arial" w:cs="Arial"/>
          <w:lang w:val="en-US" w:eastAsia="ja-JP"/>
        </w:rPr>
        <w:lastRenderedPageBreak/>
        <w:t xml:space="preserve">To learn more about Rockfon </w:t>
      </w:r>
      <w:r w:rsidR="00D84825">
        <w:rPr>
          <w:rFonts w:ascii="Arial" w:eastAsiaTheme="minorEastAsia" w:hAnsi="Arial" w:cs="Arial"/>
          <w:lang w:val="en-US" w:eastAsia="ja-JP"/>
        </w:rPr>
        <w:t>metal ceiling</w:t>
      </w:r>
      <w:r w:rsidR="00D637E5">
        <w:rPr>
          <w:rFonts w:ascii="Arial" w:eastAsiaTheme="minorEastAsia" w:hAnsi="Arial" w:cs="Arial"/>
          <w:lang w:val="en-US" w:eastAsia="ja-JP"/>
        </w:rPr>
        <w:t>s, suspension</w:t>
      </w:r>
      <w:r w:rsidRPr="004E20FB">
        <w:rPr>
          <w:rFonts w:ascii="Arial" w:eastAsiaTheme="minorEastAsia" w:hAnsi="Arial" w:cs="Arial"/>
          <w:lang w:val="en-US" w:eastAsia="ja-JP"/>
        </w:rPr>
        <w:t xml:space="preserve"> systems</w:t>
      </w:r>
      <w:r w:rsidR="00D637E5">
        <w:rPr>
          <w:rFonts w:ascii="Arial" w:eastAsiaTheme="minorEastAsia" w:hAnsi="Arial" w:cs="Arial"/>
          <w:lang w:val="en-US" w:eastAsia="ja-JP"/>
        </w:rPr>
        <w:t xml:space="preserve"> and acoustic stone wool panels</w:t>
      </w:r>
      <w:r w:rsidRPr="004E20FB">
        <w:rPr>
          <w:rFonts w:ascii="Arial" w:eastAsiaTheme="minorEastAsia" w:hAnsi="Arial" w:cs="Arial"/>
          <w:lang w:val="en-US" w:eastAsia="ja-JP"/>
        </w:rPr>
        <w:t xml:space="preserve">, please visit </w:t>
      </w:r>
      <w:hyperlink r:id="rId9" w:history="1">
        <w:r w:rsidR="00EB5CB7" w:rsidRPr="00C02354">
          <w:rPr>
            <w:rStyle w:val="Hyperlink"/>
            <w:rFonts w:ascii="Arial" w:eastAsiaTheme="minorEastAsia" w:hAnsi="Arial" w:cs="Arial"/>
            <w:lang w:val="en-US" w:eastAsia="ja-JP"/>
          </w:rPr>
          <w:t>www.rockfon.com</w:t>
        </w:r>
      </w:hyperlink>
      <w:r w:rsidR="00EB5CB7">
        <w:rPr>
          <w:rFonts w:ascii="Arial" w:eastAsiaTheme="minorEastAsia" w:hAnsi="Arial" w:cs="Arial"/>
          <w:lang w:val="en-US" w:eastAsia="ja-JP"/>
        </w:rPr>
        <w:t xml:space="preserve">. </w:t>
      </w:r>
      <w:r w:rsidRPr="004E20FB">
        <w:rPr>
          <w:rFonts w:ascii="Arial" w:eastAsiaTheme="minorEastAsia" w:hAnsi="Arial" w:cs="Arial"/>
          <w:lang w:val="en-US" w:eastAsia="ja-JP"/>
        </w:rPr>
        <w:t>For additional support, please call 800-3</w:t>
      </w:r>
      <w:r w:rsidR="00EB5CB7">
        <w:rPr>
          <w:rFonts w:ascii="Arial" w:eastAsiaTheme="minorEastAsia" w:hAnsi="Arial" w:cs="Arial"/>
          <w:lang w:val="en-US" w:eastAsia="ja-JP"/>
        </w:rPr>
        <w:t xml:space="preserve">23-7164 or email </w:t>
      </w:r>
      <w:hyperlink r:id="rId10" w:history="1">
        <w:r w:rsidR="00EB5CB7" w:rsidRPr="00C02354">
          <w:rPr>
            <w:rStyle w:val="Hyperlink"/>
            <w:rFonts w:ascii="Arial" w:eastAsiaTheme="minorEastAsia" w:hAnsi="Arial" w:cs="Arial"/>
            <w:lang w:val="en-US" w:eastAsia="ja-JP"/>
          </w:rPr>
          <w:t>cs@rockfon.com</w:t>
        </w:r>
      </w:hyperlink>
      <w:r w:rsidR="00EB5CB7">
        <w:rPr>
          <w:rFonts w:ascii="Arial" w:eastAsiaTheme="minorEastAsia" w:hAnsi="Arial" w:cs="Arial"/>
          <w:lang w:val="en-US" w:eastAsia="ja-JP"/>
        </w:rPr>
        <w:t>.</w:t>
      </w:r>
    </w:p>
    <w:p w14:paraId="6D42FB8C" w14:textId="77777777" w:rsidR="00C6046E" w:rsidRPr="004E20FB" w:rsidRDefault="00C6046E" w:rsidP="00C6046E">
      <w:pPr>
        <w:rPr>
          <w:rFonts w:ascii="Arial" w:eastAsiaTheme="minorEastAsia" w:hAnsi="Arial" w:cs="Arial"/>
          <w:sz w:val="20"/>
          <w:szCs w:val="20"/>
          <w:lang w:val="en-US"/>
        </w:rPr>
      </w:pPr>
      <w:r w:rsidRPr="004E20FB">
        <w:rPr>
          <w:rFonts w:ascii="Arial" w:eastAsiaTheme="minorEastAsia" w:hAnsi="Arial" w:cs="Arial"/>
          <w:sz w:val="20"/>
          <w:szCs w:val="20"/>
          <w:lang w:val="en-US"/>
        </w:rPr>
        <w:t>About Rockfon</w:t>
      </w:r>
    </w:p>
    <w:p w14:paraId="3DB91169" w14:textId="3A52976E" w:rsidR="00C6046E" w:rsidRPr="004E20FB" w:rsidRDefault="00C6046E" w:rsidP="00C6046E">
      <w:pPr>
        <w:widowControl w:val="0"/>
        <w:autoSpaceDE w:val="0"/>
        <w:autoSpaceDN w:val="0"/>
        <w:adjustRightInd w:val="0"/>
        <w:rPr>
          <w:rFonts w:ascii="Arial" w:eastAsiaTheme="minorEastAsia" w:hAnsi="Arial" w:cs="Arial"/>
          <w:sz w:val="20"/>
          <w:szCs w:val="20"/>
          <w:lang w:val="en-US" w:eastAsia="ja-JP"/>
        </w:rPr>
      </w:pPr>
      <w:r w:rsidRPr="004E20FB">
        <w:rPr>
          <w:rFonts w:ascii="Arial" w:eastAsiaTheme="minorEastAsia" w:hAnsi="Arial" w:cs="Arial"/>
          <w:sz w:val="20"/>
          <w:szCs w:val="20"/>
          <w:lang w:val="en-US" w:eastAsia="ja-JP"/>
        </w:rPr>
        <w:t>Rockfon is part of the ROCKWOOL Group and is offering advanced acoustic ceilings to create beautiful, comfortable spaces.</w:t>
      </w:r>
    </w:p>
    <w:p w14:paraId="7FDDC42E" w14:textId="5B0B8F00" w:rsidR="00C6046E" w:rsidRPr="004E20FB" w:rsidRDefault="00C6046E" w:rsidP="00C6046E">
      <w:pPr>
        <w:widowControl w:val="0"/>
        <w:autoSpaceDE w:val="0"/>
        <w:autoSpaceDN w:val="0"/>
        <w:adjustRightInd w:val="0"/>
        <w:rPr>
          <w:rFonts w:ascii="Arial" w:eastAsiaTheme="minorEastAsia" w:hAnsi="Arial" w:cs="Arial"/>
          <w:sz w:val="20"/>
          <w:szCs w:val="20"/>
          <w:lang w:val="en-US" w:eastAsia="ja-JP"/>
        </w:rPr>
      </w:pPr>
      <w:r w:rsidRPr="004E20FB">
        <w:rPr>
          <w:rFonts w:ascii="Arial" w:eastAsiaTheme="minorEastAsia" w:hAnsi="Arial" w:cs="Arial"/>
          <w:sz w:val="20"/>
          <w:szCs w:val="20"/>
          <w:lang w:val="en-US" w:eastAsia="ja-JP"/>
        </w:rPr>
        <w:t xml:space="preserve">At the ROCKWOOL Group, we are committed to enriching the lives of everyone who </w:t>
      </w:r>
      <w:r w:rsidR="00885FB4">
        <w:rPr>
          <w:rFonts w:ascii="Arial" w:eastAsiaTheme="minorEastAsia" w:hAnsi="Arial" w:cs="Arial"/>
          <w:sz w:val="20"/>
          <w:szCs w:val="20"/>
          <w:lang w:val="en-US" w:eastAsia="ja-JP"/>
        </w:rPr>
        <w:t>experiences</w:t>
      </w:r>
      <w:r w:rsidRPr="004E20FB">
        <w:rPr>
          <w:rFonts w:ascii="Arial" w:eastAsiaTheme="minorEastAsia" w:hAnsi="Arial" w:cs="Arial"/>
          <w:sz w:val="20"/>
          <w:szCs w:val="20"/>
          <w:lang w:val="en-US" w:eastAsia="ja-JP"/>
        </w:rPr>
        <w:t xml:space="preserve"> our solutions. Our expertise is perfectly suited to tackle many of today’s biggest sustainability and development challenges, from energy consumption and noise pollution to fire resilience, water scarcity and flooding. Our range of products reflects the diversity of the world’s needs, supporting our stakeholders in reducing their own carbon footprint along the way.</w:t>
      </w:r>
    </w:p>
    <w:p w14:paraId="79BC0D25" w14:textId="77777777" w:rsidR="00C6046E" w:rsidRPr="004E20FB" w:rsidRDefault="00C6046E" w:rsidP="00C6046E">
      <w:pPr>
        <w:rPr>
          <w:rFonts w:ascii="Arial" w:eastAsiaTheme="minorEastAsia" w:hAnsi="Arial" w:cs="Arial"/>
          <w:sz w:val="20"/>
          <w:szCs w:val="20"/>
          <w:lang w:val="en-US" w:eastAsia="ja-JP"/>
        </w:rPr>
      </w:pPr>
      <w:r w:rsidRPr="004E20FB">
        <w:rPr>
          <w:rFonts w:ascii="Arial" w:eastAsiaTheme="minorEastAsia" w:hAnsi="Arial" w:cs="Arial"/>
          <w:sz w:val="20"/>
          <w:szCs w:val="20"/>
          <w:lang w:val="en-US" w:eastAsia="ja-JP"/>
        </w:rPr>
        <w:t>Stone wool is a versatile material and forms the basis of all our businesses. With approximately 10,500 passionate colleagues in more than 35 countries, we are the world leader in stone wool solutions, from building insulation to acoustic ceilings, external cladding systems to horticultural solutions, engineered fibers for industrial use to insulation for the process industry and marine and offshore.</w:t>
      </w:r>
    </w:p>
    <w:p w14:paraId="3E514F22" w14:textId="77777777" w:rsidR="00576A83" w:rsidRPr="004E20FB" w:rsidRDefault="00C6046E" w:rsidP="00C6046E">
      <w:pPr>
        <w:jc w:val="center"/>
        <w:rPr>
          <w:rFonts w:ascii="Arial" w:eastAsiaTheme="minorEastAsia" w:hAnsi="Arial" w:cs="Arial"/>
          <w:sz w:val="20"/>
          <w:szCs w:val="20"/>
          <w:lang w:val="en-US"/>
        </w:rPr>
      </w:pPr>
      <w:r w:rsidRPr="004E20FB">
        <w:rPr>
          <w:rFonts w:ascii="Arial" w:eastAsiaTheme="minorEastAsia" w:hAnsi="Arial" w:cs="Arial"/>
          <w:sz w:val="20"/>
          <w:szCs w:val="20"/>
          <w:lang w:val="en-US" w:eastAsia="ja-JP"/>
        </w:rPr>
        <w:t>###</w:t>
      </w:r>
    </w:p>
    <w:bookmarkEnd w:id="0"/>
    <w:sectPr w:rsidR="00576A83" w:rsidRPr="004E20FB" w:rsidSect="00242BA4">
      <w:headerReference w:type="default" r:id="rId11"/>
      <w:footerReference w:type="even" r:id="rId12"/>
      <w:footerReference w:type="default" r:id="rId13"/>
      <w:headerReference w:type="first" r:id="rId14"/>
      <w:footerReference w:type="first" r:id="rId15"/>
      <w:pgSz w:w="11906" w:h="16838" w:code="9"/>
      <w:pgMar w:top="1134" w:right="1134" w:bottom="1134" w:left="1134" w:header="907" w:footer="907"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BEFA40" w14:textId="77777777" w:rsidR="00405EF3" w:rsidRDefault="00405EF3" w:rsidP="00746BC4">
      <w:pPr>
        <w:spacing w:before="0"/>
      </w:pPr>
      <w:r>
        <w:separator/>
      </w:r>
    </w:p>
  </w:endnote>
  <w:endnote w:type="continuationSeparator" w:id="0">
    <w:p w14:paraId="111AA237" w14:textId="77777777" w:rsidR="00405EF3" w:rsidRDefault="00405EF3" w:rsidP="00746BC4">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SimSun">
    <w:altName w:val="宋体"/>
    <w:charset w:val="86"/>
    <w:family w:val="auto"/>
    <w:pitch w:val="variable"/>
    <w:sig w:usb0="00000003" w:usb1="288F0000" w:usb2="00000016" w:usb3="00000000" w:csb0="00040001" w:csb1="00000000"/>
  </w:font>
  <w:font w:name="Tahoma">
    <w:panose1 w:val="020B0604030504040204"/>
    <w:charset w:val="00"/>
    <w:family w:val="auto"/>
    <w:pitch w:val="variable"/>
    <w:sig w:usb0="E1002AFF" w:usb1="C000605B" w:usb2="00000029" w:usb3="00000000" w:csb0="0001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3A5976" w14:textId="77777777" w:rsidR="00405EF3" w:rsidRDefault="00405EF3" w:rsidP="00BD42A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186D1F2" w14:textId="77777777" w:rsidR="00405EF3" w:rsidRDefault="00405EF3" w:rsidP="00FD526B">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435027" w14:textId="77777777" w:rsidR="00405EF3" w:rsidRDefault="00405EF3" w:rsidP="001F2D2F">
    <w:pPr>
      <w:pStyle w:val="Footer"/>
      <w:ind w:right="360"/>
      <w:rPr>
        <w:rStyle w:val="PageNumber"/>
      </w:rPr>
    </w:pPr>
  </w:p>
  <w:tbl>
    <w:tblPr>
      <w:tblStyle w:val="TableGrid"/>
      <w:tblW w:w="495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73"/>
    </w:tblGrid>
    <w:tr w:rsidR="00405EF3" w14:paraId="1CD849CC" w14:textId="77777777" w:rsidTr="008407CA">
      <w:trPr>
        <w:trHeight w:val="157"/>
      </w:trPr>
      <w:tc>
        <w:tcPr>
          <w:tcW w:w="9773" w:type="dxa"/>
        </w:tcPr>
        <w:p w14:paraId="6D66D3CD" w14:textId="77777777" w:rsidR="00405EF3" w:rsidRPr="00565A4B" w:rsidRDefault="00405EF3" w:rsidP="008407CA">
          <w:pPr>
            <w:pStyle w:val="Footer"/>
            <w:rPr>
              <w:b/>
              <w:sz w:val="24"/>
              <w:lang w:val="da-DK"/>
            </w:rPr>
          </w:pPr>
          <w:r w:rsidRPr="0034517A">
            <w:rPr>
              <w:b/>
              <w:sz w:val="24"/>
              <w:lang w:val="da-DK"/>
            </w:rPr>
            <w:t>PART OF THE ROCKWOOL GROUP</w:t>
          </w:r>
        </w:p>
      </w:tc>
    </w:tr>
  </w:tbl>
  <w:p w14:paraId="3093E75C" w14:textId="77777777" w:rsidR="00405EF3" w:rsidRDefault="00405EF3" w:rsidP="001F2D2F">
    <w:pPr>
      <w:pStyle w:val="Footer"/>
      <w:framePr w:wrap="none" w:vAnchor="text" w:hAnchor="margin" w:xAlign="right" w:y="94"/>
      <w:rPr>
        <w:rStyle w:val="PageNumber"/>
      </w:rPr>
    </w:pPr>
    <w:r>
      <w:rPr>
        <w:rStyle w:val="PageNumber"/>
      </w:rPr>
      <w:fldChar w:fldCharType="begin"/>
    </w:r>
    <w:r>
      <w:rPr>
        <w:rStyle w:val="PageNumber"/>
      </w:rPr>
      <w:instrText xml:space="preserve">PAGE  </w:instrText>
    </w:r>
    <w:r>
      <w:rPr>
        <w:rStyle w:val="PageNumber"/>
      </w:rPr>
      <w:fldChar w:fldCharType="separate"/>
    </w:r>
    <w:r w:rsidR="00885FB4">
      <w:rPr>
        <w:rStyle w:val="PageNumber"/>
        <w:noProof/>
      </w:rPr>
      <w:t>2</w:t>
    </w:r>
    <w:r>
      <w:rPr>
        <w:rStyle w:val="PageNumber"/>
      </w:rPr>
      <w:fldChar w:fldCharType="end"/>
    </w:r>
  </w:p>
  <w:p w14:paraId="351F7C81" w14:textId="77777777" w:rsidR="00405EF3" w:rsidRDefault="00405EF3">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17782E" w14:textId="77777777" w:rsidR="00405EF3" w:rsidRPr="00565A4B" w:rsidRDefault="00405EF3" w:rsidP="00565A4B">
    <w:pPr>
      <w:pStyle w:val="Footer"/>
      <w:rPr>
        <w:b/>
        <w:sz w:val="24"/>
        <w:lang w:val="da-DK"/>
      </w:rPr>
    </w:pPr>
    <w:r w:rsidRPr="0034517A">
      <w:rPr>
        <w:b/>
        <w:sz w:val="24"/>
        <w:lang w:val="da-DK"/>
      </w:rPr>
      <w:t>PART OF THE ROCKWOOL GROUP</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1DAF46" w14:textId="77777777" w:rsidR="00405EF3" w:rsidRDefault="00405EF3" w:rsidP="00746BC4">
      <w:pPr>
        <w:spacing w:before="0"/>
      </w:pPr>
      <w:r>
        <w:separator/>
      </w:r>
    </w:p>
  </w:footnote>
  <w:footnote w:type="continuationSeparator" w:id="0">
    <w:p w14:paraId="4AD46A05" w14:textId="77777777" w:rsidR="00405EF3" w:rsidRDefault="00405EF3" w:rsidP="00746BC4">
      <w:pPr>
        <w:spacing w:before="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D8CFE1" w14:textId="77777777" w:rsidR="00405EF3" w:rsidRDefault="00405EF3">
    <w:pPr>
      <w:pStyle w:val="Header"/>
    </w:pPr>
    <w:r>
      <w:rPr>
        <w:noProof/>
        <w:lang w:val="en-US"/>
      </w:rPr>
      <w:drawing>
        <wp:inline distT="0" distB="0" distL="0" distR="0" wp14:anchorId="62A346B7" wp14:editId="2CDCD6F0">
          <wp:extent cx="1509477" cy="35928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ockfon_RGB_Primary_Logo®_AW.eps"/>
                  <pic:cNvPicPr/>
                </pic:nvPicPr>
                <pic:blipFill>
                  <a:blip r:embed="rId1">
                    <a:extLst>
                      <a:ext uri="{28A0092B-C50C-407E-A947-70E740481C1C}">
                        <a14:useLocalDpi xmlns:a14="http://schemas.microsoft.com/office/drawing/2010/main" val="0"/>
                      </a:ext>
                    </a:extLst>
                  </a:blip>
                  <a:stretch>
                    <a:fillRect/>
                  </a:stretch>
                </pic:blipFill>
                <pic:spPr>
                  <a:xfrm>
                    <a:off x="0" y="0"/>
                    <a:ext cx="1509477" cy="359280"/>
                  </a:xfrm>
                  <a:prstGeom prst="rect">
                    <a:avLst/>
                  </a:prstGeom>
                </pic:spPr>
              </pic:pic>
            </a:graphicData>
          </a:graphic>
        </wp:inline>
      </w:drawing>
    </w:r>
  </w:p>
  <w:p w14:paraId="2BABC720" w14:textId="77777777" w:rsidR="00405EF3" w:rsidRDefault="00405EF3">
    <w:pPr>
      <w:pStyle w:val="Header"/>
    </w:pPr>
  </w:p>
  <w:p w14:paraId="7802EF0A" w14:textId="77777777" w:rsidR="00405EF3" w:rsidRDefault="00405EF3">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6FAE65" w14:textId="77777777" w:rsidR="00405EF3" w:rsidRDefault="00405EF3" w:rsidP="00FD526B">
    <w:pPr>
      <w:pStyle w:val="Header"/>
    </w:pPr>
    <w:r>
      <w:rPr>
        <w:noProof/>
        <w:lang w:val="en-US"/>
      </w:rPr>
      <w:drawing>
        <wp:inline distT="0" distB="0" distL="0" distR="0" wp14:anchorId="2F2E83B7" wp14:editId="267FC4BF">
          <wp:extent cx="1509477" cy="35928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ockfon_RGB_Primary_Logo®_AW.eps"/>
                  <pic:cNvPicPr/>
                </pic:nvPicPr>
                <pic:blipFill>
                  <a:blip r:embed="rId1">
                    <a:extLst>
                      <a:ext uri="{28A0092B-C50C-407E-A947-70E740481C1C}">
                        <a14:useLocalDpi xmlns:a14="http://schemas.microsoft.com/office/drawing/2010/main" val="0"/>
                      </a:ext>
                    </a:extLst>
                  </a:blip>
                  <a:stretch>
                    <a:fillRect/>
                  </a:stretch>
                </pic:blipFill>
                <pic:spPr>
                  <a:xfrm>
                    <a:off x="0" y="0"/>
                    <a:ext cx="1509477" cy="359280"/>
                  </a:xfrm>
                  <a:prstGeom prst="rect">
                    <a:avLst/>
                  </a:prstGeom>
                </pic:spPr>
              </pic:pic>
            </a:graphicData>
          </a:graphic>
        </wp:inline>
      </w:drawing>
    </w:r>
  </w:p>
  <w:p w14:paraId="5E821ADA" w14:textId="77777777" w:rsidR="00405EF3" w:rsidRDefault="00405EF3">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9C840A34"/>
    <w:lvl w:ilvl="0">
      <w:start w:val="1"/>
      <w:numFmt w:val="bullet"/>
      <w:lvlText w:val=""/>
      <w:lvlJc w:val="left"/>
      <w:pPr>
        <w:tabs>
          <w:tab w:val="num" w:pos="360"/>
        </w:tabs>
        <w:ind w:left="360" w:hanging="360"/>
      </w:pPr>
      <w:rPr>
        <w:rFonts w:ascii="Symbol" w:hAnsi="Symbol" w:hint="default"/>
      </w:rPr>
    </w:lvl>
  </w:abstractNum>
  <w:abstractNum w:abstractNumId="1">
    <w:nsid w:val="1C970EB5"/>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22CE004E"/>
    <w:multiLevelType w:val="hybridMultilevel"/>
    <w:tmpl w:val="9FB0C5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2E117B5D"/>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2EC62F1D"/>
    <w:multiLevelType w:val="hybridMultilevel"/>
    <w:tmpl w:val="5CE2C4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9F238CD"/>
    <w:multiLevelType w:val="hybridMultilevel"/>
    <w:tmpl w:val="7EE82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A0744BE"/>
    <w:multiLevelType w:val="multilevel"/>
    <w:tmpl w:val="90EC1500"/>
    <w:lvl w:ilvl="0">
      <w:start w:val="1"/>
      <w:numFmt w:val="bullet"/>
      <w:pStyle w:val="Bullet3"/>
      <w:lvlText w:val="–"/>
      <w:lvlJc w:val="left"/>
      <w:pPr>
        <w:ind w:left="227" w:hanging="227"/>
      </w:pPr>
      <w:rPr>
        <w:rFonts w:ascii="Times New Roman" w:hAnsi="Times New Roman" w:cs="Times New Roman" w:hint="default"/>
        <w:color w:val="000000" w:themeColor="text1"/>
      </w:rPr>
    </w:lvl>
    <w:lvl w:ilvl="1">
      <w:numFmt w:val="bullet"/>
      <w:pStyle w:val="Bullet2"/>
      <w:lvlText w:val="–"/>
      <w:lvlJc w:val="left"/>
      <w:pPr>
        <w:tabs>
          <w:tab w:val="num" w:pos="680"/>
        </w:tabs>
        <w:ind w:left="680" w:hanging="340"/>
      </w:pPr>
      <w:rPr>
        <w:rFonts w:hint="default"/>
        <w:color w:val="000000" w:themeColor="text1"/>
      </w:rPr>
    </w:lvl>
    <w:lvl w:ilvl="2">
      <w:numFmt w:val="bullet"/>
      <w:pStyle w:val="Bullet3"/>
      <w:lvlText w:val="–"/>
      <w:lvlJc w:val="left"/>
      <w:pPr>
        <w:tabs>
          <w:tab w:val="num" w:pos="1021"/>
        </w:tabs>
        <w:ind w:left="1021" w:hanging="341"/>
      </w:pPr>
      <w:rPr>
        <w:rFonts w:hint="default"/>
        <w:color w:val="000000" w:themeColor="tex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7">
    <w:nsid w:val="52070C41"/>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521B194F"/>
    <w:multiLevelType w:val="multilevel"/>
    <w:tmpl w:val="FA0AFE00"/>
    <w:lvl w:ilvl="0">
      <w:start w:val="1"/>
      <w:numFmt w:val="bullet"/>
      <w:lvlText w:val=""/>
      <w:lvlJc w:val="left"/>
      <w:pPr>
        <w:ind w:left="360" w:hanging="360"/>
      </w:pPr>
      <w:rPr>
        <w:rFonts w:ascii="Symbol" w:hAnsi="Symbol" w:hint="default"/>
        <w:color w:val="006491" w:themeColor="accent1"/>
      </w:rPr>
    </w:lvl>
    <w:lvl w:ilvl="1">
      <w:numFmt w:val="bullet"/>
      <w:lvlText w:val="–"/>
      <w:lvlJc w:val="left"/>
      <w:pPr>
        <w:tabs>
          <w:tab w:val="num" w:pos="680"/>
        </w:tabs>
        <w:ind w:left="680" w:hanging="340"/>
      </w:pPr>
      <w:rPr>
        <w:rFonts w:hint="default"/>
        <w:color w:val="006491" w:themeColor="accent1"/>
      </w:rPr>
    </w:lvl>
    <w:lvl w:ilvl="2">
      <w:numFmt w:val="bullet"/>
      <w:lvlText w:val="–"/>
      <w:lvlJc w:val="left"/>
      <w:pPr>
        <w:tabs>
          <w:tab w:val="num" w:pos="1021"/>
        </w:tabs>
        <w:ind w:left="1021" w:hanging="341"/>
      </w:pPr>
      <w:rPr>
        <w:rFonts w:hint="default"/>
        <w:color w:val="006491" w:themeColor="accen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9">
    <w:nsid w:val="526663C2"/>
    <w:multiLevelType w:val="multilevel"/>
    <w:tmpl w:val="E9F26BE8"/>
    <w:lvl w:ilvl="0">
      <w:numFmt w:val="bullet"/>
      <w:lvlText w:val=""/>
      <w:lvlJc w:val="left"/>
      <w:pPr>
        <w:tabs>
          <w:tab w:val="num" w:pos="340"/>
        </w:tabs>
        <w:ind w:left="340" w:hanging="340"/>
      </w:pPr>
      <w:rPr>
        <w:rFonts w:ascii="Symbol" w:hAnsi="Symbol" w:cs="Symbol" w:hint="default"/>
        <w:color w:val="006491" w:themeColor="accent1"/>
      </w:rPr>
    </w:lvl>
    <w:lvl w:ilvl="1">
      <w:numFmt w:val="bullet"/>
      <w:lvlText w:val="–"/>
      <w:lvlJc w:val="left"/>
      <w:pPr>
        <w:tabs>
          <w:tab w:val="num" w:pos="680"/>
        </w:tabs>
        <w:ind w:left="680" w:hanging="340"/>
      </w:pPr>
      <w:rPr>
        <w:rFonts w:hint="default"/>
        <w:color w:val="006491" w:themeColor="accent1"/>
      </w:rPr>
    </w:lvl>
    <w:lvl w:ilvl="2">
      <w:numFmt w:val="bullet"/>
      <w:lvlText w:val="–"/>
      <w:lvlJc w:val="left"/>
      <w:pPr>
        <w:tabs>
          <w:tab w:val="num" w:pos="1021"/>
        </w:tabs>
        <w:ind w:left="1021" w:hanging="341"/>
      </w:pPr>
      <w:rPr>
        <w:rFonts w:hint="default"/>
        <w:color w:val="006491" w:themeColor="accen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0">
    <w:nsid w:val="53C160EC"/>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5B115C4D"/>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5BA0559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603D3DA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63AB68C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5A37A4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6AED4B74"/>
    <w:multiLevelType w:val="multilevel"/>
    <w:tmpl w:val="8920236C"/>
    <w:lvl w:ilvl="0">
      <w:start w:val="1"/>
      <w:numFmt w:val="bullet"/>
      <w:lvlText w:val="–"/>
      <w:lvlJc w:val="left"/>
      <w:pPr>
        <w:ind w:left="113" w:hanging="113"/>
      </w:pPr>
      <w:rPr>
        <w:rFonts w:ascii="Times New Roman" w:hAnsi="Times New Roman" w:cs="Times New Roman" w:hint="default"/>
        <w:color w:val="000000" w:themeColor="text1"/>
      </w:rPr>
    </w:lvl>
    <w:lvl w:ilvl="1">
      <w:numFmt w:val="bullet"/>
      <w:lvlText w:val="–"/>
      <w:lvlJc w:val="left"/>
      <w:pPr>
        <w:tabs>
          <w:tab w:val="num" w:pos="680"/>
        </w:tabs>
        <w:ind w:left="680" w:hanging="340"/>
      </w:pPr>
      <w:rPr>
        <w:rFonts w:hint="default"/>
        <w:color w:val="006491" w:themeColor="accent1"/>
      </w:rPr>
    </w:lvl>
    <w:lvl w:ilvl="2">
      <w:numFmt w:val="bullet"/>
      <w:lvlText w:val="–"/>
      <w:lvlJc w:val="left"/>
      <w:pPr>
        <w:tabs>
          <w:tab w:val="num" w:pos="1021"/>
        </w:tabs>
        <w:ind w:left="1021" w:hanging="341"/>
      </w:pPr>
      <w:rPr>
        <w:rFonts w:hint="default"/>
        <w:color w:val="006491" w:themeColor="accen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7">
    <w:nsid w:val="6C5A16C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727B3A0D"/>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749543A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796A3518"/>
    <w:multiLevelType w:val="multilevel"/>
    <w:tmpl w:val="3842986C"/>
    <w:lvl w:ilvl="0">
      <w:start w:val="1"/>
      <w:numFmt w:val="bullet"/>
      <w:pStyle w:val="NumBullet3"/>
      <w:lvlText w:val="–"/>
      <w:lvlJc w:val="left"/>
      <w:pPr>
        <w:tabs>
          <w:tab w:val="num" w:pos="340"/>
        </w:tabs>
        <w:ind w:left="340" w:hanging="340"/>
      </w:pPr>
      <w:rPr>
        <w:rFonts w:ascii="Times New Roman" w:hAnsi="Times New Roman" w:cs="Times New Roman" w:hint="default"/>
        <w:color w:val="009933"/>
      </w:rPr>
    </w:lvl>
    <w:lvl w:ilvl="1">
      <w:start w:val="1"/>
      <w:numFmt w:val="lowerLetter"/>
      <w:pStyle w:val="NumBullet2"/>
      <w:lvlText w:val="%2."/>
      <w:lvlJc w:val="left"/>
      <w:pPr>
        <w:tabs>
          <w:tab w:val="num" w:pos="680"/>
        </w:tabs>
        <w:ind w:left="680" w:hanging="340"/>
      </w:pPr>
      <w:rPr>
        <w:rFonts w:hint="default"/>
        <w:color w:val="000000" w:themeColor="text1"/>
      </w:rPr>
    </w:lvl>
    <w:lvl w:ilvl="2">
      <w:start w:val="1"/>
      <w:numFmt w:val="lowerRoman"/>
      <w:pStyle w:val="NumBullet3"/>
      <w:lvlText w:val="%3."/>
      <w:lvlJc w:val="left"/>
      <w:pPr>
        <w:tabs>
          <w:tab w:val="num" w:pos="1021"/>
        </w:tabs>
        <w:ind w:left="1021" w:hanging="341"/>
      </w:pPr>
      <w:rPr>
        <w:rFonts w:hint="default"/>
        <w:color w:val="000000" w:themeColor="tex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1">
    <w:nsid w:val="7C3A1176"/>
    <w:multiLevelType w:val="multilevel"/>
    <w:tmpl w:val="D34CB6BE"/>
    <w:lvl w:ilvl="0">
      <w:start w:val="1"/>
      <w:numFmt w:val="bullet"/>
      <w:lvlText w:val="–"/>
      <w:lvlJc w:val="left"/>
      <w:pPr>
        <w:ind w:left="567" w:hanging="567"/>
      </w:pPr>
      <w:rPr>
        <w:rFonts w:ascii="Times New Roman" w:hAnsi="Times New Roman" w:cs="Times New Roman" w:hint="default"/>
        <w:color w:val="000000" w:themeColor="text1"/>
      </w:rPr>
    </w:lvl>
    <w:lvl w:ilvl="1">
      <w:numFmt w:val="bullet"/>
      <w:lvlText w:val="–"/>
      <w:lvlJc w:val="left"/>
      <w:pPr>
        <w:tabs>
          <w:tab w:val="num" w:pos="680"/>
        </w:tabs>
        <w:ind w:left="680" w:hanging="340"/>
      </w:pPr>
      <w:rPr>
        <w:rFonts w:hint="default"/>
        <w:color w:val="006491" w:themeColor="accent1"/>
      </w:rPr>
    </w:lvl>
    <w:lvl w:ilvl="2">
      <w:numFmt w:val="bullet"/>
      <w:lvlText w:val="–"/>
      <w:lvlJc w:val="left"/>
      <w:pPr>
        <w:tabs>
          <w:tab w:val="num" w:pos="1021"/>
        </w:tabs>
        <w:ind w:left="1021" w:hanging="341"/>
      </w:pPr>
      <w:rPr>
        <w:rFonts w:hint="default"/>
        <w:color w:val="006491" w:themeColor="accen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abstractNumId w:val="6"/>
  </w:num>
  <w:num w:numId="2">
    <w:abstractNumId w:val="20"/>
  </w:num>
  <w:num w:numId="3">
    <w:abstractNumId w:val="0"/>
  </w:num>
  <w:num w:numId="4">
    <w:abstractNumId w:val="9"/>
  </w:num>
  <w:num w:numId="5">
    <w:abstractNumId w:val="8"/>
  </w:num>
  <w:num w:numId="6">
    <w:abstractNumId w:val="15"/>
  </w:num>
  <w:num w:numId="7">
    <w:abstractNumId w:val="14"/>
  </w:num>
  <w:num w:numId="8">
    <w:abstractNumId w:val="13"/>
  </w:num>
  <w:num w:numId="9">
    <w:abstractNumId w:val="16"/>
  </w:num>
  <w:num w:numId="10">
    <w:abstractNumId w:val="21"/>
  </w:num>
  <w:num w:numId="11">
    <w:abstractNumId w:val="3"/>
  </w:num>
  <w:num w:numId="12">
    <w:abstractNumId w:val="19"/>
  </w:num>
  <w:num w:numId="13">
    <w:abstractNumId w:val="1"/>
  </w:num>
  <w:num w:numId="14">
    <w:abstractNumId w:val="12"/>
  </w:num>
  <w:num w:numId="15">
    <w:abstractNumId w:val="7"/>
  </w:num>
  <w:num w:numId="16">
    <w:abstractNumId w:val="10"/>
  </w:num>
  <w:num w:numId="17">
    <w:abstractNumId w:val="11"/>
  </w:num>
  <w:num w:numId="18">
    <w:abstractNumId w:val="17"/>
  </w:num>
  <w:num w:numId="19">
    <w:abstractNumId w:val="18"/>
  </w:num>
  <w:num w:numId="20">
    <w:abstractNumId w:val="4"/>
  </w:num>
  <w:num w:numId="21">
    <w:abstractNumId w:val="2"/>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mirrorMargins/>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43E3"/>
    <w:rsid w:val="00047EC6"/>
    <w:rsid w:val="0005058E"/>
    <w:rsid w:val="00065BE7"/>
    <w:rsid w:val="00085BD8"/>
    <w:rsid w:val="00087416"/>
    <w:rsid w:val="000955BD"/>
    <w:rsid w:val="000A019E"/>
    <w:rsid w:val="000A4A46"/>
    <w:rsid w:val="000C0F7E"/>
    <w:rsid w:val="000F6FB3"/>
    <w:rsid w:val="0012129B"/>
    <w:rsid w:val="00130A85"/>
    <w:rsid w:val="00137AF9"/>
    <w:rsid w:val="001876C4"/>
    <w:rsid w:val="00194660"/>
    <w:rsid w:val="001A6D90"/>
    <w:rsid w:val="001B73FA"/>
    <w:rsid w:val="001D4564"/>
    <w:rsid w:val="001E6167"/>
    <w:rsid w:val="001F2D2F"/>
    <w:rsid w:val="00242BA4"/>
    <w:rsid w:val="00264152"/>
    <w:rsid w:val="00270CE4"/>
    <w:rsid w:val="00287BFB"/>
    <w:rsid w:val="002A7C5E"/>
    <w:rsid w:val="0033622D"/>
    <w:rsid w:val="0037378F"/>
    <w:rsid w:val="00380979"/>
    <w:rsid w:val="003C4F73"/>
    <w:rsid w:val="003D6208"/>
    <w:rsid w:val="003E5BB2"/>
    <w:rsid w:val="003E5DC9"/>
    <w:rsid w:val="003E79F8"/>
    <w:rsid w:val="003F6E9E"/>
    <w:rsid w:val="0040553F"/>
    <w:rsid w:val="00405EF3"/>
    <w:rsid w:val="004148B8"/>
    <w:rsid w:val="00425464"/>
    <w:rsid w:val="004665FA"/>
    <w:rsid w:val="004672AF"/>
    <w:rsid w:val="004775C1"/>
    <w:rsid w:val="00482362"/>
    <w:rsid w:val="004C35D4"/>
    <w:rsid w:val="004C6A39"/>
    <w:rsid w:val="004D78F8"/>
    <w:rsid w:val="004E20FB"/>
    <w:rsid w:val="0050627D"/>
    <w:rsid w:val="00526B31"/>
    <w:rsid w:val="00544DF9"/>
    <w:rsid w:val="005462C2"/>
    <w:rsid w:val="00555E73"/>
    <w:rsid w:val="00560A2C"/>
    <w:rsid w:val="00565A4B"/>
    <w:rsid w:val="00576A83"/>
    <w:rsid w:val="00584578"/>
    <w:rsid w:val="00585CC1"/>
    <w:rsid w:val="00594BF4"/>
    <w:rsid w:val="005D530F"/>
    <w:rsid w:val="006235C3"/>
    <w:rsid w:val="00646DC9"/>
    <w:rsid w:val="0065671D"/>
    <w:rsid w:val="00680E08"/>
    <w:rsid w:val="006C0696"/>
    <w:rsid w:val="006F512D"/>
    <w:rsid w:val="00704C57"/>
    <w:rsid w:val="00707B80"/>
    <w:rsid w:val="00715F98"/>
    <w:rsid w:val="007273C7"/>
    <w:rsid w:val="00743002"/>
    <w:rsid w:val="00746BC4"/>
    <w:rsid w:val="00747B95"/>
    <w:rsid w:val="00753324"/>
    <w:rsid w:val="00765CE6"/>
    <w:rsid w:val="00774734"/>
    <w:rsid w:val="00782790"/>
    <w:rsid w:val="00784786"/>
    <w:rsid w:val="007A25AD"/>
    <w:rsid w:val="007B0609"/>
    <w:rsid w:val="007C3BA6"/>
    <w:rsid w:val="00811B59"/>
    <w:rsid w:val="00833BED"/>
    <w:rsid w:val="008407CA"/>
    <w:rsid w:val="00885FB4"/>
    <w:rsid w:val="00897EF1"/>
    <w:rsid w:val="008A1501"/>
    <w:rsid w:val="008C7B1A"/>
    <w:rsid w:val="008E3BD8"/>
    <w:rsid w:val="009154CC"/>
    <w:rsid w:val="00920327"/>
    <w:rsid w:val="00932CC1"/>
    <w:rsid w:val="00943BD0"/>
    <w:rsid w:val="00952821"/>
    <w:rsid w:val="00960DA4"/>
    <w:rsid w:val="00963FF4"/>
    <w:rsid w:val="009B3398"/>
    <w:rsid w:val="009B70C3"/>
    <w:rsid w:val="009C6B56"/>
    <w:rsid w:val="009E4A62"/>
    <w:rsid w:val="00A155BB"/>
    <w:rsid w:val="00A543E2"/>
    <w:rsid w:val="00A54E7C"/>
    <w:rsid w:val="00A575C1"/>
    <w:rsid w:val="00A61755"/>
    <w:rsid w:val="00A65DB6"/>
    <w:rsid w:val="00A67DB1"/>
    <w:rsid w:val="00A74113"/>
    <w:rsid w:val="00AC0C44"/>
    <w:rsid w:val="00AC2F6A"/>
    <w:rsid w:val="00AC564E"/>
    <w:rsid w:val="00AD054A"/>
    <w:rsid w:val="00AE29F3"/>
    <w:rsid w:val="00AF30B3"/>
    <w:rsid w:val="00B1691E"/>
    <w:rsid w:val="00BC53B1"/>
    <w:rsid w:val="00BD42AD"/>
    <w:rsid w:val="00BF0F48"/>
    <w:rsid w:val="00C16CB5"/>
    <w:rsid w:val="00C27193"/>
    <w:rsid w:val="00C6046E"/>
    <w:rsid w:val="00C60657"/>
    <w:rsid w:val="00C71E58"/>
    <w:rsid w:val="00C85506"/>
    <w:rsid w:val="00C93C52"/>
    <w:rsid w:val="00C94043"/>
    <w:rsid w:val="00CA6BFB"/>
    <w:rsid w:val="00CC0EAF"/>
    <w:rsid w:val="00CD43E3"/>
    <w:rsid w:val="00D04F81"/>
    <w:rsid w:val="00D34DAD"/>
    <w:rsid w:val="00D3735C"/>
    <w:rsid w:val="00D40A22"/>
    <w:rsid w:val="00D442B9"/>
    <w:rsid w:val="00D62F00"/>
    <w:rsid w:val="00D637E5"/>
    <w:rsid w:val="00D70764"/>
    <w:rsid w:val="00D725A2"/>
    <w:rsid w:val="00D729FB"/>
    <w:rsid w:val="00D84825"/>
    <w:rsid w:val="00D947C0"/>
    <w:rsid w:val="00D95C39"/>
    <w:rsid w:val="00D95D15"/>
    <w:rsid w:val="00DB1828"/>
    <w:rsid w:val="00DB2DF5"/>
    <w:rsid w:val="00DC7AE1"/>
    <w:rsid w:val="00DE342B"/>
    <w:rsid w:val="00E32C18"/>
    <w:rsid w:val="00E34DE5"/>
    <w:rsid w:val="00E463F0"/>
    <w:rsid w:val="00E606F1"/>
    <w:rsid w:val="00E61685"/>
    <w:rsid w:val="00E8729E"/>
    <w:rsid w:val="00EA177F"/>
    <w:rsid w:val="00EB5CB7"/>
    <w:rsid w:val="00EC28C6"/>
    <w:rsid w:val="00EF3B71"/>
    <w:rsid w:val="00F07CBE"/>
    <w:rsid w:val="00F11A8C"/>
    <w:rsid w:val="00F20C39"/>
    <w:rsid w:val="00F26BB8"/>
    <w:rsid w:val="00F74C21"/>
    <w:rsid w:val="00F92968"/>
    <w:rsid w:val="00F97325"/>
    <w:rsid w:val="00FB0607"/>
    <w:rsid w:val="00FB2A97"/>
    <w:rsid w:val="00FB2AAF"/>
    <w:rsid w:val="00FD526B"/>
    <w:rsid w:val="00FE086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6953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color w:val="000000" w:themeColor="text1"/>
        <w:sz w:val="24"/>
        <w:szCs w:val="24"/>
        <w:lang w:val="en-GB" w:eastAsia="en-US" w:bidi="ar-SA"/>
      </w:rPr>
    </w:rPrDefault>
    <w:pPrDefault>
      <w:pPr>
        <w:spacing w:before="180"/>
      </w:pPr>
    </w:pPrDefault>
  </w:docDefaults>
  <w:latentStyles w:defLockedState="0" w:defUIPriority="99" w:defSemiHidden="1" w:defUnhideWhenUsed="0" w:defQFormat="0" w:count="276">
    <w:lsdException w:name="Normal" w:semiHidden="0" w:uiPriority="0" w:qFormat="1"/>
    <w:lsdException w:name="heading 1" w:uiPriority="9" w:qFormat="1"/>
    <w:lsdException w:name="heading 2" w:uiPriority="9" w:qFormat="1"/>
    <w:lsdException w:name="heading 3" w:uiPriority="9" w:qFormat="1"/>
    <w:lsdException w:name="heading 4" w:uiPriority="9"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Bullet" w:unhideWhenUsed="1"/>
    <w:lsdException w:name="List Number" w:unhideWhenUsed="1"/>
    <w:lsdException w:name="List Number 5" w:unhideWhenUsed="1"/>
    <w:lsdException w:name="Title" w:semiHidden="0" w:uiPriority="10" w:qFormat="1"/>
    <w:lsdException w:name="Closing" w:unhideWhenUsed="1"/>
    <w:lsdException w:name="Signature" w:unhideWhenUsed="1"/>
    <w:lsdException w:name="Default Paragraph Font" w:uiPriority="1"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0"/>
    <w:lsdException w:name="Table Theme" w:unhideWhenUsed="1"/>
    <w:lsdException w:name="No Spacing" w:semiHidden="0"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lsdException w:name="TOC Heading" w:uiPriority="39" w:qFormat="1"/>
  </w:latentStyles>
  <w:style w:type="paragraph" w:default="1" w:styleId="Normal">
    <w:name w:val="Normal"/>
    <w:qFormat/>
    <w:rsid w:val="00E34DE5"/>
  </w:style>
  <w:style w:type="paragraph" w:styleId="Heading1">
    <w:name w:val="heading 1"/>
    <w:basedOn w:val="Normal"/>
    <w:next w:val="Normal"/>
    <w:link w:val="Heading1Char"/>
    <w:uiPriority w:val="9"/>
    <w:qFormat/>
    <w:rsid w:val="00C85506"/>
    <w:pPr>
      <w:keepNext/>
      <w:keepLines/>
      <w:spacing w:before="360"/>
      <w:outlineLvl w:val="0"/>
    </w:pPr>
    <w:rPr>
      <w:rFonts w:asciiTheme="majorHAnsi" w:eastAsiaTheme="majorEastAsia" w:hAnsiTheme="majorHAnsi" w:cstheme="majorBidi"/>
      <w:b/>
      <w:color w:val="006491" w:themeColor="accent1"/>
      <w:sz w:val="28"/>
      <w:szCs w:val="32"/>
    </w:rPr>
  </w:style>
  <w:style w:type="paragraph" w:styleId="Heading2">
    <w:name w:val="heading 2"/>
    <w:basedOn w:val="Normal"/>
    <w:next w:val="Normal"/>
    <w:link w:val="Heading2Char"/>
    <w:uiPriority w:val="9"/>
    <w:qFormat/>
    <w:rsid w:val="00D3735C"/>
    <w:pPr>
      <w:keepNext/>
      <w:keepLines/>
      <w:spacing w:before="240"/>
      <w:outlineLvl w:val="1"/>
    </w:pPr>
    <w:rPr>
      <w:rFonts w:asciiTheme="majorHAnsi" w:eastAsiaTheme="majorEastAsia" w:hAnsiTheme="majorHAnsi" w:cstheme="majorBidi"/>
      <w:b/>
      <w:color w:val="636669" w:themeColor="text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semiHidden/>
    <w:rsid w:val="000F6FB3"/>
    <w:pPr>
      <w:autoSpaceDE w:val="0"/>
      <w:autoSpaceDN w:val="0"/>
      <w:adjustRightInd w:val="0"/>
    </w:pPr>
    <w:rPr>
      <w:rFonts w:ascii="Calibri" w:eastAsia="SimSun" w:hAnsi="Calibri" w:cs="Calibri"/>
      <w:color w:val="000000"/>
      <w:lang w:val="en-US"/>
    </w:rPr>
  </w:style>
  <w:style w:type="paragraph" w:styleId="Header">
    <w:name w:val="header"/>
    <w:basedOn w:val="Normal"/>
    <w:link w:val="HeaderChar"/>
    <w:uiPriority w:val="99"/>
    <w:semiHidden/>
    <w:rsid w:val="00E34DE5"/>
    <w:pPr>
      <w:tabs>
        <w:tab w:val="center" w:pos="4680"/>
        <w:tab w:val="right" w:pos="9360"/>
      </w:tabs>
    </w:pPr>
    <w:rPr>
      <w:color w:val="636669" w:themeColor="text2"/>
    </w:rPr>
  </w:style>
  <w:style w:type="character" w:customStyle="1" w:styleId="HeaderChar">
    <w:name w:val="Header Char"/>
    <w:basedOn w:val="DefaultParagraphFont"/>
    <w:link w:val="Header"/>
    <w:uiPriority w:val="99"/>
    <w:semiHidden/>
    <w:rsid w:val="00E34DE5"/>
    <w:rPr>
      <w:color w:val="636669" w:themeColor="text2"/>
    </w:rPr>
  </w:style>
  <w:style w:type="paragraph" w:styleId="Footer">
    <w:name w:val="footer"/>
    <w:basedOn w:val="Normal"/>
    <w:link w:val="FooterChar"/>
    <w:uiPriority w:val="99"/>
    <w:semiHidden/>
    <w:rsid w:val="00E34DE5"/>
    <w:pPr>
      <w:spacing w:before="0"/>
    </w:pPr>
    <w:rPr>
      <w:color w:val="636669" w:themeColor="text2"/>
      <w:sz w:val="16"/>
    </w:rPr>
  </w:style>
  <w:style w:type="character" w:customStyle="1" w:styleId="FooterChar">
    <w:name w:val="Footer Char"/>
    <w:basedOn w:val="DefaultParagraphFont"/>
    <w:link w:val="Footer"/>
    <w:uiPriority w:val="99"/>
    <w:semiHidden/>
    <w:rsid w:val="00E34DE5"/>
    <w:rPr>
      <w:color w:val="636669" w:themeColor="text2"/>
      <w:sz w:val="16"/>
    </w:rPr>
  </w:style>
  <w:style w:type="character" w:styleId="Hyperlink">
    <w:name w:val="Hyperlink"/>
    <w:uiPriority w:val="99"/>
    <w:semiHidden/>
    <w:rsid w:val="00743002"/>
    <w:rPr>
      <w:color w:val="A76389" w:themeColor="accent4"/>
      <w:u w:val="none"/>
    </w:rPr>
  </w:style>
  <w:style w:type="paragraph" w:styleId="BalloonText">
    <w:name w:val="Balloon Text"/>
    <w:basedOn w:val="Normal"/>
    <w:link w:val="BalloonTextChar"/>
    <w:uiPriority w:val="99"/>
    <w:semiHidden/>
    <w:rsid w:val="000F6FB3"/>
    <w:rPr>
      <w:rFonts w:ascii="Tahoma" w:hAnsi="Tahoma"/>
      <w:sz w:val="16"/>
      <w:szCs w:val="16"/>
      <w:lang w:val="x-none" w:eastAsia="x-none"/>
    </w:rPr>
  </w:style>
  <w:style w:type="character" w:customStyle="1" w:styleId="BalloonTextChar">
    <w:name w:val="Balloon Text Char"/>
    <w:link w:val="BalloonText"/>
    <w:uiPriority w:val="99"/>
    <w:semiHidden/>
    <w:rsid w:val="00743002"/>
    <w:rPr>
      <w:rFonts w:ascii="Tahoma" w:hAnsi="Tahoma"/>
      <w:sz w:val="16"/>
      <w:szCs w:val="16"/>
      <w:lang w:val="x-none" w:eastAsia="x-none"/>
    </w:rPr>
  </w:style>
  <w:style w:type="table" w:styleId="TableGrid">
    <w:name w:val="Table Grid"/>
    <w:basedOn w:val="TableNormal"/>
    <w:rsid w:val="00AC2F6A"/>
    <w:rPr>
      <w:rFonts w:eastAsia="SimSun"/>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semiHidden/>
    <w:qFormat/>
    <w:rsid w:val="000F6FB3"/>
    <w:pPr>
      <w:ind w:left="720"/>
      <w:contextualSpacing/>
    </w:pPr>
  </w:style>
  <w:style w:type="paragraph" w:styleId="NoSpacing">
    <w:name w:val="No Spacing"/>
    <w:uiPriority w:val="1"/>
    <w:rsid w:val="00AD054A"/>
    <w:pPr>
      <w:spacing w:before="0"/>
    </w:pPr>
  </w:style>
  <w:style w:type="table" w:customStyle="1" w:styleId="GridTable4-Accent11">
    <w:name w:val="Grid Table 4 - Accent 11"/>
    <w:basedOn w:val="TableNormal"/>
    <w:uiPriority w:val="49"/>
    <w:rsid w:val="00963FF4"/>
    <w:pPr>
      <w:spacing w:before="60" w:after="60"/>
    </w:pPr>
    <w:tblPr>
      <w:tblStyleRowBandSize w:val="1"/>
      <w:tblStyleColBandSize w:val="1"/>
      <w:tblInd w:w="0" w:type="dxa"/>
      <w:tblBorders>
        <w:top w:val="single" w:sz="4" w:space="0" w:color="24BAFF" w:themeColor="accent1" w:themeTint="99"/>
        <w:left w:val="single" w:sz="4" w:space="0" w:color="24BAFF" w:themeColor="accent1" w:themeTint="99"/>
        <w:bottom w:val="single" w:sz="4" w:space="0" w:color="24BAFF" w:themeColor="accent1" w:themeTint="99"/>
        <w:right w:val="single" w:sz="4" w:space="0" w:color="24BAFF" w:themeColor="accent1" w:themeTint="99"/>
        <w:insideH w:val="single" w:sz="4" w:space="0" w:color="24BAFF" w:themeColor="accent1" w:themeTint="99"/>
        <w:insideV w:val="single" w:sz="4" w:space="0" w:color="24BAFF" w:themeColor="accent1" w:themeTint="99"/>
      </w:tblBorders>
      <w:tblCellMar>
        <w:top w:w="0" w:type="dxa"/>
        <w:left w:w="108" w:type="dxa"/>
        <w:bottom w:w="0" w:type="dxa"/>
        <w:right w:w="108" w:type="dxa"/>
      </w:tblCellMar>
    </w:tblPr>
    <w:tblStylePr w:type="firstRow">
      <w:rPr>
        <w:b/>
        <w:bCs/>
        <w:color w:val="FFFFFF" w:themeColor="background1"/>
      </w:rPr>
      <w:tblPr/>
      <w:trPr>
        <w:tblHeader/>
      </w:trPr>
      <w:tcPr>
        <w:tcBorders>
          <w:top w:val="single" w:sz="4" w:space="0" w:color="006491" w:themeColor="accent1"/>
          <w:left w:val="single" w:sz="4" w:space="0" w:color="006491" w:themeColor="accent1"/>
          <w:bottom w:val="single" w:sz="4" w:space="0" w:color="006491" w:themeColor="accent1"/>
          <w:right w:val="single" w:sz="4" w:space="0" w:color="006491" w:themeColor="accent1"/>
          <w:insideH w:val="nil"/>
          <w:insideV w:val="nil"/>
        </w:tcBorders>
        <w:shd w:val="clear" w:color="auto" w:fill="006491" w:themeFill="accent1"/>
      </w:tcPr>
    </w:tblStylePr>
    <w:tblStylePr w:type="lastRow">
      <w:rPr>
        <w:b/>
        <w:bCs/>
      </w:rPr>
      <w:tblPr/>
      <w:tcPr>
        <w:tcBorders>
          <w:top w:val="double" w:sz="4" w:space="0" w:color="006491" w:themeColor="accent1"/>
        </w:tcBorders>
      </w:tcPr>
    </w:tblStylePr>
    <w:tblStylePr w:type="firstCol">
      <w:rPr>
        <w:b/>
        <w:bCs/>
      </w:rPr>
    </w:tblStylePr>
    <w:tblStylePr w:type="lastCol">
      <w:rPr>
        <w:b/>
        <w:bCs/>
      </w:rPr>
    </w:tblStylePr>
    <w:tblStylePr w:type="band1Vert">
      <w:tblPr/>
      <w:tcPr>
        <w:shd w:val="clear" w:color="auto" w:fill="B6E8FF" w:themeFill="accent1" w:themeFillTint="33"/>
      </w:tcPr>
    </w:tblStylePr>
    <w:tblStylePr w:type="band1Horz">
      <w:tblPr/>
      <w:tcPr>
        <w:shd w:val="clear" w:color="auto" w:fill="B6E8FF" w:themeFill="accent1" w:themeFillTint="33"/>
      </w:tcPr>
    </w:tblStylePr>
  </w:style>
  <w:style w:type="character" w:styleId="FollowedHyperlink">
    <w:name w:val="FollowedHyperlink"/>
    <w:basedOn w:val="DefaultParagraphFont"/>
    <w:uiPriority w:val="99"/>
    <w:semiHidden/>
    <w:rsid w:val="00743002"/>
    <w:rPr>
      <w:color w:val="D20014" w:themeColor="accent5"/>
      <w:u w:val="none"/>
    </w:rPr>
  </w:style>
  <w:style w:type="character" w:customStyle="1" w:styleId="Heading1Char">
    <w:name w:val="Heading 1 Char"/>
    <w:basedOn w:val="DefaultParagraphFont"/>
    <w:link w:val="Heading1"/>
    <w:uiPriority w:val="9"/>
    <w:rsid w:val="00C85506"/>
    <w:rPr>
      <w:rFonts w:asciiTheme="majorHAnsi" w:eastAsiaTheme="majorEastAsia" w:hAnsiTheme="majorHAnsi" w:cstheme="majorBidi"/>
      <w:b/>
      <w:color w:val="006491" w:themeColor="accent1"/>
      <w:sz w:val="28"/>
      <w:szCs w:val="32"/>
    </w:rPr>
  </w:style>
  <w:style w:type="character" w:customStyle="1" w:styleId="Heading2Char">
    <w:name w:val="Heading 2 Char"/>
    <w:basedOn w:val="DefaultParagraphFont"/>
    <w:link w:val="Heading2"/>
    <w:uiPriority w:val="9"/>
    <w:rsid w:val="00D3735C"/>
    <w:rPr>
      <w:rFonts w:asciiTheme="majorHAnsi" w:eastAsiaTheme="majorEastAsia" w:hAnsiTheme="majorHAnsi" w:cstheme="majorBidi"/>
      <w:b/>
      <w:color w:val="636669" w:themeColor="text2"/>
      <w:sz w:val="24"/>
      <w:szCs w:val="26"/>
    </w:rPr>
  </w:style>
  <w:style w:type="paragraph" w:customStyle="1" w:styleId="Bullet1">
    <w:name w:val="Bullet1"/>
    <w:basedOn w:val="Normal"/>
    <w:uiPriority w:val="1"/>
    <w:qFormat/>
    <w:rsid w:val="003D6208"/>
    <w:pPr>
      <w:spacing w:before="120"/>
    </w:pPr>
    <w:rPr>
      <w:rFonts w:eastAsia="Calibri" w:cs="Arial"/>
    </w:rPr>
  </w:style>
  <w:style w:type="paragraph" w:customStyle="1" w:styleId="Bullet2">
    <w:name w:val="Bullet2"/>
    <w:basedOn w:val="Normal"/>
    <w:uiPriority w:val="1"/>
    <w:rsid w:val="00A74113"/>
    <w:pPr>
      <w:numPr>
        <w:ilvl w:val="1"/>
        <w:numId w:val="1"/>
      </w:numPr>
    </w:pPr>
    <w:rPr>
      <w:rFonts w:ascii="Arial" w:hAnsi="Arial" w:cs="Arial"/>
    </w:rPr>
  </w:style>
  <w:style w:type="paragraph" w:customStyle="1" w:styleId="Bullet3">
    <w:name w:val="Bullet3"/>
    <w:basedOn w:val="Normal"/>
    <w:uiPriority w:val="1"/>
    <w:rsid w:val="00A74113"/>
    <w:pPr>
      <w:numPr>
        <w:ilvl w:val="2"/>
        <w:numId w:val="1"/>
      </w:numPr>
      <w:spacing w:before="120"/>
    </w:pPr>
    <w:rPr>
      <w:rFonts w:cs="Arial"/>
    </w:rPr>
  </w:style>
  <w:style w:type="paragraph" w:customStyle="1" w:styleId="NumBullet1">
    <w:name w:val="NumBullet1"/>
    <w:basedOn w:val="Normal"/>
    <w:uiPriority w:val="1"/>
    <w:qFormat/>
    <w:rsid w:val="00A74113"/>
    <w:pPr>
      <w:spacing w:before="120"/>
    </w:pPr>
    <w:rPr>
      <w:rFonts w:cs="Arial"/>
    </w:rPr>
  </w:style>
  <w:style w:type="paragraph" w:customStyle="1" w:styleId="NumBullet2">
    <w:name w:val="NumBullet2"/>
    <w:basedOn w:val="Normal"/>
    <w:uiPriority w:val="1"/>
    <w:rsid w:val="00A74113"/>
    <w:pPr>
      <w:numPr>
        <w:ilvl w:val="1"/>
        <w:numId w:val="2"/>
      </w:numPr>
      <w:spacing w:before="120"/>
    </w:pPr>
    <w:rPr>
      <w:rFonts w:cs="Arial"/>
    </w:rPr>
  </w:style>
  <w:style w:type="paragraph" w:customStyle="1" w:styleId="NumBullet3">
    <w:name w:val="NumBullet3"/>
    <w:basedOn w:val="Normal"/>
    <w:uiPriority w:val="1"/>
    <w:rsid w:val="00A74113"/>
    <w:pPr>
      <w:numPr>
        <w:ilvl w:val="2"/>
        <w:numId w:val="2"/>
      </w:numPr>
      <w:spacing w:before="120"/>
      <w:jc w:val="both"/>
    </w:pPr>
    <w:rPr>
      <w:rFonts w:cs="Arial"/>
    </w:rPr>
  </w:style>
  <w:style w:type="paragraph" w:styleId="List">
    <w:name w:val="List"/>
    <w:basedOn w:val="Normal"/>
    <w:uiPriority w:val="99"/>
    <w:semiHidden/>
    <w:rsid w:val="00715F98"/>
    <w:pPr>
      <w:ind w:left="283" w:hanging="283"/>
      <w:contextualSpacing/>
    </w:pPr>
  </w:style>
  <w:style w:type="character" w:styleId="PageNumber">
    <w:name w:val="page number"/>
    <w:basedOn w:val="DefaultParagraphFont"/>
    <w:uiPriority w:val="99"/>
    <w:semiHidden/>
    <w:unhideWhenUsed/>
    <w:rsid w:val="00FD526B"/>
  </w:style>
  <w:style w:type="character" w:styleId="IntenseEmphasis">
    <w:name w:val="Intense Emphasis"/>
    <w:basedOn w:val="DefaultParagraphFont"/>
    <w:uiPriority w:val="21"/>
    <w:qFormat/>
    <w:rsid w:val="00C85506"/>
    <w:rPr>
      <w:i/>
      <w:iCs/>
      <w:color w:val="009933"/>
    </w:rPr>
  </w:style>
  <w:style w:type="character" w:styleId="IntenseReference">
    <w:name w:val="Intense Reference"/>
    <w:basedOn w:val="DefaultParagraphFont"/>
    <w:uiPriority w:val="32"/>
    <w:qFormat/>
    <w:rsid w:val="00C85506"/>
    <w:rPr>
      <w:b/>
      <w:bCs/>
      <w:smallCaps/>
      <w:color w:val="009933"/>
      <w:spacing w:val="5"/>
    </w:rPr>
  </w:style>
  <w:style w:type="paragraph" w:styleId="IntenseQuote">
    <w:name w:val="Intense Quote"/>
    <w:basedOn w:val="Normal"/>
    <w:next w:val="Normal"/>
    <w:link w:val="IntenseQuoteChar"/>
    <w:autoRedefine/>
    <w:uiPriority w:val="30"/>
    <w:rsid w:val="00C85506"/>
    <w:pPr>
      <w:spacing w:before="360" w:after="360"/>
      <w:ind w:left="864" w:right="864"/>
      <w:jc w:val="center"/>
    </w:pPr>
    <w:rPr>
      <w:i/>
      <w:iCs/>
      <w:color w:val="009933"/>
    </w:rPr>
  </w:style>
  <w:style w:type="character" w:customStyle="1" w:styleId="IntenseQuoteChar">
    <w:name w:val="Intense Quote Char"/>
    <w:basedOn w:val="DefaultParagraphFont"/>
    <w:link w:val="IntenseQuote"/>
    <w:uiPriority w:val="30"/>
    <w:rsid w:val="00C85506"/>
    <w:rPr>
      <w:i/>
      <w:iCs/>
      <w:color w:val="009933"/>
    </w:rPr>
  </w:style>
  <w:style w:type="character" w:styleId="CommentReference">
    <w:name w:val="annotation reference"/>
    <w:basedOn w:val="DefaultParagraphFont"/>
    <w:uiPriority w:val="99"/>
    <w:semiHidden/>
    <w:unhideWhenUsed/>
    <w:rsid w:val="008A1501"/>
    <w:rPr>
      <w:sz w:val="16"/>
      <w:szCs w:val="16"/>
    </w:rPr>
  </w:style>
  <w:style w:type="paragraph" w:styleId="CommentText">
    <w:name w:val="annotation text"/>
    <w:basedOn w:val="Normal"/>
    <w:link w:val="CommentTextChar"/>
    <w:uiPriority w:val="99"/>
    <w:semiHidden/>
    <w:unhideWhenUsed/>
    <w:rsid w:val="008A1501"/>
    <w:rPr>
      <w:sz w:val="20"/>
      <w:szCs w:val="20"/>
    </w:rPr>
  </w:style>
  <w:style w:type="character" w:customStyle="1" w:styleId="CommentTextChar">
    <w:name w:val="Comment Text Char"/>
    <w:basedOn w:val="DefaultParagraphFont"/>
    <w:link w:val="CommentText"/>
    <w:uiPriority w:val="99"/>
    <w:semiHidden/>
    <w:rsid w:val="008A1501"/>
    <w:rPr>
      <w:sz w:val="20"/>
      <w:szCs w:val="20"/>
    </w:rPr>
  </w:style>
  <w:style w:type="paragraph" w:styleId="CommentSubject">
    <w:name w:val="annotation subject"/>
    <w:basedOn w:val="CommentText"/>
    <w:next w:val="CommentText"/>
    <w:link w:val="CommentSubjectChar"/>
    <w:uiPriority w:val="99"/>
    <w:semiHidden/>
    <w:unhideWhenUsed/>
    <w:rsid w:val="008A1501"/>
    <w:rPr>
      <w:b/>
      <w:bCs/>
    </w:rPr>
  </w:style>
  <w:style w:type="character" w:customStyle="1" w:styleId="CommentSubjectChar">
    <w:name w:val="Comment Subject Char"/>
    <w:basedOn w:val="CommentTextChar"/>
    <w:link w:val="CommentSubject"/>
    <w:uiPriority w:val="99"/>
    <w:semiHidden/>
    <w:rsid w:val="008A1501"/>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color w:val="000000" w:themeColor="text1"/>
        <w:sz w:val="24"/>
        <w:szCs w:val="24"/>
        <w:lang w:val="en-GB" w:eastAsia="en-US" w:bidi="ar-SA"/>
      </w:rPr>
    </w:rPrDefault>
    <w:pPrDefault>
      <w:pPr>
        <w:spacing w:before="180"/>
      </w:pPr>
    </w:pPrDefault>
  </w:docDefaults>
  <w:latentStyles w:defLockedState="0" w:defUIPriority="99" w:defSemiHidden="1" w:defUnhideWhenUsed="0" w:defQFormat="0" w:count="276">
    <w:lsdException w:name="Normal" w:semiHidden="0" w:uiPriority="0" w:qFormat="1"/>
    <w:lsdException w:name="heading 1" w:uiPriority="9" w:qFormat="1"/>
    <w:lsdException w:name="heading 2" w:uiPriority="9" w:qFormat="1"/>
    <w:lsdException w:name="heading 3" w:uiPriority="9" w:qFormat="1"/>
    <w:lsdException w:name="heading 4" w:uiPriority="9"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Bullet" w:unhideWhenUsed="1"/>
    <w:lsdException w:name="List Number" w:unhideWhenUsed="1"/>
    <w:lsdException w:name="List Number 5" w:unhideWhenUsed="1"/>
    <w:lsdException w:name="Title" w:semiHidden="0" w:uiPriority="10" w:qFormat="1"/>
    <w:lsdException w:name="Closing" w:unhideWhenUsed="1"/>
    <w:lsdException w:name="Signature" w:unhideWhenUsed="1"/>
    <w:lsdException w:name="Default Paragraph Font" w:uiPriority="1"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0"/>
    <w:lsdException w:name="Table Theme" w:unhideWhenUsed="1"/>
    <w:lsdException w:name="No Spacing" w:semiHidden="0"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lsdException w:name="TOC Heading" w:uiPriority="39" w:qFormat="1"/>
  </w:latentStyles>
  <w:style w:type="paragraph" w:default="1" w:styleId="Normal">
    <w:name w:val="Normal"/>
    <w:qFormat/>
    <w:rsid w:val="00E34DE5"/>
  </w:style>
  <w:style w:type="paragraph" w:styleId="Heading1">
    <w:name w:val="heading 1"/>
    <w:basedOn w:val="Normal"/>
    <w:next w:val="Normal"/>
    <w:link w:val="Heading1Char"/>
    <w:uiPriority w:val="9"/>
    <w:qFormat/>
    <w:rsid w:val="00C85506"/>
    <w:pPr>
      <w:keepNext/>
      <w:keepLines/>
      <w:spacing w:before="360"/>
      <w:outlineLvl w:val="0"/>
    </w:pPr>
    <w:rPr>
      <w:rFonts w:asciiTheme="majorHAnsi" w:eastAsiaTheme="majorEastAsia" w:hAnsiTheme="majorHAnsi" w:cstheme="majorBidi"/>
      <w:b/>
      <w:color w:val="006491" w:themeColor="accent1"/>
      <w:sz w:val="28"/>
      <w:szCs w:val="32"/>
    </w:rPr>
  </w:style>
  <w:style w:type="paragraph" w:styleId="Heading2">
    <w:name w:val="heading 2"/>
    <w:basedOn w:val="Normal"/>
    <w:next w:val="Normal"/>
    <w:link w:val="Heading2Char"/>
    <w:uiPriority w:val="9"/>
    <w:qFormat/>
    <w:rsid w:val="00D3735C"/>
    <w:pPr>
      <w:keepNext/>
      <w:keepLines/>
      <w:spacing w:before="240"/>
      <w:outlineLvl w:val="1"/>
    </w:pPr>
    <w:rPr>
      <w:rFonts w:asciiTheme="majorHAnsi" w:eastAsiaTheme="majorEastAsia" w:hAnsiTheme="majorHAnsi" w:cstheme="majorBidi"/>
      <w:b/>
      <w:color w:val="636669" w:themeColor="text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semiHidden/>
    <w:rsid w:val="000F6FB3"/>
    <w:pPr>
      <w:autoSpaceDE w:val="0"/>
      <w:autoSpaceDN w:val="0"/>
      <w:adjustRightInd w:val="0"/>
    </w:pPr>
    <w:rPr>
      <w:rFonts w:ascii="Calibri" w:eastAsia="SimSun" w:hAnsi="Calibri" w:cs="Calibri"/>
      <w:color w:val="000000"/>
      <w:lang w:val="en-US"/>
    </w:rPr>
  </w:style>
  <w:style w:type="paragraph" w:styleId="Header">
    <w:name w:val="header"/>
    <w:basedOn w:val="Normal"/>
    <w:link w:val="HeaderChar"/>
    <w:uiPriority w:val="99"/>
    <w:semiHidden/>
    <w:rsid w:val="00E34DE5"/>
    <w:pPr>
      <w:tabs>
        <w:tab w:val="center" w:pos="4680"/>
        <w:tab w:val="right" w:pos="9360"/>
      </w:tabs>
    </w:pPr>
    <w:rPr>
      <w:color w:val="636669" w:themeColor="text2"/>
    </w:rPr>
  </w:style>
  <w:style w:type="character" w:customStyle="1" w:styleId="HeaderChar">
    <w:name w:val="Header Char"/>
    <w:basedOn w:val="DefaultParagraphFont"/>
    <w:link w:val="Header"/>
    <w:uiPriority w:val="99"/>
    <w:semiHidden/>
    <w:rsid w:val="00E34DE5"/>
    <w:rPr>
      <w:color w:val="636669" w:themeColor="text2"/>
    </w:rPr>
  </w:style>
  <w:style w:type="paragraph" w:styleId="Footer">
    <w:name w:val="footer"/>
    <w:basedOn w:val="Normal"/>
    <w:link w:val="FooterChar"/>
    <w:uiPriority w:val="99"/>
    <w:semiHidden/>
    <w:rsid w:val="00E34DE5"/>
    <w:pPr>
      <w:spacing w:before="0"/>
    </w:pPr>
    <w:rPr>
      <w:color w:val="636669" w:themeColor="text2"/>
      <w:sz w:val="16"/>
    </w:rPr>
  </w:style>
  <w:style w:type="character" w:customStyle="1" w:styleId="FooterChar">
    <w:name w:val="Footer Char"/>
    <w:basedOn w:val="DefaultParagraphFont"/>
    <w:link w:val="Footer"/>
    <w:uiPriority w:val="99"/>
    <w:semiHidden/>
    <w:rsid w:val="00E34DE5"/>
    <w:rPr>
      <w:color w:val="636669" w:themeColor="text2"/>
      <w:sz w:val="16"/>
    </w:rPr>
  </w:style>
  <w:style w:type="character" w:styleId="Hyperlink">
    <w:name w:val="Hyperlink"/>
    <w:uiPriority w:val="99"/>
    <w:semiHidden/>
    <w:rsid w:val="00743002"/>
    <w:rPr>
      <w:color w:val="A76389" w:themeColor="accent4"/>
      <w:u w:val="none"/>
    </w:rPr>
  </w:style>
  <w:style w:type="paragraph" w:styleId="BalloonText">
    <w:name w:val="Balloon Text"/>
    <w:basedOn w:val="Normal"/>
    <w:link w:val="BalloonTextChar"/>
    <w:uiPriority w:val="99"/>
    <w:semiHidden/>
    <w:rsid w:val="000F6FB3"/>
    <w:rPr>
      <w:rFonts w:ascii="Tahoma" w:hAnsi="Tahoma"/>
      <w:sz w:val="16"/>
      <w:szCs w:val="16"/>
      <w:lang w:val="x-none" w:eastAsia="x-none"/>
    </w:rPr>
  </w:style>
  <w:style w:type="character" w:customStyle="1" w:styleId="BalloonTextChar">
    <w:name w:val="Balloon Text Char"/>
    <w:link w:val="BalloonText"/>
    <w:uiPriority w:val="99"/>
    <w:semiHidden/>
    <w:rsid w:val="00743002"/>
    <w:rPr>
      <w:rFonts w:ascii="Tahoma" w:hAnsi="Tahoma"/>
      <w:sz w:val="16"/>
      <w:szCs w:val="16"/>
      <w:lang w:val="x-none" w:eastAsia="x-none"/>
    </w:rPr>
  </w:style>
  <w:style w:type="table" w:styleId="TableGrid">
    <w:name w:val="Table Grid"/>
    <w:basedOn w:val="TableNormal"/>
    <w:rsid w:val="00AC2F6A"/>
    <w:rPr>
      <w:rFonts w:eastAsia="SimSun"/>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semiHidden/>
    <w:qFormat/>
    <w:rsid w:val="000F6FB3"/>
    <w:pPr>
      <w:ind w:left="720"/>
      <w:contextualSpacing/>
    </w:pPr>
  </w:style>
  <w:style w:type="paragraph" w:styleId="NoSpacing">
    <w:name w:val="No Spacing"/>
    <w:uiPriority w:val="1"/>
    <w:rsid w:val="00AD054A"/>
    <w:pPr>
      <w:spacing w:before="0"/>
    </w:pPr>
  </w:style>
  <w:style w:type="table" w:customStyle="1" w:styleId="GridTable4-Accent11">
    <w:name w:val="Grid Table 4 - Accent 11"/>
    <w:basedOn w:val="TableNormal"/>
    <w:uiPriority w:val="49"/>
    <w:rsid w:val="00963FF4"/>
    <w:pPr>
      <w:spacing w:before="60" w:after="60"/>
    </w:pPr>
    <w:tblPr>
      <w:tblStyleRowBandSize w:val="1"/>
      <w:tblStyleColBandSize w:val="1"/>
      <w:tblInd w:w="0" w:type="dxa"/>
      <w:tblBorders>
        <w:top w:val="single" w:sz="4" w:space="0" w:color="24BAFF" w:themeColor="accent1" w:themeTint="99"/>
        <w:left w:val="single" w:sz="4" w:space="0" w:color="24BAFF" w:themeColor="accent1" w:themeTint="99"/>
        <w:bottom w:val="single" w:sz="4" w:space="0" w:color="24BAFF" w:themeColor="accent1" w:themeTint="99"/>
        <w:right w:val="single" w:sz="4" w:space="0" w:color="24BAFF" w:themeColor="accent1" w:themeTint="99"/>
        <w:insideH w:val="single" w:sz="4" w:space="0" w:color="24BAFF" w:themeColor="accent1" w:themeTint="99"/>
        <w:insideV w:val="single" w:sz="4" w:space="0" w:color="24BAFF" w:themeColor="accent1" w:themeTint="99"/>
      </w:tblBorders>
      <w:tblCellMar>
        <w:top w:w="0" w:type="dxa"/>
        <w:left w:w="108" w:type="dxa"/>
        <w:bottom w:w="0" w:type="dxa"/>
        <w:right w:w="108" w:type="dxa"/>
      </w:tblCellMar>
    </w:tblPr>
    <w:tblStylePr w:type="firstRow">
      <w:rPr>
        <w:b/>
        <w:bCs/>
        <w:color w:val="FFFFFF" w:themeColor="background1"/>
      </w:rPr>
      <w:tblPr/>
      <w:trPr>
        <w:tblHeader/>
      </w:trPr>
      <w:tcPr>
        <w:tcBorders>
          <w:top w:val="single" w:sz="4" w:space="0" w:color="006491" w:themeColor="accent1"/>
          <w:left w:val="single" w:sz="4" w:space="0" w:color="006491" w:themeColor="accent1"/>
          <w:bottom w:val="single" w:sz="4" w:space="0" w:color="006491" w:themeColor="accent1"/>
          <w:right w:val="single" w:sz="4" w:space="0" w:color="006491" w:themeColor="accent1"/>
          <w:insideH w:val="nil"/>
          <w:insideV w:val="nil"/>
        </w:tcBorders>
        <w:shd w:val="clear" w:color="auto" w:fill="006491" w:themeFill="accent1"/>
      </w:tcPr>
    </w:tblStylePr>
    <w:tblStylePr w:type="lastRow">
      <w:rPr>
        <w:b/>
        <w:bCs/>
      </w:rPr>
      <w:tblPr/>
      <w:tcPr>
        <w:tcBorders>
          <w:top w:val="double" w:sz="4" w:space="0" w:color="006491" w:themeColor="accent1"/>
        </w:tcBorders>
      </w:tcPr>
    </w:tblStylePr>
    <w:tblStylePr w:type="firstCol">
      <w:rPr>
        <w:b/>
        <w:bCs/>
      </w:rPr>
    </w:tblStylePr>
    <w:tblStylePr w:type="lastCol">
      <w:rPr>
        <w:b/>
        <w:bCs/>
      </w:rPr>
    </w:tblStylePr>
    <w:tblStylePr w:type="band1Vert">
      <w:tblPr/>
      <w:tcPr>
        <w:shd w:val="clear" w:color="auto" w:fill="B6E8FF" w:themeFill="accent1" w:themeFillTint="33"/>
      </w:tcPr>
    </w:tblStylePr>
    <w:tblStylePr w:type="band1Horz">
      <w:tblPr/>
      <w:tcPr>
        <w:shd w:val="clear" w:color="auto" w:fill="B6E8FF" w:themeFill="accent1" w:themeFillTint="33"/>
      </w:tcPr>
    </w:tblStylePr>
  </w:style>
  <w:style w:type="character" w:styleId="FollowedHyperlink">
    <w:name w:val="FollowedHyperlink"/>
    <w:basedOn w:val="DefaultParagraphFont"/>
    <w:uiPriority w:val="99"/>
    <w:semiHidden/>
    <w:rsid w:val="00743002"/>
    <w:rPr>
      <w:color w:val="D20014" w:themeColor="accent5"/>
      <w:u w:val="none"/>
    </w:rPr>
  </w:style>
  <w:style w:type="character" w:customStyle="1" w:styleId="Heading1Char">
    <w:name w:val="Heading 1 Char"/>
    <w:basedOn w:val="DefaultParagraphFont"/>
    <w:link w:val="Heading1"/>
    <w:uiPriority w:val="9"/>
    <w:rsid w:val="00C85506"/>
    <w:rPr>
      <w:rFonts w:asciiTheme="majorHAnsi" w:eastAsiaTheme="majorEastAsia" w:hAnsiTheme="majorHAnsi" w:cstheme="majorBidi"/>
      <w:b/>
      <w:color w:val="006491" w:themeColor="accent1"/>
      <w:sz w:val="28"/>
      <w:szCs w:val="32"/>
    </w:rPr>
  </w:style>
  <w:style w:type="character" w:customStyle="1" w:styleId="Heading2Char">
    <w:name w:val="Heading 2 Char"/>
    <w:basedOn w:val="DefaultParagraphFont"/>
    <w:link w:val="Heading2"/>
    <w:uiPriority w:val="9"/>
    <w:rsid w:val="00D3735C"/>
    <w:rPr>
      <w:rFonts w:asciiTheme="majorHAnsi" w:eastAsiaTheme="majorEastAsia" w:hAnsiTheme="majorHAnsi" w:cstheme="majorBidi"/>
      <w:b/>
      <w:color w:val="636669" w:themeColor="text2"/>
      <w:sz w:val="24"/>
      <w:szCs w:val="26"/>
    </w:rPr>
  </w:style>
  <w:style w:type="paragraph" w:customStyle="1" w:styleId="Bullet1">
    <w:name w:val="Bullet1"/>
    <w:basedOn w:val="Normal"/>
    <w:uiPriority w:val="1"/>
    <w:qFormat/>
    <w:rsid w:val="003D6208"/>
    <w:pPr>
      <w:spacing w:before="120"/>
    </w:pPr>
    <w:rPr>
      <w:rFonts w:eastAsia="Calibri" w:cs="Arial"/>
    </w:rPr>
  </w:style>
  <w:style w:type="paragraph" w:customStyle="1" w:styleId="Bullet2">
    <w:name w:val="Bullet2"/>
    <w:basedOn w:val="Normal"/>
    <w:uiPriority w:val="1"/>
    <w:rsid w:val="00A74113"/>
    <w:pPr>
      <w:numPr>
        <w:ilvl w:val="1"/>
        <w:numId w:val="1"/>
      </w:numPr>
    </w:pPr>
    <w:rPr>
      <w:rFonts w:ascii="Arial" w:hAnsi="Arial" w:cs="Arial"/>
    </w:rPr>
  </w:style>
  <w:style w:type="paragraph" w:customStyle="1" w:styleId="Bullet3">
    <w:name w:val="Bullet3"/>
    <w:basedOn w:val="Normal"/>
    <w:uiPriority w:val="1"/>
    <w:rsid w:val="00A74113"/>
    <w:pPr>
      <w:numPr>
        <w:ilvl w:val="2"/>
        <w:numId w:val="1"/>
      </w:numPr>
      <w:spacing w:before="120"/>
    </w:pPr>
    <w:rPr>
      <w:rFonts w:cs="Arial"/>
    </w:rPr>
  </w:style>
  <w:style w:type="paragraph" w:customStyle="1" w:styleId="NumBullet1">
    <w:name w:val="NumBullet1"/>
    <w:basedOn w:val="Normal"/>
    <w:uiPriority w:val="1"/>
    <w:qFormat/>
    <w:rsid w:val="00A74113"/>
    <w:pPr>
      <w:spacing w:before="120"/>
    </w:pPr>
    <w:rPr>
      <w:rFonts w:cs="Arial"/>
    </w:rPr>
  </w:style>
  <w:style w:type="paragraph" w:customStyle="1" w:styleId="NumBullet2">
    <w:name w:val="NumBullet2"/>
    <w:basedOn w:val="Normal"/>
    <w:uiPriority w:val="1"/>
    <w:rsid w:val="00A74113"/>
    <w:pPr>
      <w:numPr>
        <w:ilvl w:val="1"/>
        <w:numId w:val="2"/>
      </w:numPr>
      <w:spacing w:before="120"/>
    </w:pPr>
    <w:rPr>
      <w:rFonts w:cs="Arial"/>
    </w:rPr>
  </w:style>
  <w:style w:type="paragraph" w:customStyle="1" w:styleId="NumBullet3">
    <w:name w:val="NumBullet3"/>
    <w:basedOn w:val="Normal"/>
    <w:uiPriority w:val="1"/>
    <w:rsid w:val="00A74113"/>
    <w:pPr>
      <w:numPr>
        <w:ilvl w:val="2"/>
        <w:numId w:val="2"/>
      </w:numPr>
      <w:spacing w:before="120"/>
      <w:jc w:val="both"/>
    </w:pPr>
    <w:rPr>
      <w:rFonts w:cs="Arial"/>
    </w:rPr>
  </w:style>
  <w:style w:type="paragraph" w:styleId="List">
    <w:name w:val="List"/>
    <w:basedOn w:val="Normal"/>
    <w:uiPriority w:val="99"/>
    <w:semiHidden/>
    <w:rsid w:val="00715F98"/>
    <w:pPr>
      <w:ind w:left="283" w:hanging="283"/>
      <w:contextualSpacing/>
    </w:pPr>
  </w:style>
  <w:style w:type="character" w:styleId="PageNumber">
    <w:name w:val="page number"/>
    <w:basedOn w:val="DefaultParagraphFont"/>
    <w:uiPriority w:val="99"/>
    <w:semiHidden/>
    <w:unhideWhenUsed/>
    <w:rsid w:val="00FD526B"/>
  </w:style>
  <w:style w:type="character" w:styleId="IntenseEmphasis">
    <w:name w:val="Intense Emphasis"/>
    <w:basedOn w:val="DefaultParagraphFont"/>
    <w:uiPriority w:val="21"/>
    <w:qFormat/>
    <w:rsid w:val="00C85506"/>
    <w:rPr>
      <w:i/>
      <w:iCs/>
      <w:color w:val="009933"/>
    </w:rPr>
  </w:style>
  <w:style w:type="character" w:styleId="IntenseReference">
    <w:name w:val="Intense Reference"/>
    <w:basedOn w:val="DefaultParagraphFont"/>
    <w:uiPriority w:val="32"/>
    <w:qFormat/>
    <w:rsid w:val="00C85506"/>
    <w:rPr>
      <w:b/>
      <w:bCs/>
      <w:smallCaps/>
      <w:color w:val="009933"/>
      <w:spacing w:val="5"/>
    </w:rPr>
  </w:style>
  <w:style w:type="paragraph" w:styleId="IntenseQuote">
    <w:name w:val="Intense Quote"/>
    <w:basedOn w:val="Normal"/>
    <w:next w:val="Normal"/>
    <w:link w:val="IntenseQuoteChar"/>
    <w:autoRedefine/>
    <w:uiPriority w:val="30"/>
    <w:rsid w:val="00C85506"/>
    <w:pPr>
      <w:spacing w:before="360" w:after="360"/>
      <w:ind w:left="864" w:right="864"/>
      <w:jc w:val="center"/>
    </w:pPr>
    <w:rPr>
      <w:i/>
      <w:iCs/>
      <w:color w:val="009933"/>
    </w:rPr>
  </w:style>
  <w:style w:type="character" w:customStyle="1" w:styleId="IntenseQuoteChar">
    <w:name w:val="Intense Quote Char"/>
    <w:basedOn w:val="DefaultParagraphFont"/>
    <w:link w:val="IntenseQuote"/>
    <w:uiPriority w:val="30"/>
    <w:rsid w:val="00C85506"/>
    <w:rPr>
      <w:i/>
      <w:iCs/>
      <w:color w:val="009933"/>
    </w:rPr>
  </w:style>
  <w:style w:type="character" w:styleId="CommentReference">
    <w:name w:val="annotation reference"/>
    <w:basedOn w:val="DefaultParagraphFont"/>
    <w:uiPriority w:val="99"/>
    <w:semiHidden/>
    <w:unhideWhenUsed/>
    <w:rsid w:val="008A1501"/>
    <w:rPr>
      <w:sz w:val="16"/>
      <w:szCs w:val="16"/>
    </w:rPr>
  </w:style>
  <w:style w:type="paragraph" w:styleId="CommentText">
    <w:name w:val="annotation text"/>
    <w:basedOn w:val="Normal"/>
    <w:link w:val="CommentTextChar"/>
    <w:uiPriority w:val="99"/>
    <w:semiHidden/>
    <w:unhideWhenUsed/>
    <w:rsid w:val="008A1501"/>
    <w:rPr>
      <w:sz w:val="20"/>
      <w:szCs w:val="20"/>
    </w:rPr>
  </w:style>
  <w:style w:type="character" w:customStyle="1" w:styleId="CommentTextChar">
    <w:name w:val="Comment Text Char"/>
    <w:basedOn w:val="DefaultParagraphFont"/>
    <w:link w:val="CommentText"/>
    <w:uiPriority w:val="99"/>
    <w:semiHidden/>
    <w:rsid w:val="008A1501"/>
    <w:rPr>
      <w:sz w:val="20"/>
      <w:szCs w:val="20"/>
    </w:rPr>
  </w:style>
  <w:style w:type="paragraph" w:styleId="CommentSubject">
    <w:name w:val="annotation subject"/>
    <w:basedOn w:val="CommentText"/>
    <w:next w:val="CommentText"/>
    <w:link w:val="CommentSubjectChar"/>
    <w:uiPriority w:val="99"/>
    <w:semiHidden/>
    <w:unhideWhenUsed/>
    <w:rsid w:val="008A1501"/>
    <w:rPr>
      <w:b/>
      <w:bCs/>
    </w:rPr>
  </w:style>
  <w:style w:type="character" w:customStyle="1" w:styleId="CommentSubjectChar">
    <w:name w:val="Comment Subject Char"/>
    <w:basedOn w:val="CommentTextChar"/>
    <w:link w:val="CommentSubject"/>
    <w:uiPriority w:val="99"/>
    <w:semiHidden/>
    <w:rsid w:val="008A150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963358">
      <w:bodyDiv w:val="1"/>
      <w:marLeft w:val="0"/>
      <w:marRight w:val="0"/>
      <w:marTop w:val="0"/>
      <w:marBottom w:val="0"/>
      <w:divBdr>
        <w:top w:val="none" w:sz="0" w:space="0" w:color="auto"/>
        <w:left w:val="none" w:sz="0" w:space="0" w:color="auto"/>
        <w:bottom w:val="none" w:sz="0" w:space="0" w:color="auto"/>
        <w:right w:val="none" w:sz="0" w:space="0" w:color="auto"/>
      </w:divBdr>
    </w:div>
    <w:div w:id="374352080">
      <w:bodyDiv w:val="1"/>
      <w:marLeft w:val="0"/>
      <w:marRight w:val="0"/>
      <w:marTop w:val="0"/>
      <w:marBottom w:val="0"/>
      <w:divBdr>
        <w:top w:val="none" w:sz="0" w:space="0" w:color="auto"/>
        <w:left w:val="none" w:sz="0" w:space="0" w:color="auto"/>
        <w:bottom w:val="none" w:sz="0" w:space="0" w:color="auto"/>
        <w:right w:val="none" w:sz="0" w:space="0" w:color="auto"/>
      </w:divBdr>
    </w:div>
    <w:div w:id="820074704">
      <w:bodyDiv w:val="1"/>
      <w:marLeft w:val="0"/>
      <w:marRight w:val="0"/>
      <w:marTop w:val="0"/>
      <w:marBottom w:val="0"/>
      <w:divBdr>
        <w:top w:val="none" w:sz="0" w:space="0" w:color="auto"/>
        <w:left w:val="none" w:sz="0" w:space="0" w:color="auto"/>
        <w:bottom w:val="none" w:sz="0" w:space="0" w:color="auto"/>
        <w:right w:val="none" w:sz="0" w:space="0" w:color="auto"/>
      </w:divBdr>
    </w:div>
    <w:div w:id="1189223811">
      <w:bodyDiv w:val="1"/>
      <w:marLeft w:val="0"/>
      <w:marRight w:val="0"/>
      <w:marTop w:val="0"/>
      <w:marBottom w:val="0"/>
      <w:divBdr>
        <w:top w:val="none" w:sz="0" w:space="0" w:color="auto"/>
        <w:left w:val="none" w:sz="0" w:space="0" w:color="auto"/>
        <w:bottom w:val="none" w:sz="0" w:space="0" w:color="auto"/>
        <w:right w:val="none" w:sz="0" w:space="0" w:color="auto"/>
      </w:divBdr>
    </w:div>
    <w:div w:id="1204630556">
      <w:bodyDiv w:val="1"/>
      <w:marLeft w:val="0"/>
      <w:marRight w:val="0"/>
      <w:marTop w:val="0"/>
      <w:marBottom w:val="0"/>
      <w:divBdr>
        <w:top w:val="none" w:sz="0" w:space="0" w:color="auto"/>
        <w:left w:val="none" w:sz="0" w:space="0" w:color="auto"/>
        <w:bottom w:val="none" w:sz="0" w:space="0" w:color="auto"/>
        <w:right w:val="none" w:sz="0" w:space="0" w:color="auto"/>
      </w:divBdr>
    </w:div>
    <w:div w:id="1220291310">
      <w:bodyDiv w:val="1"/>
      <w:marLeft w:val="0"/>
      <w:marRight w:val="0"/>
      <w:marTop w:val="0"/>
      <w:marBottom w:val="0"/>
      <w:divBdr>
        <w:top w:val="none" w:sz="0" w:space="0" w:color="auto"/>
        <w:left w:val="none" w:sz="0" w:space="0" w:color="auto"/>
        <w:bottom w:val="none" w:sz="0" w:space="0" w:color="auto"/>
        <w:right w:val="none" w:sz="0" w:space="0" w:color="auto"/>
      </w:divBdr>
    </w:div>
    <w:div w:id="1247692397">
      <w:bodyDiv w:val="1"/>
      <w:marLeft w:val="0"/>
      <w:marRight w:val="0"/>
      <w:marTop w:val="0"/>
      <w:marBottom w:val="0"/>
      <w:divBdr>
        <w:top w:val="none" w:sz="0" w:space="0" w:color="auto"/>
        <w:left w:val="none" w:sz="0" w:space="0" w:color="auto"/>
        <w:bottom w:val="none" w:sz="0" w:space="0" w:color="auto"/>
        <w:right w:val="none" w:sz="0" w:space="0" w:color="auto"/>
      </w:divBdr>
    </w:div>
    <w:div w:id="1262497065">
      <w:bodyDiv w:val="1"/>
      <w:marLeft w:val="0"/>
      <w:marRight w:val="0"/>
      <w:marTop w:val="0"/>
      <w:marBottom w:val="0"/>
      <w:divBdr>
        <w:top w:val="none" w:sz="0" w:space="0" w:color="auto"/>
        <w:left w:val="none" w:sz="0" w:space="0" w:color="auto"/>
        <w:bottom w:val="none" w:sz="0" w:space="0" w:color="auto"/>
        <w:right w:val="none" w:sz="0" w:space="0" w:color="auto"/>
      </w:divBdr>
    </w:div>
    <w:div w:id="1328630027">
      <w:bodyDiv w:val="1"/>
      <w:marLeft w:val="0"/>
      <w:marRight w:val="0"/>
      <w:marTop w:val="0"/>
      <w:marBottom w:val="0"/>
      <w:divBdr>
        <w:top w:val="none" w:sz="0" w:space="0" w:color="auto"/>
        <w:left w:val="none" w:sz="0" w:space="0" w:color="auto"/>
        <w:bottom w:val="none" w:sz="0" w:space="0" w:color="auto"/>
        <w:right w:val="none" w:sz="0" w:space="0" w:color="auto"/>
      </w:divBdr>
    </w:div>
    <w:div w:id="1428043729">
      <w:bodyDiv w:val="1"/>
      <w:marLeft w:val="0"/>
      <w:marRight w:val="0"/>
      <w:marTop w:val="0"/>
      <w:marBottom w:val="0"/>
      <w:divBdr>
        <w:top w:val="none" w:sz="0" w:space="0" w:color="auto"/>
        <w:left w:val="none" w:sz="0" w:space="0" w:color="auto"/>
        <w:bottom w:val="none" w:sz="0" w:space="0" w:color="auto"/>
        <w:right w:val="none" w:sz="0" w:space="0" w:color="auto"/>
      </w:divBdr>
    </w:div>
    <w:div w:id="1484809150">
      <w:bodyDiv w:val="1"/>
      <w:marLeft w:val="0"/>
      <w:marRight w:val="0"/>
      <w:marTop w:val="0"/>
      <w:marBottom w:val="0"/>
      <w:divBdr>
        <w:top w:val="none" w:sz="0" w:space="0" w:color="auto"/>
        <w:left w:val="none" w:sz="0" w:space="0" w:color="auto"/>
        <w:bottom w:val="none" w:sz="0" w:space="0" w:color="auto"/>
        <w:right w:val="none" w:sz="0" w:space="0" w:color="auto"/>
      </w:divBdr>
    </w:div>
    <w:div w:id="1561357296">
      <w:bodyDiv w:val="1"/>
      <w:marLeft w:val="0"/>
      <w:marRight w:val="0"/>
      <w:marTop w:val="0"/>
      <w:marBottom w:val="0"/>
      <w:divBdr>
        <w:top w:val="none" w:sz="0" w:space="0" w:color="auto"/>
        <w:left w:val="none" w:sz="0" w:space="0" w:color="auto"/>
        <w:bottom w:val="none" w:sz="0" w:space="0" w:color="auto"/>
        <w:right w:val="none" w:sz="0" w:space="0" w:color="auto"/>
      </w:divBdr>
    </w:div>
    <w:div w:id="1577129003">
      <w:bodyDiv w:val="1"/>
      <w:marLeft w:val="0"/>
      <w:marRight w:val="0"/>
      <w:marTop w:val="0"/>
      <w:marBottom w:val="0"/>
      <w:divBdr>
        <w:top w:val="none" w:sz="0" w:space="0" w:color="auto"/>
        <w:left w:val="none" w:sz="0" w:space="0" w:color="auto"/>
        <w:bottom w:val="none" w:sz="0" w:space="0" w:color="auto"/>
        <w:right w:val="none" w:sz="0" w:space="0" w:color="auto"/>
      </w:divBdr>
    </w:div>
    <w:div w:id="1842037916">
      <w:bodyDiv w:val="1"/>
      <w:marLeft w:val="0"/>
      <w:marRight w:val="0"/>
      <w:marTop w:val="0"/>
      <w:marBottom w:val="0"/>
      <w:divBdr>
        <w:top w:val="none" w:sz="0" w:space="0" w:color="auto"/>
        <w:left w:val="none" w:sz="0" w:space="0" w:color="auto"/>
        <w:bottom w:val="none" w:sz="0" w:space="0" w:color="auto"/>
        <w:right w:val="none" w:sz="0" w:space="0" w:color="auto"/>
      </w:divBdr>
    </w:div>
    <w:div w:id="1878546917">
      <w:bodyDiv w:val="1"/>
      <w:marLeft w:val="0"/>
      <w:marRight w:val="0"/>
      <w:marTop w:val="0"/>
      <w:marBottom w:val="0"/>
      <w:divBdr>
        <w:top w:val="none" w:sz="0" w:space="0" w:color="auto"/>
        <w:left w:val="none" w:sz="0" w:space="0" w:color="auto"/>
        <w:bottom w:val="none" w:sz="0" w:space="0" w:color="auto"/>
        <w:right w:val="none" w:sz="0" w:space="0" w:color="auto"/>
      </w:divBdr>
    </w:div>
    <w:div w:id="1901087093">
      <w:bodyDiv w:val="1"/>
      <w:marLeft w:val="0"/>
      <w:marRight w:val="0"/>
      <w:marTop w:val="0"/>
      <w:marBottom w:val="0"/>
      <w:divBdr>
        <w:top w:val="none" w:sz="0" w:space="0" w:color="auto"/>
        <w:left w:val="none" w:sz="0" w:space="0" w:color="auto"/>
        <w:bottom w:val="none" w:sz="0" w:space="0" w:color="auto"/>
        <w:right w:val="none" w:sz="0" w:space="0" w:color="auto"/>
      </w:divBdr>
    </w:div>
    <w:div w:id="1925412893">
      <w:bodyDiv w:val="1"/>
      <w:marLeft w:val="0"/>
      <w:marRight w:val="0"/>
      <w:marTop w:val="0"/>
      <w:marBottom w:val="0"/>
      <w:divBdr>
        <w:top w:val="none" w:sz="0" w:space="0" w:color="auto"/>
        <w:left w:val="none" w:sz="0" w:space="0" w:color="auto"/>
        <w:bottom w:val="none" w:sz="0" w:space="0" w:color="auto"/>
        <w:right w:val="none" w:sz="0" w:space="0" w:color="auto"/>
      </w:divBdr>
    </w:div>
    <w:div w:id="1976332689">
      <w:bodyDiv w:val="1"/>
      <w:marLeft w:val="0"/>
      <w:marRight w:val="0"/>
      <w:marTop w:val="0"/>
      <w:marBottom w:val="0"/>
      <w:divBdr>
        <w:top w:val="none" w:sz="0" w:space="0" w:color="auto"/>
        <w:left w:val="none" w:sz="0" w:space="0" w:color="auto"/>
        <w:bottom w:val="none" w:sz="0" w:space="0" w:color="auto"/>
        <w:right w:val="none" w:sz="0" w:space="0" w:color="auto"/>
      </w:divBdr>
    </w:div>
    <w:div w:id="2013874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2.xml"/><Relationship Id="rId15" Type="http://schemas.openxmlformats.org/officeDocument/2006/relationships/footer" Target="footer3.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rockfon.com" TargetMode="External"/><Relationship Id="rId10" Type="http://schemas.openxmlformats.org/officeDocument/2006/relationships/hyperlink" Target="mailto:cs@rockfon.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Rockfon_A4_general_template">
  <a:themeElements>
    <a:clrScheme name="Rockfon">
      <a:dk1>
        <a:srgbClr val="000000"/>
      </a:dk1>
      <a:lt1>
        <a:srgbClr val="FFFFFF"/>
      </a:lt1>
      <a:dk2>
        <a:srgbClr val="636669"/>
      </a:dk2>
      <a:lt2>
        <a:srgbClr val="D1D3D4"/>
      </a:lt2>
      <a:accent1>
        <a:srgbClr val="006491"/>
      </a:accent1>
      <a:accent2>
        <a:srgbClr val="0097A9"/>
      </a:accent2>
      <a:accent3>
        <a:srgbClr val="939300"/>
      </a:accent3>
      <a:accent4>
        <a:srgbClr val="A76389"/>
      </a:accent4>
      <a:accent5>
        <a:srgbClr val="D20014"/>
      </a:accent5>
      <a:accent6>
        <a:srgbClr val="FFFFFF"/>
      </a:accent6>
      <a:hlink>
        <a:srgbClr val="000000"/>
      </a:hlink>
      <a:folHlink>
        <a:srgbClr val="636669"/>
      </a:folHlink>
    </a:clrScheme>
    <a:fontScheme name="H+K">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none" lIns="0" tIns="0" rIns="0" bIns="0" rtlCol="0">
        <a:spAutoFit/>
      </a:bodyPr>
      <a:lstStyle>
        <a:defPPr>
          <a:defRPr dirty="0" err="1" smtClean="0"/>
        </a:defPPr>
      </a:lstStyle>
    </a:txDef>
  </a:objectDefaults>
  <a:extraClrSchemeLst/>
  <a:extLst>
    <a:ext uri="{05A4C25C-085E-4340-85A3-A5531E510DB2}">
      <thm15:themeFamily xmlns:thm15="http://schemas.microsoft.com/office/thememl/2012/main" xmlns="" name="Rockfon_A4_general_template" id="{21A5C907-2461-4348-B070-D078F0FBE122}" vid="{E25F4D27-DEF3-3648-AC4F-91F4F17C572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AC1479F-B735-3645-AD44-CD576A6319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614</Words>
  <Characters>3501</Characters>
  <Application>Microsoft Macintosh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Rockwool_template</vt:lpstr>
    </vt:vector>
  </TitlesOfParts>
  <Company>ROCKWOOL Group</Company>
  <LinksUpToDate>false</LinksUpToDate>
  <CharactersWithSpaces>4107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Rockwool_template</dc:title>
  <dc:creator>Heather West</dc:creator>
  <cp:lastModifiedBy>Heather West</cp:lastModifiedBy>
  <cp:revision>3</cp:revision>
  <cp:lastPrinted>2017-06-16T00:15:00Z</cp:lastPrinted>
  <dcterms:created xsi:type="dcterms:W3CDTF">2017-06-27T13:49:00Z</dcterms:created>
  <dcterms:modified xsi:type="dcterms:W3CDTF">2017-06-27T13:53:00Z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1.00</vt:lpwstr>
  </property>
  <property fmtid="{D5CDD505-2E9C-101B-9397-08002B2CF9AE}" pid="3" name="Date">
    <vt:lpwstr>16 May 2016</vt:lpwstr>
  </property>
</Properties>
</file>