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A83C" w14:textId="1AEA71FC" w:rsidR="003F4A2E" w:rsidRPr="000C6664"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2829E93A" w14:textId="77777777" w:rsidR="003F4A2E" w:rsidRPr="002A4E2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6AE53155"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75A26CDB" w14:textId="5C2FB3DB" w:rsidR="003F4A2E" w:rsidRPr="00BE46C0" w:rsidRDefault="00272B50"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8" w:history="1">
        <w:r w:rsidR="003F4A2E" w:rsidRPr="00BE46C0">
          <w:rPr>
            <w:rStyle w:val="Hyperlink"/>
            <w:rFonts w:ascii="Arial" w:hAnsi="Arial" w:cs="Arial"/>
            <w:sz w:val="18"/>
            <w:szCs w:val="18"/>
          </w:rPr>
          <w:t>heather@heatherwestpr.com</w:t>
        </w:r>
      </w:hyperlink>
      <w:r w:rsidR="003F4A2E" w:rsidRPr="00BE46C0">
        <w:rPr>
          <w:rFonts w:ascii="Arial" w:hAnsi="Arial" w:cs="Arial"/>
          <w:sz w:val="18"/>
          <w:szCs w:val="18"/>
        </w:rPr>
        <w:t>; 612-724-8760</w:t>
      </w:r>
    </w:p>
    <w:p w14:paraId="73370BCF"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21CD06F4" w14:textId="3DCC1A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Angela Dickson, marketing </w:t>
      </w:r>
      <w:r w:rsidR="006C1004">
        <w:rPr>
          <w:rFonts w:ascii="Arial" w:hAnsi="Arial" w:cs="Arial"/>
          <w:sz w:val="18"/>
          <w:szCs w:val="18"/>
        </w:rPr>
        <w:t>and communications director</w:t>
      </w:r>
      <w:r w:rsidRPr="00BE46C0">
        <w:rPr>
          <w:rFonts w:ascii="Arial" w:hAnsi="Arial" w:cs="Arial"/>
          <w:sz w:val="18"/>
          <w:szCs w:val="18"/>
        </w:rPr>
        <w:t>, AAMA</w:t>
      </w:r>
    </w:p>
    <w:p w14:paraId="519070C4" w14:textId="2D13B519" w:rsidR="003F4A2E" w:rsidRPr="00BE46C0" w:rsidRDefault="00272B50"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9" w:history="1">
        <w:r w:rsidR="003F4A2E" w:rsidRPr="00BE46C0">
          <w:rPr>
            <w:rStyle w:val="Hyperlink"/>
            <w:rFonts w:ascii="Arial" w:hAnsi="Arial" w:cs="Arial"/>
            <w:sz w:val="18"/>
            <w:szCs w:val="18"/>
          </w:rPr>
          <w:t>adickson@aamanet.org</w:t>
        </w:r>
      </w:hyperlink>
      <w:r w:rsidR="003F4A2E" w:rsidRPr="00BE46C0">
        <w:rPr>
          <w:rFonts w:ascii="Arial" w:hAnsi="Arial" w:cs="Arial"/>
          <w:sz w:val="18"/>
          <w:szCs w:val="18"/>
        </w:rPr>
        <w:t xml:space="preserve">; </w:t>
      </w:r>
      <w:r w:rsidR="006C1004">
        <w:rPr>
          <w:rFonts w:ascii="Arial" w:hAnsi="Arial" w:cs="Arial"/>
          <w:sz w:val="18"/>
          <w:szCs w:val="18"/>
        </w:rPr>
        <w:t>630-920-4999</w:t>
      </w:r>
    </w:p>
    <w:p w14:paraId="65245022" w14:textId="5044CAB4" w:rsidR="003B4705" w:rsidRPr="0049000C" w:rsidRDefault="00BE2317" w:rsidP="000F3E99">
      <w:pPr>
        <w:pStyle w:val="Title"/>
        <w:jc w:val="right"/>
        <w:rPr>
          <w:b w:val="0"/>
          <w:color w:val="auto"/>
          <w:sz w:val="20"/>
          <w:szCs w:val="24"/>
        </w:rPr>
      </w:pPr>
      <w:r>
        <w:rPr>
          <w:b w:val="0"/>
          <w:color w:val="auto"/>
          <w:sz w:val="20"/>
          <w:szCs w:val="24"/>
          <w:highlight w:val="yellow"/>
        </w:rPr>
        <w:t>January</w:t>
      </w:r>
      <w:r w:rsidR="00A32242">
        <w:rPr>
          <w:b w:val="0"/>
          <w:color w:val="auto"/>
          <w:sz w:val="20"/>
          <w:szCs w:val="24"/>
          <w:highlight w:val="yellow"/>
        </w:rPr>
        <w:t xml:space="preserve"> </w:t>
      </w:r>
      <w:r w:rsidR="00CB6F4E">
        <w:rPr>
          <w:b w:val="0"/>
          <w:color w:val="auto"/>
          <w:sz w:val="20"/>
          <w:szCs w:val="24"/>
          <w:highlight w:val="yellow"/>
        </w:rPr>
        <w:t>21</w:t>
      </w:r>
      <w:r w:rsidR="003B4705" w:rsidRPr="00C36C38">
        <w:rPr>
          <w:b w:val="0"/>
          <w:color w:val="auto"/>
          <w:sz w:val="20"/>
          <w:szCs w:val="24"/>
          <w:highlight w:val="yellow"/>
        </w:rPr>
        <w:t>, 201</w:t>
      </w:r>
      <w:r w:rsidR="000C4522" w:rsidRPr="00C36C38">
        <w:rPr>
          <w:b w:val="0"/>
          <w:color w:val="auto"/>
          <w:sz w:val="20"/>
          <w:szCs w:val="24"/>
          <w:highlight w:val="yellow"/>
        </w:rPr>
        <w:t>8</w:t>
      </w:r>
    </w:p>
    <w:p w14:paraId="3D231466" w14:textId="77777777" w:rsidR="003B4705" w:rsidRPr="0049000C" w:rsidRDefault="003B4705" w:rsidP="003B4705">
      <w:pPr>
        <w:pStyle w:val="Title"/>
        <w:jc w:val="right"/>
        <w:rPr>
          <w:b w:val="0"/>
          <w:color w:val="auto"/>
          <w:sz w:val="20"/>
          <w:szCs w:val="18"/>
        </w:rPr>
      </w:pPr>
    </w:p>
    <w:p w14:paraId="05D2640D" w14:textId="1CD787BC" w:rsidR="003B4705" w:rsidRPr="0049000C" w:rsidRDefault="00BE2317"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sidRPr="00BE2317">
        <w:rPr>
          <w:rFonts w:ascii="Arial" w:hAnsi="Arial" w:cs="Arial"/>
          <w:b/>
          <w:sz w:val="30"/>
          <w:szCs w:val="30"/>
        </w:rPr>
        <w:t xml:space="preserve">January 29 AAMA </w:t>
      </w:r>
      <w:r w:rsidR="003D5EDE" w:rsidRPr="00BE2317">
        <w:rPr>
          <w:rFonts w:ascii="Arial" w:hAnsi="Arial" w:cs="Arial"/>
          <w:b/>
          <w:sz w:val="30"/>
          <w:szCs w:val="30"/>
        </w:rPr>
        <w:t xml:space="preserve">Webinar </w:t>
      </w:r>
      <w:r w:rsidRPr="00BE2317">
        <w:rPr>
          <w:rFonts w:ascii="Arial" w:hAnsi="Arial" w:cs="Arial"/>
          <w:b/>
          <w:sz w:val="30"/>
          <w:szCs w:val="30"/>
        </w:rPr>
        <w:t>to Cover</w:t>
      </w:r>
      <w:r w:rsidR="003D5EDE" w:rsidRPr="00BE2317">
        <w:rPr>
          <w:rFonts w:ascii="Arial" w:hAnsi="Arial" w:cs="Arial"/>
          <w:b/>
          <w:sz w:val="30"/>
          <w:szCs w:val="30"/>
        </w:rPr>
        <w:t xml:space="preserve"> </w:t>
      </w:r>
      <w:r w:rsidRPr="00BE2317">
        <w:rPr>
          <w:rFonts w:ascii="Arial" w:hAnsi="Arial" w:cs="Arial"/>
          <w:b/>
          <w:sz w:val="30"/>
          <w:szCs w:val="30"/>
        </w:rPr>
        <w:t>Canadian Energy Codes, Regulations</w:t>
      </w:r>
    </w:p>
    <w:p w14:paraId="7354F5C6" w14:textId="77777777" w:rsidR="003B4705" w:rsidRPr="0049000C"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0B53D7F3" w14:textId="7B7309CD" w:rsidR="0083188D" w:rsidRPr="00BB7645" w:rsidRDefault="00BA2095" w:rsidP="00BB7645">
      <w:bookmarkStart w:id="0" w:name="_Hlk507504740"/>
      <w:r w:rsidRPr="00B50933">
        <w:t>SCHAUMBURG, IL—</w:t>
      </w:r>
      <w:r w:rsidR="00705AB3" w:rsidRPr="00B50933">
        <w:t xml:space="preserve"> </w:t>
      </w:r>
      <w:bookmarkStart w:id="1" w:name="_Hlk495059845"/>
      <w:r w:rsidR="00CA4964" w:rsidRPr="00BE2317">
        <w:t>The</w:t>
      </w:r>
      <w:r w:rsidR="00C36C38" w:rsidRPr="00BE2317">
        <w:t xml:space="preserve"> American Architectural Manufacturers Association (AAMA)</w:t>
      </w:r>
      <w:r w:rsidR="004A077A" w:rsidRPr="00BE2317">
        <w:t xml:space="preserve"> </w:t>
      </w:r>
      <w:r w:rsidR="00C36C38" w:rsidRPr="00BE2317">
        <w:t xml:space="preserve">will host a webinar </w:t>
      </w:r>
      <w:r w:rsidR="00BE2317" w:rsidRPr="00BE2317">
        <w:t xml:space="preserve">on Canadian energy codes and regulations and their </w:t>
      </w:r>
      <w:r w:rsidR="00F74665">
        <w:t>movement</w:t>
      </w:r>
      <w:r w:rsidR="00BE2317" w:rsidRPr="00BE2317">
        <w:t xml:space="preserve"> toward higher performance levels over the next decade. Jeff Baker, President of </w:t>
      </w:r>
      <w:hyperlink r:id="rId10" w:history="1">
        <w:proofErr w:type="spellStart"/>
        <w:r w:rsidR="00BE2317" w:rsidRPr="00BE2317">
          <w:rPr>
            <w:rStyle w:val="Hyperlink"/>
            <w:sz w:val="22"/>
          </w:rPr>
          <w:t>WESTLab</w:t>
        </w:r>
        <w:proofErr w:type="spellEnd"/>
        <w:r w:rsidR="00BE2317" w:rsidRPr="00BE2317">
          <w:rPr>
            <w:rStyle w:val="Hyperlink"/>
            <w:sz w:val="22"/>
          </w:rPr>
          <w:t xml:space="preserve"> Canada</w:t>
        </w:r>
      </w:hyperlink>
      <w:r w:rsidR="00BE2317" w:rsidRPr="00BE2317">
        <w:t xml:space="preserve"> and </w:t>
      </w:r>
      <w:hyperlink r:id="rId11" w:history="1">
        <w:r w:rsidR="00BE2317" w:rsidRPr="00BE2317">
          <w:rPr>
            <w:rStyle w:val="Hyperlink"/>
            <w:sz w:val="22"/>
          </w:rPr>
          <w:t>Fenestration Canada</w:t>
        </w:r>
      </w:hyperlink>
      <w:r w:rsidR="00BE2317" w:rsidRPr="00BE2317">
        <w:t xml:space="preserve">’s technical consultant, will </w:t>
      </w:r>
      <w:r w:rsidR="00272B50">
        <w:t>present</w:t>
      </w:r>
      <w:r w:rsidR="00BE2317" w:rsidRPr="00BE2317">
        <w:t xml:space="preserve"> the current state of energy codes and regulations across Canada. He will </w:t>
      </w:r>
      <w:r w:rsidR="00F74665">
        <w:t>also</w:t>
      </w:r>
      <w:r w:rsidR="00BE2317" w:rsidRPr="00BE2317">
        <w:t xml:space="preserve"> </w:t>
      </w:r>
      <w:r w:rsidR="00272B50">
        <w:t>share</w:t>
      </w:r>
      <w:bookmarkStart w:id="2" w:name="_GoBack"/>
      <w:bookmarkEnd w:id="2"/>
      <w:r w:rsidR="00BE2317" w:rsidRPr="00BE2317">
        <w:t xml:space="preserve"> proposed changes coming in the next ten years.</w:t>
      </w:r>
      <w:r w:rsidR="004A077A" w:rsidRPr="00BE2317">
        <w:t xml:space="preserve"> </w:t>
      </w:r>
      <w:hyperlink r:id="rId12" w:history="1">
        <w:r w:rsidR="00C36C38" w:rsidRPr="00BE2317">
          <w:rPr>
            <w:rStyle w:val="Hyperlink"/>
          </w:rPr>
          <w:t>Register</w:t>
        </w:r>
      </w:hyperlink>
      <w:r w:rsidR="00C36C38" w:rsidRPr="00BE2317">
        <w:t xml:space="preserve"> now for “</w:t>
      </w:r>
      <w:r w:rsidR="00BE2317" w:rsidRPr="00BE2317">
        <w:t>Canadian Energy Codes and Regulations – Where Are They Going?</w:t>
      </w:r>
      <w:r w:rsidR="00C36C38" w:rsidRPr="00BE2317">
        <w:t xml:space="preserve">” taking place at 11:30 a.m. Eastern </w:t>
      </w:r>
      <w:r w:rsidR="00C36C38" w:rsidRPr="00BB7645">
        <w:t xml:space="preserve">on </w:t>
      </w:r>
      <w:r w:rsidR="00CA4964" w:rsidRPr="00BB7645">
        <w:t>Tuesday</w:t>
      </w:r>
      <w:r w:rsidR="00C36C38" w:rsidRPr="00BB7645">
        <w:t xml:space="preserve">, </w:t>
      </w:r>
      <w:r w:rsidR="00CA4964" w:rsidRPr="00BB7645">
        <w:t>January</w:t>
      </w:r>
      <w:r w:rsidR="00C36C38" w:rsidRPr="00BB7645">
        <w:t xml:space="preserve"> </w:t>
      </w:r>
      <w:r w:rsidR="00BE2317" w:rsidRPr="00BB7645">
        <w:t>29</w:t>
      </w:r>
      <w:r w:rsidR="003D5EDE" w:rsidRPr="00BB7645">
        <w:t>.</w:t>
      </w:r>
      <w:r w:rsidR="00886B5D" w:rsidRPr="00BB7645">
        <w:t xml:space="preserve"> </w:t>
      </w:r>
    </w:p>
    <w:p w14:paraId="1654B1AA" w14:textId="778130A3" w:rsidR="0049193A" w:rsidRPr="0049193A" w:rsidRDefault="00712A21" w:rsidP="0049193A">
      <w:r>
        <w:t>“</w:t>
      </w:r>
      <w:r w:rsidR="0049193A">
        <w:rPr>
          <w:rFonts w:eastAsia="Times New Roman"/>
        </w:rPr>
        <w:t>The energy code and regulation changes being proposed in Canada are going to push the fenestration industry to energy performance levels beyond the capability of current fenestration technology</w:t>
      </w:r>
      <w:r w:rsidR="0049193A">
        <w:t>,” said Baker. “</w:t>
      </w:r>
      <w:r w:rsidR="0049193A">
        <w:rPr>
          <w:rFonts w:eastAsia="Times New Roman"/>
        </w:rPr>
        <w:t>The industry needs to be involved in these discussions that will have such a lasting impact on their business.”</w:t>
      </w:r>
    </w:p>
    <w:p w14:paraId="0F24561B" w14:textId="08F015CC" w:rsidR="00BB7645" w:rsidRDefault="00BB7645" w:rsidP="000D30E8">
      <w:r>
        <w:t xml:space="preserve">This AAMA webinar, along with all of AAMA’s online programming, will be live-tweeted from </w:t>
      </w:r>
      <w:hyperlink r:id="rId13" w:history="1">
        <w:r w:rsidRPr="00BB7645">
          <w:rPr>
            <w:rStyle w:val="Hyperlink"/>
            <w:sz w:val="22"/>
          </w:rPr>
          <w:t>AAMA’s Twitter account</w:t>
        </w:r>
      </w:hyperlink>
      <w:r>
        <w:t xml:space="preserve"> during the event using the event hashtag, </w:t>
      </w:r>
      <w:hyperlink r:id="rId14" w:history="1">
        <w:r w:rsidRPr="00BB7645">
          <w:rPr>
            <w:rStyle w:val="Hyperlink"/>
            <w:sz w:val="22"/>
          </w:rPr>
          <w:t>#</w:t>
        </w:r>
        <w:proofErr w:type="spellStart"/>
        <w:r w:rsidRPr="00BB7645">
          <w:rPr>
            <w:rStyle w:val="Hyperlink"/>
            <w:sz w:val="22"/>
          </w:rPr>
          <w:t>AAMAwebinar</w:t>
        </w:r>
        <w:proofErr w:type="spellEnd"/>
      </w:hyperlink>
      <w:r>
        <w:t xml:space="preserve">. </w:t>
      </w:r>
      <w:r w:rsidR="00F74665" w:rsidRPr="00BB7645">
        <w:t>This complimentary presentation is open to the public.</w:t>
      </w:r>
    </w:p>
    <w:p w14:paraId="7D80E7EE" w14:textId="0032E1E2" w:rsidR="002754CC" w:rsidRPr="000D30E8" w:rsidRDefault="002754CC" w:rsidP="000D30E8">
      <w:r w:rsidRPr="00BB7645">
        <w:t xml:space="preserve">“These are significant changes </w:t>
      </w:r>
      <w:r>
        <w:t xml:space="preserve">of which </w:t>
      </w:r>
      <w:r w:rsidRPr="00BB7645">
        <w:t>the industry needs to be aware</w:t>
      </w:r>
      <w:r>
        <w:t>,”</w:t>
      </w:r>
      <w:r w:rsidRPr="00F74665">
        <w:t xml:space="preserve"> </w:t>
      </w:r>
      <w:r w:rsidRPr="00BB7645">
        <w:t xml:space="preserve">said </w:t>
      </w:r>
      <w:r>
        <w:t>Steven Saffell, AAMA Technical Director. “AAMA continues to be forward-thinking when it comes to anticipating the future of the industry with this training.”</w:t>
      </w:r>
    </w:p>
    <w:bookmarkEnd w:id="0"/>
    <w:p w14:paraId="7CD56FD8" w14:textId="09E3F476" w:rsidR="007619D4" w:rsidRPr="007619D4" w:rsidRDefault="007619D4" w:rsidP="007619D4">
      <w:pPr>
        <w:rPr>
          <w:b/>
        </w:rPr>
      </w:pPr>
      <w:r w:rsidRPr="007619D4">
        <w:rPr>
          <w:b/>
        </w:rPr>
        <w:t>About the Speaker</w:t>
      </w:r>
    </w:p>
    <w:p w14:paraId="5FD0A9E4" w14:textId="41BD6B76" w:rsidR="00BE2317" w:rsidRPr="00BE2317" w:rsidRDefault="00BE2317" w:rsidP="00BE2317">
      <w:r w:rsidRPr="00BE2317">
        <w:t xml:space="preserve">Baker received his master’s degree from the University of Waterloo, studying fenestration heat transfer. He has spent the last thirty years working in the fenestration energy analysis field and is currently the President of </w:t>
      </w:r>
      <w:proofErr w:type="spellStart"/>
      <w:r w:rsidRPr="00BE2317">
        <w:t>WESTLab</w:t>
      </w:r>
      <w:proofErr w:type="spellEnd"/>
      <w:r w:rsidRPr="00BE2317">
        <w:t xml:space="preserve"> Canada.  </w:t>
      </w:r>
      <w:proofErr w:type="spellStart"/>
      <w:r w:rsidRPr="00BE2317">
        <w:t>WESTLab</w:t>
      </w:r>
      <w:proofErr w:type="spellEnd"/>
      <w:r w:rsidRPr="00BE2317">
        <w:t xml:space="preserve"> is a world leader in the energy analysis of fenestration systems, currently offering fenestration energy rating services to the </w:t>
      </w:r>
      <w:r w:rsidR="00620C86">
        <w:t>National Fenestration Rating Council (</w:t>
      </w:r>
      <w:r w:rsidRPr="00BE2317">
        <w:t>NFRC</w:t>
      </w:r>
      <w:r w:rsidR="00620C86">
        <w:t>)</w:t>
      </w:r>
      <w:r w:rsidRPr="00BE2317">
        <w:t xml:space="preserve"> and CSA </w:t>
      </w:r>
      <w:r w:rsidR="00620C86">
        <w:t xml:space="preserve">Group </w:t>
      </w:r>
      <w:r w:rsidRPr="00BE2317">
        <w:t>standards.</w:t>
      </w:r>
      <w:r>
        <w:t xml:space="preserve"> </w:t>
      </w:r>
      <w:r w:rsidRPr="00BE2317">
        <w:t xml:space="preserve">He is the technical consultant for the Fenestration Canada, past chair of the NFRC board of directors, chair of the CSA A440 technical committee on fenestration performance, member of the Canadian Home Builders Association Technical Research Committee and participates in several Canadian national building code committees. </w:t>
      </w:r>
    </w:p>
    <w:p w14:paraId="4967D908" w14:textId="1BEA3113" w:rsidR="00B45A9E" w:rsidRPr="00C36C38" w:rsidRDefault="00774D0E" w:rsidP="00CA4964">
      <w:r w:rsidRPr="00CA4964">
        <w:t>More information about AAMA and its activities</w:t>
      </w:r>
      <w:r w:rsidRPr="00C36C38">
        <w:t xml:space="preserve"> can be found </w:t>
      </w:r>
      <w:r w:rsidR="00D545ED" w:rsidRPr="00C36C38">
        <w:t>via</w:t>
      </w:r>
      <w:r w:rsidRPr="00C36C38">
        <w:t xml:space="preserve"> the AAMA website, </w:t>
      </w:r>
      <w:hyperlink r:id="rId15" w:history="1">
        <w:r w:rsidRPr="00C36C38">
          <w:rPr>
            <w:rStyle w:val="Hyperlink"/>
          </w:rPr>
          <w:t>aamanet.org</w:t>
        </w:r>
      </w:hyperlink>
      <w:r w:rsidR="00B45A9E" w:rsidRPr="00C36C38">
        <w:t>.</w:t>
      </w:r>
    </w:p>
    <w:bookmarkEnd w:id="1"/>
    <w:p w14:paraId="2FFDF095" w14:textId="77777777" w:rsidR="003B4705" w:rsidRDefault="003B4705" w:rsidP="00B45A9E">
      <w:pPr>
        <w:pStyle w:val="NewsbodyArial12"/>
        <w:jc w:val="center"/>
        <w:rPr>
          <w:rStyle w:val="Emphasis"/>
          <w:sz w:val="20"/>
          <w:highlight w:val="white"/>
        </w:rPr>
      </w:pPr>
      <w:r>
        <w:rPr>
          <w:rStyle w:val="Emphasis"/>
          <w:sz w:val="20"/>
        </w:rPr>
        <w:lastRenderedPageBreak/>
        <w:t>AAMA is the source of performance standards, product certifica</w:t>
      </w:r>
      <w:r w:rsidR="00B83FAA">
        <w:rPr>
          <w:rStyle w:val="Emphasis"/>
          <w:sz w:val="20"/>
        </w:rPr>
        <w:t>tion</w:t>
      </w:r>
    </w:p>
    <w:p w14:paraId="3C035474" w14:textId="77777777"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r>
        <w:rPr>
          <w:rStyle w:val="Emphasis"/>
          <w:sz w:val="20"/>
        </w:rPr>
        <w:t xml:space="preserve">and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416EE" w14:textId="77777777" w:rsidR="007E4AE9" w:rsidRDefault="007E4AE9" w:rsidP="00286C05">
      <w:pPr>
        <w:spacing w:after="0" w:line="240" w:lineRule="auto"/>
      </w:pPr>
      <w:r>
        <w:separator/>
      </w:r>
    </w:p>
  </w:endnote>
  <w:endnote w:type="continuationSeparator" w:id="0">
    <w:p w14:paraId="48047372" w14:textId="77777777" w:rsidR="007E4AE9" w:rsidRDefault="007E4AE9"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9EFB" w14:textId="77777777" w:rsidR="007E4AE9" w:rsidRDefault="007E4AE9" w:rsidP="00286C05">
      <w:pPr>
        <w:spacing w:after="0" w:line="240" w:lineRule="auto"/>
      </w:pPr>
      <w:r>
        <w:separator/>
      </w:r>
    </w:p>
  </w:footnote>
  <w:footnote w:type="continuationSeparator" w:id="0">
    <w:p w14:paraId="74F2431F" w14:textId="77777777" w:rsidR="007E4AE9" w:rsidRDefault="007E4AE9" w:rsidP="00286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D27B4"/>
    <w:multiLevelType w:val="hybridMultilevel"/>
    <w:tmpl w:val="C35E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9658FE"/>
    <w:multiLevelType w:val="hybridMultilevel"/>
    <w:tmpl w:val="A1A481E6"/>
    <w:lvl w:ilvl="0" w:tplc="57D6195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A661FE"/>
    <w:multiLevelType w:val="hybridMultilevel"/>
    <w:tmpl w:val="9946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05"/>
    <w:rsid w:val="00007882"/>
    <w:rsid w:val="00014476"/>
    <w:rsid w:val="00027AC1"/>
    <w:rsid w:val="0003706D"/>
    <w:rsid w:val="0004267C"/>
    <w:rsid w:val="000438FC"/>
    <w:rsid w:val="00063EFD"/>
    <w:rsid w:val="00094A83"/>
    <w:rsid w:val="000B5EC1"/>
    <w:rsid w:val="000C4522"/>
    <w:rsid w:val="000C5122"/>
    <w:rsid w:val="000D30E8"/>
    <w:rsid w:val="000E0048"/>
    <w:rsid w:val="000F3E99"/>
    <w:rsid w:val="000F5D76"/>
    <w:rsid w:val="0010272B"/>
    <w:rsid w:val="001027BD"/>
    <w:rsid w:val="00102A48"/>
    <w:rsid w:val="00121850"/>
    <w:rsid w:val="001318E3"/>
    <w:rsid w:val="0015234D"/>
    <w:rsid w:val="00154F09"/>
    <w:rsid w:val="00161A0A"/>
    <w:rsid w:val="00161DD2"/>
    <w:rsid w:val="001920EB"/>
    <w:rsid w:val="001A5755"/>
    <w:rsid w:val="001C2134"/>
    <w:rsid w:val="001C603A"/>
    <w:rsid w:val="001E4F74"/>
    <w:rsid w:val="001E6BE0"/>
    <w:rsid w:val="0022631B"/>
    <w:rsid w:val="00235B4C"/>
    <w:rsid w:val="002402DA"/>
    <w:rsid w:val="00272B50"/>
    <w:rsid w:val="002754CC"/>
    <w:rsid w:val="00286C05"/>
    <w:rsid w:val="00290503"/>
    <w:rsid w:val="002B547A"/>
    <w:rsid w:val="002B68F1"/>
    <w:rsid w:val="002D1113"/>
    <w:rsid w:val="002D3461"/>
    <w:rsid w:val="002F1DAF"/>
    <w:rsid w:val="002F6A2A"/>
    <w:rsid w:val="003302B3"/>
    <w:rsid w:val="003362E9"/>
    <w:rsid w:val="003407F1"/>
    <w:rsid w:val="00345F67"/>
    <w:rsid w:val="00350C06"/>
    <w:rsid w:val="00353912"/>
    <w:rsid w:val="003738D0"/>
    <w:rsid w:val="00377DB9"/>
    <w:rsid w:val="0038373F"/>
    <w:rsid w:val="0039080C"/>
    <w:rsid w:val="00394D22"/>
    <w:rsid w:val="003B4705"/>
    <w:rsid w:val="003C3CDD"/>
    <w:rsid w:val="003D4F03"/>
    <w:rsid w:val="003D5EDE"/>
    <w:rsid w:val="003D6868"/>
    <w:rsid w:val="003F4A2E"/>
    <w:rsid w:val="00404CDF"/>
    <w:rsid w:val="004061BE"/>
    <w:rsid w:val="00413F89"/>
    <w:rsid w:val="00420118"/>
    <w:rsid w:val="004253C1"/>
    <w:rsid w:val="00450C10"/>
    <w:rsid w:val="00452719"/>
    <w:rsid w:val="0047140F"/>
    <w:rsid w:val="00483F45"/>
    <w:rsid w:val="00486CBB"/>
    <w:rsid w:val="0049000C"/>
    <w:rsid w:val="00490024"/>
    <w:rsid w:val="00491038"/>
    <w:rsid w:val="0049193A"/>
    <w:rsid w:val="004929B8"/>
    <w:rsid w:val="004A077A"/>
    <w:rsid w:val="004A5936"/>
    <w:rsid w:val="004D3A31"/>
    <w:rsid w:val="004D486A"/>
    <w:rsid w:val="004F4132"/>
    <w:rsid w:val="005009E4"/>
    <w:rsid w:val="00503E3E"/>
    <w:rsid w:val="005340CF"/>
    <w:rsid w:val="00572739"/>
    <w:rsid w:val="0058459C"/>
    <w:rsid w:val="00595E36"/>
    <w:rsid w:val="005A6A0E"/>
    <w:rsid w:val="005B2072"/>
    <w:rsid w:val="005B7A92"/>
    <w:rsid w:val="005D5793"/>
    <w:rsid w:val="005E3754"/>
    <w:rsid w:val="00607143"/>
    <w:rsid w:val="00620C86"/>
    <w:rsid w:val="00626BA6"/>
    <w:rsid w:val="00630F70"/>
    <w:rsid w:val="00634EB4"/>
    <w:rsid w:val="0066253E"/>
    <w:rsid w:val="00663720"/>
    <w:rsid w:val="00664D0C"/>
    <w:rsid w:val="00665D41"/>
    <w:rsid w:val="00676EC9"/>
    <w:rsid w:val="00682A15"/>
    <w:rsid w:val="006915A7"/>
    <w:rsid w:val="00691C7E"/>
    <w:rsid w:val="006A21E8"/>
    <w:rsid w:val="006B0A0D"/>
    <w:rsid w:val="006C1004"/>
    <w:rsid w:val="006D2BE4"/>
    <w:rsid w:val="006E3B2A"/>
    <w:rsid w:val="006E501C"/>
    <w:rsid w:val="006F42CD"/>
    <w:rsid w:val="006F6E70"/>
    <w:rsid w:val="00705AB3"/>
    <w:rsid w:val="00712A21"/>
    <w:rsid w:val="00736CA2"/>
    <w:rsid w:val="007438D7"/>
    <w:rsid w:val="00747E68"/>
    <w:rsid w:val="00755208"/>
    <w:rsid w:val="007619D4"/>
    <w:rsid w:val="00774D0E"/>
    <w:rsid w:val="007772F5"/>
    <w:rsid w:val="00781975"/>
    <w:rsid w:val="007B66A4"/>
    <w:rsid w:val="007C76EB"/>
    <w:rsid w:val="007E3A46"/>
    <w:rsid w:val="007E4AE9"/>
    <w:rsid w:val="007F2EE1"/>
    <w:rsid w:val="007F486D"/>
    <w:rsid w:val="00821809"/>
    <w:rsid w:val="0083009C"/>
    <w:rsid w:val="0083188D"/>
    <w:rsid w:val="00846104"/>
    <w:rsid w:val="0085164B"/>
    <w:rsid w:val="00861768"/>
    <w:rsid w:val="00886B5D"/>
    <w:rsid w:val="00887692"/>
    <w:rsid w:val="008B1254"/>
    <w:rsid w:val="008C1252"/>
    <w:rsid w:val="008E106E"/>
    <w:rsid w:val="008E1298"/>
    <w:rsid w:val="00906613"/>
    <w:rsid w:val="00917D65"/>
    <w:rsid w:val="009202E7"/>
    <w:rsid w:val="00935AA6"/>
    <w:rsid w:val="00947BBA"/>
    <w:rsid w:val="00960546"/>
    <w:rsid w:val="00971CDF"/>
    <w:rsid w:val="0099275E"/>
    <w:rsid w:val="009A6AFA"/>
    <w:rsid w:val="009E1081"/>
    <w:rsid w:val="009E7BFE"/>
    <w:rsid w:val="00A26FEF"/>
    <w:rsid w:val="00A32242"/>
    <w:rsid w:val="00A459A5"/>
    <w:rsid w:val="00A82D03"/>
    <w:rsid w:val="00A86525"/>
    <w:rsid w:val="00A87FBE"/>
    <w:rsid w:val="00AB0969"/>
    <w:rsid w:val="00AD1B92"/>
    <w:rsid w:val="00AF2307"/>
    <w:rsid w:val="00AF6A1F"/>
    <w:rsid w:val="00B06751"/>
    <w:rsid w:val="00B11136"/>
    <w:rsid w:val="00B13E67"/>
    <w:rsid w:val="00B24642"/>
    <w:rsid w:val="00B4437D"/>
    <w:rsid w:val="00B447BE"/>
    <w:rsid w:val="00B45A9E"/>
    <w:rsid w:val="00B50933"/>
    <w:rsid w:val="00B51EEC"/>
    <w:rsid w:val="00B64003"/>
    <w:rsid w:val="00B83FAA"/>
    <w:rsid w:val="00B86BD1"/>
    <w:rsid w:val="00B942CC"/>
    <w:rsid w:val="00BA2095"/>
    <w:rsid w:val="00BA63E8"/>
    <w:rsid w:val="00BB7645"/>
    <w:rsid w:val="00BB7C70"/>
    <w:rsid w:val="00BE2317"/>
    <w:rsid w:val="00BE5FE6"/>
    <w:rsid w:val="00BF52A9"/>
    <w:rsid w:val="00BF7443"/>
    <w:rsid w:val="00C161FB"/>
    <w:rsid w:val="00C22766"/>
    <w:rsid w:val="00C3500F"/>
    <w:rsid w:val="00C36C38"/>
    <w:rsid w:val="00C708DA"/>
    <w:rsid w:val="00C9555A"/>
    <w:rsid w:val="00C96B3F"/>
    <w:rsid w:val="00CA4964"/>
    <w:rsid w:val="00CB6F4E"/>
    <w:rsid w:val="00CD440A"/>
    <w:rsid w:val="00CF733B"/>
    <w:rsid w:val="00CF734C"/>
    <w:rsid w:val="00D02EF9"/>
    <w:rsid w:val="00D1527D"/>
    <w:rsid w:val="00D25F94"/>
    <w:rsid w:val="00D323AA"/>
    <w:rsid w:val="00D35AC4"/>
    <w:rsid w:val="00D400A1"/>
    <w:rsid w:val="00D414DA"/>
    <w:rsid w:val="00D545ED"/>
    <w:rsid w:val="00D6594E"/>
    <w:rsid w:val="00D84FF7"/>
    <w:rsid w:val="00D866E6"/>
    <w:rsid w:val="00DA0408"/>
    <w:rsid w:val="00DA055C"/>
    <w:rsid w:val="00DC4D57"/>
    <w:rsid w:val="00DC707A"/>
    <w:rsid w:val="00DC7B89"/>
    <w:rsid w:val="00E00D9D"/>
    <w:rsid w:val="00E04E15"/>
    <w:rsid w:val="00EA4B26"/>
    <w:rsid w:val="00EF1739"/>
    <w:rsid w:val="00EF41BD"/>
    <w:rsid w:val="00F022E4"/>
    <w:rsid w:val="00F03EBB"/>
    <w:rsid w:val="00F1603D"/>
    <w:rsid w:val="00F24824"/>
    <w:rsid w:val="00F34AEE"/>
    <w:rsid w:val="00F3732C"/>
    <w:rsid w:val="00F4264D"/>
    <w:rsid w:val="00F47566"/>
    <w:rsid w:val="00F74665"/>
    <w:rsid w:val="00F766E9"/>
    <w:rsid w:val="00F77927"/>
    <w:rsid w:val="00F85813"/>
    <w:rsid w:val="00FA3174"/>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05BE0"/>
  <w15:docId w15:val="{98C97922-C74A-4D63-A766-B70E1890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DF"/>
  </w:style>
  <w:style w:type="paragraph" w:styleId="Heading4">
    <w:name w:val="heading 4"/>
    <w:basedOn w:val="Normal"/>
    <w:link w:val="Heading4Char"/>
    <w:uiPriority w:val="9"/>
    <w:qFormat/>
    <w:rsid w:val="00063E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uiPriority w:val="20"/>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customStyle="1" w:styleId="UnresolvedMention1">
    <w:name w:val="Unresolved Mention1"/>
    <w:basedOn w:val="DefaultParagraphFont"/>
    <w:uiPriority w:val="99"/>
    <w:semiHidden/>
    <w:unhideWhenUsed/>
    <w:rsid w:val="00E00D9D"/>
    <w:rPr>
      <w:color w:val="808080"/>
      <w:shd w:val="clear" w:color="auto" w:fill="E6E6E6"/>
    </w:rPr>
  </w:style>
  <w:style w:type="character" w:customStyle="1" w:styleId="Heading4Char">
    <w:name w:val="Heading 4 Char"/>
    <w:basedOn w:val="DefaultParagraphFont"/>
    <w:link w:val="Heading4"/>
    <w:uiPriority w:val="9"/>
    <w:rsid w:val="00063EFD"/>
    <w:rPr>
      <w:rFonts w:ascii="Times New Roman" w:eastAsia="Times New Roman" w:hAnsi="Times New Roman" w:cs="Times New Roman"/>
      <w:b/>
      <w:bCs/>
      <w:sz w:val="24"/>
      <w:szCs w:val="24"/>
    </w:rPr>
  </w:style>
  <w:style w:type="paragraph" w:styleId="Revision">
    <w:name w:val="Revision"/>
    <w:hidden/>
    <w:uiPriority w:val="99"/>
    <w:semiHidden/>
    <w:rsid w:val="00027AC1"/>
    <w:pPr>
      <w:spacing w:after="0" w:line="240" w:lineRule="auto"/>
    </w:pPr>
  </w:style>
  <w:style w:type="character" w:customStyle="1" w:styleId="UnresolvedMention2">
    <w:name w:val="Unresolved Mention2"/>
    <w:basedOn w:val="DefaultParagraphFont"/>
    <w:uiPriority w:val="99"/>
    <w:semiHidden/>
    <w:unhideWhenUsed/>
    <w:rsid w:val="0058459C"/>
    <w:rPr>
      <w:color w:val="808080"/>
      <w:shd w:val="clear" w:color="auto" w:fill="E6E6E6"/>
    </w:rPr>
  </w:style>
  <w:style w:type="paragraph" w:styleId="ListParagraph">
    <w:name w:val="List Paragraph"/>
    <w:basedOn w:val="Normal"/>
    <w:uiPriority w:val="34"/>
    <w:qFormat/>
    <w:rsid w:val="00CD440A"/>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BF74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2526">
      <w:bodyDiv w:val="1"/>
      <w:marLeft w:val="0"/>
      <w:marRight w:val="0"/>
      <w:marTop w:val="0"/>
      <w:marBottom w:val="0"/>
      <w:divBdr>
        <w:top w:val="none" w:sz="0" w:space="0" w:color="auto"/>
        <w:left w:val="none" w:sz="0" w:space="0" w:color="auto"/>
        <w:bottom w:val="none" w:sz="0" w:space="0" w:color="auto"/>
        <w:right w:val="none" w:sz="0" w:space="0" w:color="auto"/>
      </w:divBdr>
      <w:divsChild>
        <w:div w:id="2107849532">
          <w:marLeft w:val="0"/>
          <w:marRight w:val="0"/>
          <w:marTop w:val="0"/>
          <w:marBottom w:val="0"/>
          <w:divBdr>
            <w:top w:val="none" w:sz="0" w:space="0" w:color="auto"/>
            <w:left w:val="none" w:sz="0" w:space="0" w:color="auto"/>
            <w:bottom w:val="none" w:sz="0" w:space="0" w:color="auto"/>
            <w:right w:val="none" w:sz="0" w:space="0" w:color="auto"/>
          </w:divBdr>
          <w:divsChild>
            <w:div w:id="1593052995">
              <w:marLeft w:val="0"/>
              <w:marRight w:val="0"/>
              <w:marTop w:val="319"/>
              <w:marBottom w:val="319"/>
              <w:divBdr>
                <w:top w:val="none" w:sz="0" w:space="0" w:color="auto"/>
                <w:left w:val="none" w:sz="0" w:space="0" w:color="auto"/>
                <w:bottom w:val="none" w:sz="0" w:space="0" w:color="auto"/>
                <w:right w:val="none" w:sz="0" w:space="0" w:color="auto"/>
              </w:divBdr>
              <w:divsChild>
                <w:div w:id="129788187">
                  <w:marLeft w:val="0"/>
                  <w:marRight w:val="0"/>
                  <w:marTop w:val="0"/>
                  <w:marBottom w:val="0"/>
                  <w:divBdr>
                    <w:top w:val="none" w:sz="0" w:space="0" w:color="auto"/>
                    <w:left w:val="none" w:sz="0" w:space="0" w:color="auto"/>
                    <w:bottom w:val="none" w:sz="0" w:space="0" w:color="auto"/>
                    <w:right w:val="none" w:sz="0" w:space="0" w:color="auto"/>
                  </w:divBdr>
                  <w:divsChild>
                    <w:div w:id="1889760004">
                      <w:marLeft w:val="-225"/>
                      <w:marRight w:val="-225"/>
                      <w:marTop w:val="0"/>
                      <w:marBottom w:val="0"/>
                      <w:divBdr>
                        <w:top w:val="none" w:sz="0" w:space="0" w:color="auto"/>
                        <w:left w:val="none" w:sz="0" w:space="0" w:color="auto"/>
                        <w:bottom w:val="none" w:sz="0" w:space="0" w:color="auto"/>
                        <w:right w:val="none" w:sz="0" w:space="0" w:color="auto"/>
                      </w:divBdr>
                      <w:divsChild>
                        <w:div w:id="54671755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258490346">
      <w:bodyDiv w:val="1"/>
      <w:marLeft w:val="0"/>
      <w:marRight w:val="0"/>
      <w:marTop w:val="0"/>
      <w:marBottom w:val="0"/>
      <w:divBdr>
        <w:top w:val="none" w:sz="0" w:space="0" w:color="auto"/>
        <w:left w:val="none" w:sz="0" w:space="0" w:color="auto"/>
        <w:bottom w:val="none" w:sz="0" w:space="0" w:color="auto"/>
        <w:right w:val="none" w:sz="0" w:space="0" w:color="auto"/>
      </w:divBdr>
    </w:div>
    <w:div w:id="317731163">
      <w:bodyDiv w:val="1"/>
      <w:marLeft w:val="0"/>
      <w:marRight w:val="0"/>
      <w:marTop w:val="0"/>
      <w:marBottom w:val="0"/>
      <w:divBdr>
        <w:top w:val="none" w:sz="0" w:space="0" w:color="auto"/>
        <w:left w:val="none" w:sz="0" w:space="0" w:color="auto"/>
        <w:bottom w:val="none" w:sz="0" w:space="0" w:color="auto"/>
        <w:right w:val="none" w:sz="0" w:space="0" w:color="auto"/>
      </w:divBdr>
    </w:div>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89583735">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833182151">
      <w:bodyDiv w:val="1"/>
      <w:marLeft w:val="0"/>
      <w:marRight w:val="0"/>
      <w:marTop w:val="0"/>
      <w:marBottom w:val="0"/>
      <w:divBdr>
        <w:top w:val="none" w:sz="0" w:space="0" w:color="auto"/>
        <w:left w:val="none" w:sz="0" w:space="0" w:color="auto"/>
        <w:bottom w:val="none" w:sz="0" w:space="0" w:color="auto"/>
        <w:right w:val="none" w:sz="0" w:space="0" w:color="auto"/>
      </w:divBdr>
    </w:div>
    <w:div w:id="920679949">
      <w:bodyDiv w:val="1"/>
      <w:marLeft w:val="0"/>
      <w:marRight w:val="0"/>
      <w:marTop w:val="0"/>
      <w:marBottom w:val="0"/>
      <w:divBdr>
        <w:top w:val="none" w:sz="0" w:space="0" w:color="auto"/>
        <w:left w:val="none" w:sz="0" w:space="0" w:color="auto"/>
        <w:bottom w:val="none" w:sz="0" w:space="0" w:color="auto"/>
        <w:right w:val="none" w:sz="0" w:space="0" w:color="auto"/>
      </w:divBdr>
    </w:div>
    <w:div w:id="958410948">
      <w:bodyDiv w:val="1"/>
      <w:marLeft w:val="0"/>
      <w:marRight w:val="0"/>
      <w:marTop w:val="0"/>
      <w:marBottom w:val="0"/>
      <w:divBdr>
        <w:top w:val="none" w:sz="0" w:space="0" w:color="auto"/>
        <w:left w:val="none" w:sz="0" w:space="0" w:color="auto"/>
        <w:bottom w:val="none" w:sz="0" w:space="0" w:color="auto"/>
        <w:right w:val="none" w:sz="0" w:space="0" w:color="auto"/>
      </w:divBdr>
    </w:div>
    <w:div w:id="1037779155">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072892331">
      <w:bodyDiv w:val="1"/>
      <w:marLeft w:val="0"/>
      <w:marRight w:val="0"/>
      <w:marTop w:val="0"/>
      <w:marBottom w:val="0"/>
      <w:divBdr>
        <w:top w:val="none" w:sz="0" w:space="0" w:color="auto"/>
        <w:left w:val="none" w:sz="0" w:space="0" w:color="auto"/>
        <w:bottom w:val="none" w:sz="0" w:space="0" w:color="auto"/>
        <w:right w:val="none" w:sz="0" w:space="0" w:color="auto"/>
      </w:divBdr>
    </w:div>
    <w:div w:id="1181090072">
      <w:bodyDiv w:val="1"/>
      <w:marLeft w:val="0"/>
      <w:marRight w:val="0"/>
      <w:marTop w:val="0"/>
      <w:marBottom w:val="0"/>
      <w:divBdr>
        <w:top w:val="none" w:sz="0" w:space="0" w:color="auto"/>
        <w:left w:val="none" w:sz="0" w:space="0" w:color="auto"/>
        <w:bottom w:val="none" w:sz="0" w:space="0" w:color="auto"/>
        <w:right w:val="none" w:sz="0" w:space="0" w:color="auto"/>
      </w:divBdr>
    </w:div>
    <w:div w:id="1229148424">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485777217">
      <w:bodyDiv w:val="1"/>
      <w:marLeft w:val="0"/>
      <w:marRight w:val="0"/>
      <w:marTop w:val="0"/>
      <w:marBottom w:val="0"/>
      <w:divBdr>
        <w:top w:val="none" w:sz="0" w:space="0" w:color="auto"/>
        <w:left w:val="none" w:sz="0" w:space="0" w:color="auto"/>
        <w:bottom w:val="none" w:sz="0" w:space="0" w:color="auto"/>
        <w:right w:val="none" w:sz="0" w:space="0" w:color="auto"/>
      </w:divBdr>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
    <w:div w:id="1831019698">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1876231450">
      <w:bodyDiv w:val="1"/>
      <w:marLeft w:val="0"/>
      <w:marRight w:val="0"/>
      <w:marTop w:val="0"/>
      <w:marBottom w:val="0"/>
      <w:divBdr>
        <w:top w:val="none" w:sz="0" w:space="0" w:color="auto"/>
        <w:left w:val="none" w:sz="0" w:space="0" w:color="auto"/>
        <w:bottom w:val="none" w:sz="0" w:space="0" w:color="auto"/>
        <w:right w:val="none" w:sz="0" w:space="0" w:color="auto"/>
      </w:divBdr>
      <w:divsChild>
        <w:div w:id="1983344841">
          <w:marLeft w:val="0"/>
          <w:marRight w:val="0"/>
          <w:marTop w:val="0"/>
          <w:marBottom w:val="0"/>
          <w:divBdr>
            <w:top w:val="none" w:sz="0" w:space="0" w:color="auto"/>
            <w:left w:val="none" w:sz="0" w:space="0" w:color="auto"/>
            <w:bottom w:val="none" w:sz="0" w:space="0" w:color="auto"/>
            <w:right w:val="none" w:sz="0" w:space="0" w:color="auto"/>
          </w:divBdr>
        </w:div>
      </w:divsChild>
    </w:div>
    <w:div w:id="1879006831">
      <w:bodyDiv w:val="1"/>
      <w:marLeft w:val="0"/>
      <w:marRight w:val="0"/>
      <w:marTop w:val="0"/>
      <w:marBottom w:val="0"/>
      <w:divBdr>
        <w:top w:val="none" w:sz="0" w:space="0" w:color="auto"/>
        <w:left w:val="none" w:sz="0" w:space="0" w:color="auto"/>
        <w:bottom w:val="none" w:sz="0" w:space="0" w:color="auto"/>
        <w:right w:val="none" w:sz="0" w:space="0" w:color="auto"/>
      </w:divBdr>
    </w:div>
    <w:div w:id="2000304327">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twitter.com/AAMA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er.gotowebinar.com/register/137970057101934617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nestrationcanada.ca/" TargetMode="External"/><Relationship Id="rId5" Type="http://schemas.openxmlformats.org/officeDocument/2006/relationships/webSettings" Target="webSettings.xml"/><Relationship Id="rId15" Type="http://schemas.openxmlformats.org/officeDocument/2006/relationships/hyperlink" Target="https://aamanet.org/" TargetMode="External"/><Relationship Id="rId10" Type="http://schemas.openxmlformats.org/officeDocument/2006/relationships/hyperlink" Target="https://www.westlab.com/"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hyperlink" Target="https://twitter.com/search?f=tweets&amp;vertical=default&amp;q=%23AAMAwebinar&amp;src=ty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AA543-328E-4CDB-A2CF-4E49CF76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Meryl Williams</cp:lastModifiedBy>
  <cp:revision>2</cp:revision>
  <dcterms:created xsi:type="dcterms:W3CDTF">2019-01-17T16:01:00Z</dcterms:created>
  <dcterms:modified xsi:type="dcterms:W3CDTF">2019-01-17T16:01:00Z</dcterms:modified>
</cp:coreProperties>
</file>