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8D19" w14:textId="77777777" w:rsidR="00344714" w:rsidRPr="00A67537" w:rsidRDefault="00344714" w:rsidP="00E15261">
      <w:pPr>
        <w:rPr>
          <w:rFonts w:ascii="Arial" w:hAnsi="Arial" w:cs="Arial"/>
        </w:rPr>
      </w:pPr>
    </w:p>
    <w:p w14:paraId="47B1F1B1" w14:textId="77777777" w:rsidR="00F46AB0" w:rsidRPr="00E15261" w:rsidRDefault="00F46AB0" w:rsidP="00E15261">
      <w:pPr>
        <w:pStyle w:val="Header"/>
        <w:rPr>
          <w:rFonts w:ascii="Arial" w:hAnsi="Arial" w:cs="Arial"/>
          <w:b/>
          <w:i/>
          <w:color w:val="808080"/>
          <w:sz w:val="36"/>
          <w:szCs w:val="36"/>
        </w:rPr>
      </w:pPr>
      <w:r w:rsidRPr="00E15261">
        <w:rPr>
          <w:rFonts w:ascii="Arial" w:hAnsi="Arial" w:cs="Arial"/>
          <w:b/>
          <w:i/>
          <w:color w:val="808080"/>
          <w:sz w:val="36"/>
          <w:szCs w:val="36"/>
        </w:rPr>
        <w:t>News</w:t>
      </w:r>
      <w:r w:rsidR="00E02E8C" w:rsidRPr="00E15261">
        <w:rPr>
          <w:rFonts w:ascii="Arial" w:hAnsi="Arial" w:cs="Arial"/>
          <w:b/>
          <w:i/>
          <w:color w:val="808080"/>
          <w:sz w:val="36"/>
          <w:szCs w:val="36"/>
        </w:rPr>
        <w:t xml:space="preserve"> </w:t>
      </w:r>
      <w:r w:rsidRPr="00E15261">
        <w:rPr>
          <w:rFonts w:ascii="Arial" w:hAnsi="Arial" w:cs="Arial"/>
          <w:b/>
          <w:i/>
          <w:color w:val="808080"/>
          <w:sz w:val="36"/>
          <w:szCs w:val="36"/>
        </w:rPr>
        <w:t>Release</w:t>
      </w:r>
    </w:p>
    <w:p w14:paraId="1091E5A6" w14:textId="77777777" w:rsidR="00F46AB0" w:rsidRPr="00E15261" w:rsidRDefault="00F46AB0" w:rsidP="00E15261">
      <w:pPr>
        <w:rPr>
          <w:rFonts w:ascii="Arial" w:hAnsi="Arial" w:cs="Arial"/>
          <w:i/>
          <w:sz w:val="20"/>
          <w:szCs w:val="20"/>
        </w:rPr>
      </w:pPr>
      <w:r w:rsidRPr="00E15261">
        <w:rPr>
          <w:rFonts w:ascii="Arial" w:hAnsi="Arial" w:cs="Arial"/>
          <w:i/>
          <w:sz w:val="20"/>
          <w:szCs w:val="20"/>
        </w:rPr>
        <w:t>Media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contact: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Heather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West,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612-724-8760,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heather@heatherwestpr.com</w:t>
      </w:r>
    </w:p>
    <w:p w14:paraId="4823DCAF" w14:textId="77777777" w:rsidR="00F46AB0" w:rsidRPr="00E15261" w:rsidRDefault="00F46AB0" w:rsidP="00E15261">
      <w:pPr>
        <w:rPr>
          <w:rFonts w:ascii="Arial" w:hAnsi="Arial" w:cs="Arial"/>
        </w:rPr>
      </w:pPr>
    </w:p>
    <w:p w14:paraId="4FD18860" w14:textId="77777777" w:rsidR="00B1235F" w:rsidRDefault="00B1235F" w:rsidP="00E1526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New </w:t>
      </w:r>
      <w:r w:rsidR="00D42CCE" w:rsidRPr="00E15261">
        <w:rPr>
          <w:rFonts w:ascii="Arial" w:hAnsi="Arial" w:cs="Arial"/>
          <w:b/>
          <w:sz w:val="32"/>
          <w:szCs w:val="32"/>
        </w:rPr>
        <w:t>RHEINZINK-</w:t>
      </w:r>
      <w:r>
        <w:rPr>
          <w:rFonts w:ascii="Arial" w:hAnsi="Arial" w:cs="Arial"/>
          <w:b/>
          <w:sz w:val="32"/>
          <w:szCs w:val="32"/>
        </w:rPr>
        <w:t>PRISMO</w:t>
      </w:r>
      <w:r w:rsidR="00E15261" w:rsidRPr="00E15261">
        <w:rPr>
          <w:rFonts w:ascii="Arial" w:hAnsi="Arial" w:cs="Arial"/>
          <w:b/>
          <w:sz w:val="32"/>
          <w:szCs w:val="32"/>
        </w:rPr>
        <w:t xml:space="preserve"> </w:t>
      </w:r>
      <w:r w:rsidR="00D950AB" w:rsidRPr="00E15261">
        <w:rPr>
          <w:rFonts w:ascii="Arial" w:hAnsi="Arial" w:cs="Arial"/>
          <w:b/>
          <w:sz w:val="32"/>
          <w:szCs w:val="32"/>
        </w:rPr>
        <w:t xml:space="preserve">architectural zinc </w:t>
      </w:r>
      <w:r>
        <w:rPr>
          <w:rFonts w:ascii="Arial" w:hAnsi="Arial" w:cs="Arial"/>
          <w:b/>
          <w:sz w:val="32"/>
          <w:szCs w:val="32"/>
        </w:rPr>
        <w:t>launched</w:t>
      </w:r>
    </w:p>
    <w:p w14:paraId="22D5F513" w14:textId="545B5B7C" w:rsidR="00920E4B" w:rsidRPr="00E15261" w:rsidRDefault="00B1235F" w:rsidP="00E1526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 six color-coated options for </w:t>
      </w:r>
      <w:r w:rsidR="00E15261" w:rsidRPr="00E15261">
        <w:rPr>
          <w:rFonts w:ascii="Arial" w:hAnsi="Arial" w:cs="Arial"/>
          <w:b/>
          <w:sz w:val="32"/>
          <w:szCs w:val="32"/>
        </w:rPr>
        <w:t xml:space="preserve">roofing, </w:t>
      </w:r>
      <w:r w:rsidR="00D950AB" w:rsidRPr="00E15261">
        <w:rPr>
          <w:rFonts w:ascii="Arial" w:hAnsi="Arial" w:cs="Arial"/>
          <w:b/>
          <w:sz w:val="32"/>
          <w:szCs w:val="32"/>
        </w:rPr>
        <w:t xml:space="preserve">façade and wall </w:t>
      </w:r>
      <w:r w:rsidR="00E15261" w:rsidRPr="00E15261">
        <w:rPr>
          <w:rFonts w:ascii="Arial" w:hAnsi="Arial" w:cs="Arial"/>
          <w:b/>
          <w:sz w:val="32"/>
          <w:szCs w:val="32"/>
        </w:rPr>
        <w:t>cladding</w:t>
      </w:r>
    </w:p>
    <w:p w14:paraId="0527A908" w14:textId="77777777" w:rsidR="00F46AB0" w:rsidRPr="00E15261" w:rsidRDefault="00F46AB0" w:rsidP="00E15261">
      <w:pPr>
        <w:rPr>
          <w:rFonts w:ascii="Arial" w:hAnsi="Arial" w:cs="Arial"/>
        </w:rPr>
      </w:pPr>
    </w:p>
    <w:p w14:paraId="2EE4F2D0" w14:textId="42189326" w:rsidR="00E60524" w:rsidRPr="00E15261" w:rsidRDefault="00F46AB0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5261">
        <w:rPr>
          <w:rFonts w:ascii="Arial" w:hAnsi="Arial" w:cs="Arial"/>
          <w:color w:val="000000" w:themeColor="text1"/>
          <w:sz w:val="22"/>
          <w:szCs w:val="22"/>
        </w:rPr>
        <w:t>Woburn,</w:t>
      </w:r>
      <w:r w:rsidR="00E02E8C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>Massachusetts</w:t>
      </w:r>
      <w:r w:rsidR="00E02E8C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4E29" w:rsidRPr="00E15261">
        <w:rPr>
          <w:rFonts w:ascii="Arial" w:hAnsi="Arial" w:cs="Arial"/>
          <w:color w:val="000000" w:themeColor="text1"/>
          <w:sz w:val="22"/>
          <w:szCs w:val="22"/>
        </w:rPr>
        <w:t>(</w:t>
      </w:r>
      <w:r w:rsidR="008F2C50">
        <w:rPr>
          <w:rFonts w:ascii="Arial" w:hAnsi="Arial" w:cs="Arial"/>
          <w:color w:val="000000" w:themeColor="text1"/>
          <w:sz w:val="22"/>
          <w:szCs w:val="22"/>
        </w:rPr>
        <w:t>Aug.</w:t>
      </w:r>
      <w:r w:rsidR="00E15261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4E29" w:rsidRPr="00E15261">
        <w:rPr>
          <w:rFonts w:ascii="Arial" w:hAnsi="Arial" w:cs="Arial"/>
          <w:color w:val="000000" w:themeColor="text1"/>
          <w:sz w:val="22"/>
          <w:szCs w:val="22"/>
        </w:rPr>
        <w:t xml:space="preserve">2020)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>–</w:t>
      </w:r>
      <w:r w:rsidR="00DA19D8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018" w:rsidRPr="00E15261">
        <w:rPr>
          <w:rFonts w:ascii="Arial" w:hAnsi="Arial" w:cs="Arial"/>
          <w:color w:val="000000" w:themeColor="text1"/>
          <w:sz w:val="22"/>
          <w:szCs w:val="22"/>
        </w:rPr>
        <w:t xml:space="preserve">RHEINZINK </w:t>
      </w:r>
      <w:r w:rsidR="00B1235F">
        <w:rPr>
          <w:rFonts w:ascii="Arial" w:hAnsi="Arial" w:cs="Arial"/>
          <w:color w:val="000000" w:themeColor="text1"/>
          <w:sz w:val="22"/>
          <w:szCs w:val="22"/>
        </w:rPr>
        <w:t>continu</w:t>
      </w:r>
      <w:r w:rsidR="00FC2D1B">
        <w:rPr>
          <w:rFonts w:ascii="Arial" w:hAnsi="Arial" w:cs="Arial"/>
          <w:color w:val="000000" w:themeColor="text1"/>
          <w:sz w:val="22"/>
          <w:szCs w:val="22"/>
        </w:rPr>
        <w:t>es</w:t>
      </w:r>
      <w:r w:rsidR="00B1235F">
        <w:rPr>
          <w:rFonts w:ascii="Arial" w:hAnsi="Arial" w:cs="Arial"/>
          <w:color w:val="000000" w:themeColor="text1"/>
          <w:sz w:val="22"/>
          <w:szCs w:val="22"/>
        </w:rPr>
        <w:t xml:space="preserve"> to expand its product portfolio and color palette with the introduction of </w:t>
      </w:r>
      <w:r w:rsidR="00B1235F" w:rsidRPr="00E15261">
        <w:rPr>
          <w:rFonts w:ascii="Arial" w:hAnsi="Arial" w:cs="Arial"/>
          <w:color w:val="000000" w:themeColor="text1"/>
          <w:sz w:val="22"/>
          <w:szCs w:val="22"/>
        </w:rPr>
        <w:t>RHEINZINK-</w:t>
      </w:r>
      <w:r w:rsidR="00B1235F">
        <w:rPr>
          <w:rFonts w:ascii="Arial" w:hAnsi="Arial" w:cs="Arial"/>
          <w:color w:val="000000" w:themeColor="text1"/>
          <w:sz w:val="22"/>
          <w:szCs w:val="22"/>
        </w:rPr>
        <w:t>PRISMO</w:t>
      </w:r>
      <w:r w:rsidR="00B1235F" w:rsidRPr="00E15261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B1235F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235F">
        <w:rPr>
          <w:rFonts w:ascii="Arial" w:hAnsi="Arial" w:cs="Arial"/>
          <w:color w:val="000000" w:themeColor="text1"/>
          <w:sz w:val="22"/>
          <w:szCs w:val="22"/>
        </w:rPr>
        <w:t>– color-coated,</w:t>
      </w:r>
      <w:r w:rsidR="007C5709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235F" w:rsidRPr="00E15261">
        <w:rPr>
          <w:rFonts w:ascii="Arial" w:hAnsi="Arial" w:cs="Arial"/>
          <w:color w:val="000000" w:themeColor="text1"/>
          <w:sz w:val="22"/>
          <w:szCs w:val="22"/>
        </w:rPr>
        <w:t>architectural</w:t>
      </w:r>
      <w:r w:rsidR="00B1235F">
        <w:rPr>
          <w:rFonts w:ascii="Arial" w:hAnsi="Arial" w:cs="Arial"/>
          <w:color w:val="000000" w:themeColor="text1"/>
          <w:sz w:val="22"/>
          <w:szCs w:val="22"/>
        </w:rPr>
        <w:t>-</w:t>
      </w:r>
      <w:r w:rsidR="00B1235F" w:rsidRPr="00E15261">
        <w:rPr>
          <w:rFonts w:ascii="Arial" w:hAnsi="Arial" w:cs="Arial"/>
          <w:color w:val="000000" w:themeColor="text1"/>
          <w:sz w:val="22"/>
          <w:szCs w:val="22"/>
        </w:rPr>
        <w:t xml:space="preserve">grade zinc </w:t>
      </w:r>
      <w:r w:rsidR="00E60524" w:rsidRPr="00E15261">
        <w:rPr>
          <w:rFonts w:ascii="Arial" w:hAnsi="Arial" w:cs="Arial"/>
          <w:color w:val="000000" w:themeColor="text1"/>
          <w:sz w:val="22"/>
          <w:szCs w:val="22"/>
        </w:rPr>
        <w:t xml:space="preserve">options for </w:t>
      </w:r>
      <w:r w:rsidR="00D42CCE" w:rsidRPr="00E15261">
        <w:rPr>
          <w:rFonts w:ascii="Arial" w:hAnsi="Arial" w:cs="Arial"/>
          <w:color w:val="000000" w:themeColor="text1"/>
          <w:sz w:val="22"/>
          <w:szCs w:val="22"/>
        </w:rPr>
        <w:t xml:space="preserve">roofing, </w:t>
      </w:r>
      <w:r w:rsidR="00E60524" w:rsidRPr="00E15261">
        <w:rPr>
          <w:rFonts w:ascii="Arial" w:hAnsi="Arial" w:cs="Arial"/>
          <w:color w:val="000000" w:themeColor="text1"/>
          <w:sz w:val="22"/>
          <w:szCs w:val="22"/>
        </w:rPr>
        <w:t xml:space="preserve">façade cladding and wall products. </w:t>
      </w:r>
      <w:r w:rsidR="00B1235F">
        <w:rPr>
          <w:rFonts w:ascii="Arial" w:hAnsi="Arial" w:cs="Arial"/>
          <w:color w:val="000000" w:themeColor="text1"/>
          <w:sz w:val="22"/>
          <w:szCs w:val="22"/>
        </w:rPr>
        <w:t>Th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>is new product</w:t>
      </w:r>
      <w:r w:rsidR="00DF251E">
        <w:rPr>
          <w:rFonts w:ascii="Arial" w:hAnsi="Arial" w:cs="Arial"/>
          <w:color w:val="000000" w:themeColor="text1"/>
          <w:sz w:val="22"/>
          <w:szCs w:val="22"/>
        </w:rPr>
        <w:t xml:space="preserve"> offering showcases 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>a colorful, semi-transparent</w:t>
      </w:r>
      <w:r w:rsidR="00E74A21">
        <w:rPr>
          <w:rFonts w:ascii="Arial" w:hAnsi="Arial" w:cs="Arial"/>
          <w:color w:val="000000" w:themeColor="text1"/>
          <w:sz w:val="22"/>
          <w:szCs w:val="22"/>
        </w:rPr>
        <w:t>,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4A21">
        <w:rPr>
          <w:rFonts w:ascii="Arial" w:hAnsi="Arial" w:cs="Arial"/>
          <w:color w:val="000000" w:themeColor="text1"/>
          <w:sz w:val="22"/>
          <w:szCs w:val="22"/>
        </w:rPr>
        <w:t xml:space="preserve">matte 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 xml:space="preserve">finish in </w:t>
      </w:r>
      <w:r w:rsidR="00B1235F">
        <w:rPr>
          <w:rFonts w:ascii="Arial" w:hAnsi="Arial" w:cs="Arial"/>
          <w:color w:val="000000" w:themeColor="text1"/>
          <w:sz w:val="22"/>
          <w:szCs w:val="22"/>
        </w:rPr>
        <w:t>a choice of red, gold, green, brown, blue</w:t>
      </w:r>
      <w:r w:rsidR="00064E0F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B1235F">
        <w:rPr>
          <w:rFonts w:ascii="Arial" w:hAnsi="Arial" w:cs="Arial"/>
          <w:color w:val="000000" w:themeColor="text1"/>
          <w:sz w:val="22"/>
          <w:szCs w:val="22"/>
        </w:rPr>
        <w:t xml:space="preserve"> black.</w:t>
      </w:r>
    </w:p>
    <w:p w14:paraId="3DEEBEF4" w14:textId="77777777" w:rsidR="003903E0" w:rsidRDefault="003903E0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1CA125F" w14:textId="2EA87570" w:rsidR="002E4B01" w:rsidRDefault="003B1111" w:rsidP="002E4B0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D37D8F" w:rsidRPr="00E15261">
        <w:rPr>
          <w:rFonts w:ascii="Arial" w:hAnsi="Arial" w:cs="Arial"/>
          <w:color w:val="000000" w:themeColor="text1"/>
          <w:sz w:val="22"/>
          <w:szCs w:val="22"/>
        </w:rPr>
        <w:t>RHEINZINK-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>PRISMO</w:t>
      </w:r>
      <w:r w:rsidR="00DF251E">
        <w:rPr>
          <w:rFonts w:ascii="Arial" w:hAnsi="Arial" w:cs="Arial"/>
          <w:color w:val="000000" w:themeColor="text1"/>
          <w:sz w:val="22"/>
          <w:szCs w:val="22"/>
        </w:rPr>
        <w:t>’s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251E">
        <w:rPr>
          <w:rFonts w:ascii="Arial" w:hAnsi="Arial" w:cs="Arial"/>
          <w:color w:val="000000" w:themeColor="text1"/>
          <w:sz w:val="22"/>
          <w:szCs w:val="22"/>
        </w:rPr>
        <w:t xml:space="preserve">six </w:t>
      </w:r>
      <w:r>
        <w:rPr>
          <w:rFonts w:ascii="Arial" w:hAnsi="Arial" w:cs="Arial"/>
          <w:color w:val="000000" w:themeColor="text1"/>
          <w:sz w:val="22"/>
          <w:szCs w:val="22"/>
        </w:rPr>
        <w:t>color</w:t>
      </w:r>
      <w:r w:rsidR="00DF251E">
        <w:rPr>
          <w:rFonts w:ascii="Arial" w:hAnsi="Arial" w:cs="Arial"/>
          <w:color w:val="000000" w:themeColor="text1"/>
          <w:sz w:val="22"/>
          <w:szCs w:val="22"/>
        </w:rPr>
        <w:t>s draw their inspiration from the elemental qualities of earth, fire, water and air</w:t>
      </w:r>
      <w:r w:rsidR="002E4B01">
        <w:rPr>
          <w:rFonts w:ascii="Arial" w:hAnsi="Arial" w:cs="Arial"/>
          <w:color w:val="000000" w:themeColor="text1"/>
          <w:sz w:val="22"/>
          <w:szCs w:val="22"/>
        </w:rPr>
        <w:t xml:space="preserve">. Their natural </w:t>
      </w:r>
      <w:r w:rsidR="00DF251E">
        <w:rPr>
          <w:rFonts w:ascii="Arial" w:hAnsi="Arial" w:cs="Arial"/>
          <w:color w:val="000000" w:themeColor="text1"/>
          <w:sz w:val="22"/>
          <w:szCs w:val="22"/>
        </w:rPr>
        <w:t xml:space="preserve">look </w:t>
      </w:r>
      <w:r w:rsidR="002E4B01">
        <w:rPr>
          <w:rFonts w:ascii="Arial" w:hAnsi="Arial" w:cs="Arial"/>
          <w:color w:val="000000" w:themeColor="text1"/>
          <w:sz w:val="22"/>
          <w:szCs w:val="22"/>
        </w:rPr>
        <w:t xml:space="preserve">will be </w:t>
      </w:r>
      <w:r w:rsidR="00DF251E">
        <w:rPr>
          <w:rFonts w:ascii="Arial" w:hAnsi="Arial" w:cs="Arial"/>
          <w:color w:val="000000" w:themeColor="text1"/>
          <w:sz w:val="22"/>
          <w:szCs w:val="22"/>
        </w:rPr>
        <w:t xml:space="preserve">at home </w:t>
      </w:r>
      <w:r w:rsidR="002E4B01">
        <w:rPr>
          <w:rFonts w:ascii="Arial" w:hAnsi="Arial" w:cs="Arial"/>
          <w:color w:val="000000" w:themeColor="text1"/>
          <w:sz w:val="22"/>
          <w:szCs w:val="22"/>
        </w:rPr>
        <w:t>in any setting and provide the design flexibility to fit any architectural style without the patina that would otherwise develop over time</w:t>
      </w:r>
      <w:r w:rsidR="00EF434F">
        <w:rPr>
          <w:rFonts w:ascii="Arial" w:hAnsi="Arial" w:cs="Arial"/>
          <w:color w:val="000000" w:themeColor="text1"/>
          <w:sz w:val="22"/>
          <w:szCs w:val="22"/>
        </w:rPr>
        <w:t>,”</w:t>
      </w:r>
      <w:r w:rsidR="00EF434F" w:rsidRPr="00EF43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434F" w:rsidRPr="00E15261">
        <w:rPr>
          <w:rFonts w:ascii="Arial" w:hAnsi="Arial" w:cs="Arial"/>
          <w:color w:val="000000" w:themeColor="text1"/>
          <w:sz w:val="22"/>
          <w:szCs w:val="22"/>
        </w:rPr>
        <w:t>said Charles (Chip) McGowan, president of RHEINZINK America.</w:t>
      </w:r>
      <w:r w:rsidR="002E4B01">
        <w:rPr>
          <w:rFonts w:ascii="Arial" w:hAnsi="Arial" w:cs="Arial"/>
          <w:color w:val="000000" w:themeColor="text1"/>
          <w:sz w:val="22"/>
          <w:szCs w:val="22"/>
        </w:rPr>
        <w:t xml:space="preserve"> “</w:t>
      </w:r>
    </w:p>
    <w:p w14:paraId="79E946BE" w14:textId="77777777" w:rsidR="002E4B01" w:rsidRDefault="002E4B01" w:rsidP="002E4B0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6E608DF" w14:textId="6833F72A" w:rsidR="00EF434F" w:rsidRPr="00E15261" w:rsidRDefault="002E4B01" w:rsidP="00EF434F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Suitable for both commercial and residential projects, </w:t>
      </w:r>
      <w:r w:rsidR="00D37D8F" w:rsidRPr="00E15261">
        <w:rPr>
          <w:rFonts w:ascii="Arial" w:hAnsi="Arial" w:cs="Arial"/>
          <w:color w:val="000000" w:themeColor="text1"/>
          <w:sz w:val="22"/>
          <w:szCs w:val="22"/>
        </w:rPr>
        <w:t>RHEINZINK-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 xml:space="preserve">PRISMO’s </w:t>
      </w:r>
      <w:r w:rsidR="00EF434F">
        <w:rPr>
          <w:rFonts w:ascii="Arial" w:hAnsi="Arial" w:cs="Arial"/>
          <w:color w:val="000000" w:themeColor="text1"/>
          <w:sz w:val="22"/>
          <w:szCs w:val="22"/>
        </w:rPr>
        <w:t>color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>-coated</w:t>
      </w:r>
      <w:r w:rsidR="00EF434F">
        <w:rPr>
          <w:rFonts w:ascii="Arial" w:hAnsi="Arial" w:cs="Arial"/>
          <w:color w:val="000000" w:themeColor="text1"/>
          <w:sz w:val="22"/>
          <w:szCs w:val="22"/>
        </w:rPr>
        <w:t xml:space="preserve"> zinc 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 xml:space="preserve">is manufactured </w:t>
      </w:r>
      <w:r w:rsidR="00EF434F">
        <w:rPr>
          <w:rFonts w:ascii="Arial" w:hAnsi="Arial" w:cs="Arial"/>
          <w:color w:val="000000" w:themeColor="text1"/>
          <w:sz w:val="22"/>
          <w:szCs w:val="22"/>
        </w:rPr>
        <w:t xml:space="preserve">under factory-controlled conditions </w:t>
      </w:r>
      <w:r w:rsidR="00EF434F" w:rsidRPr="00E15261">
        <w:rPr>
          <w:rFonts w:ascii="Arial" w:hAnsi="Arial" w:cs="Arial"/>
          <w:color w:val="000000" w:themeColor="text1"/>
          <w:sz w:val="22"/>
          <w:szCs w:val="22"/>
        </w:rPr>
        <w:t>using state-of-the-art, environmentally responsible production technology.</w:t>
      </w:r>
      <w:r w:rsidR="00EF43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3CAE">
        <w:rPr>
          <w:rFonts w:ascii="Arial" w:hAnsi="Arial" w:cs="Arial"/>
          <w:color w:val="000000" w:themeColor="text1"/>
          <w:sz w:val="22"/>
          <w:szCs w:val="22"/>
        </w:rPr>
        <w:t xml:space="preserve">A protective, </w:t>
      </w:r>
      <w:r w:rsidR="00E74A21">
        <w:rPr>
          <w:rFonts w:ascii="Arial" w:hAnsi="Arial" w:cs="Arial"/>
          <w:color w:val="000000" w:themeColor="text1"/>
          <w:sz w:val="22"/>
          <w:szCs w:val="22"/>
        </w:rPr>
        <w:t xml:space="preserve">fluoropolymer </w:t>
      </w:r>
      <w:r w:rsidR="00EF434F">
        <w:rPr>
          <w:rFonts w:ascii="Arial" w:hAnsi="Arial" w:cs="Arial"/>
          <w:color w:val="000000" w:themeColor="text1"/>
          <w:sz w:val="22"/>
          <w:szCs w:val="22"/>
        </w:rPr>
        <w:t xml:space="preserve">coating seals the metal and imparts the selected color. </w:t>
      </w:r>
      <w:r w:rsidR="008F2C50">
        <w:rPr>
          <w:rFonts w:ascii="Arial" w:hAnsi="Arial" w:cs="Arial"/>
          <w:color w:val="000000" w:themeColor="text1"/>
          <w:sz w:val="22"/>
          <w:szCs w:val="22"/>
        </w:rPr>
        <w:t>A</w:t>
      </w:r>
      <w:r w:rsidR="00064E0F">
        <w:rPr>
          <w:rFonts w:ascii="Arial" w:hAnsi="Arial" w:cs="Arial"/>
          <w:color w:val="000000" w:themeColor="text1"/>
          <w:sz w:val="22"/>
          <w:szCs w:val="22"/>
        </w:rPr>
        <w:t xml:space="preserve"> minimum order quantity is required per color and per thickness. 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>A variety of s</w:t>
      </w:r>
      <w:r w:rsidR="00064E0F">
        <w:rPr>
          <w:rFonts w:ascii="Arial" w:hAnsi="Arial" w:cs="Arial"/>
          <w:color w:val="000000" w:themeColor="text1"/>
          <w:sz w:val="22"/>
          <w:szCs w:val="22"/>
        </w:rPr>
        <w:t xml:space="preserve">tandard </w:t>
      </w:r>
      <w:r w:rsidR="00D37D8F">
        <w:rPr>
          <w:rFonts w:ascii="Arial" w:hAnsi="Arial" w:cs="Arial"/>
          <w:color w:val="000000" w:themeColor="text1"/>
          <w:sz w:val="22"/>
          <w:szCs w:val="22"/>
        </w:rPr>
        <w:t>and special sizes are offered in both rolls and sheets.</w:t>
      </w:r>
    </w:p>
    <w:p w14:paraId="0C63D53C" w14:textId="77777777" w:rsidR="00DF251E" w:rsidRDefault="00DF251E" w:rsidP="00E152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E7F5FC" w14:textId="41431E64" w:rsidR="00E32F3C" w:rsidRPr="00E15261" w:rsidRDefault="00FA3B20" w:rsidP="00E1526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Regular, basic cleaning is recommended to preserve the intended aesthetic and performance of </w:t>
      </w:r>
      <w:r w:rsidR="00E74A21" w:rsidRPr="00E15261">
        <w:rPr>
          <w:rFonts w:ascii="Arial" w:hAnsi="Arial" w:cs="Arial"/>
          <w:color w:val="000000" w:themeColor="text1"/>
          <w:sz w:val="22"/>
          <w:szCs w:val="22"/>
        </w:rPr>
        <w:t>RHEINZINK-</w:t>
      </w:r>
      <w:r w:rsidR="00E74A21">
        <w:rPr>
          <w:rFonts w:ascii="Arial" w:hAnsi="Arial" w:cs="Arial"/>
          <w:color w:val="000000" w:themeColor="text1"/>
          <w:sz w:val="22"/>
          <w:szCs w:val="22"/>
        </w:rPr>
        <w:t>PRISMO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F2C50">
        <w:rPr>
          <w:rFonts w:ascii="Arial" w:hAnsi="Arial" w:cs="Arial"/>
          <w:color w:val="000000" w:themeColor="text1"/>
          <w:sz w:val="22"/>
          <w:szCs w:val="22"/>
        </w:rPr>
        <w:t>T</w:t>
      </w:r>
      <w:r w:rsidR="00E74A21">
        <w:rPr>
          <w:rFonts w:ascii="Arial" w:hAnsi="Arial" w:cs="Arial"/>
          <w:color w:val="000000" w:themeColor="text1"/>
          <w:sz w:val="22"/>
          <w:szCs w:val="22"/>
        </w:rPr>
        <w:t xml:space="preserve">he zinc material </w:t>
      </w:r>
      <w:r w:rsidR="00E32F3C" w:rsidRPr="00E15261">
        <w:rPr>
          <w:rFonts w:ascii="Arial" w:hAnsi="Arial" w:cs="Arial"/>
          <w:color w:val="000000" w:themeColor="text1"/>
          <w:sz w:val="22"/>
          <w:szCs w:val="22"/>
        </w:rPr>
        <w:t>remains 100% recyclable</w:t>
      </w:r>
      <w:r w:rsidR="00FD67D0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FD67D0" w:rsidRPr="00E15261">
        <w:rPr>
          <w:rFonts w:ascii="Arial" w:hAnsi="Arial" w:cs="Arial"/>
          <w:color w:val="000000" w:themeColor="text1"/>
          <w:sz w:val="22"/>
          <w:szCs w:val="22"/>
        </w:rPr>
        <w:t>t the end of its useful life on the roof or façade</w:t>
      </w:r>
      <w:r w:rsidR="00FD67D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ED4C1E8" w14:textId="77777777" w:rsidR="00E32F3C" w:rsidRPr="00E15261" w:rsidRDefault="00E32F3C" w:rsidP="00E15261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CF0B94" w14:textId="51C3D840" w:rsidR="00A75BF0" w:rsidRPr="00E15261" w:rsidRDefault="00E15261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The new </w:t>
      </w:r>
      <w:r w:rsidRPr="00E15261">
        <w:rPr>
          <w:rFonts w:ascii="Arial" w:hAnsi="Arial" w:cs="Arial"/>
          <w:sz w:val="22"/>
          <w:szCs w:val="22"/>
        </w:rPr>
        <w:t>RHEINZINK-</w:t>
      </w:r>
      <w:r w:rsidR="00EF434F">
        <w:rPr>
          <w:rFonts w:ascii="Arial" w:hAnsi="Arial" w:cs="Arial"/>
          <w:sz w:val="22"/>
          <w:szCs w:val="22"/>
        </w:rPr>
        <w:t>PRISMO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5BF0" w:rsidRPr="00E15261">
        <w:rPr>
          <w:rFonts w:ascii="Arial" w:hAnsi="Arial" w:cs="Arial"/>
          <w:color w:val="000000" w:themeColor="text1"/>
          <w:sz w:val="22"/>
          <w:szCs w:val="22"/>
        </w:rPr>
        <w:t>products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5BF0" w:rsidRPr="00E15261">
        <w:rPr>
          <w:rFonts w:ascii="Arial" w:hAnsi="Arial" w:cs="Arial"/>
          <w:color w:val="000000" w:themeColor="text1"/>
          <w:sz w:val="22"/>
          <w:szCs w:val="22"/>
        </w:rPr>
        <w:t xml:space="preserve">complement and extend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the company’s </w:t>
      </w:r>
      <w:r w:rsidR="00A75BF0" w:rsidRPr="00E15261">
        <w:rPr>
          <w:rFonts w:ascii="Arial" w:hAnsi="Arial" w:cs="Arial"/>
          <w:color w:val="000000" w:themeColor="text1"/>
          <w:sz w:val="22"/>
          <w:szCs w:val="22"/>
        </w:rPr>
        <w:t xml:space="preserve">existing product range of </w:t>
      </w:r>
      <w:r w:rsidR="00D42CCE" w:rsidRPr="00E15261">
        <w:rPr>
          <w:rFonts w:ascii="Arial" w:hAnsi="Arial" w:cs="Arial"/>
          <w:color w:val="000000" w:themeColor="text1"/>
          <w:sz w:val="22"/>
          <w:szCs w:val="22"/>
        </w:rPr>
        <w:t>RHEINZINK-</w:t>
      </w:r>
      <w:hyperlink r:id="rId8" w:history="1">
        <w:r w:rsidR="00A75BF0" w:rsidRPr="00E15261">
          <w:rPr>
            <w:rStyle w:val="Hyperlink"/>
            <w:rFonts w:ascii="Arial" w:hAnsi="Arial" w:cs="Arial"/>
            <w:sz w:val="22"/>
            <w:szCs w:val="22"/>
          </w:rPr>
          <w:t>CLASSIC</w:t>
        </w:r>
        <w:r w:rsidR="00A75BF0" w:rsidRPr="00E15261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="00A75BF0" w:rsidRPr="00E15261">
        <w:rPr>
          <w:rFonts w:ascii="Arial" w:hAnsi="Arial" w:cs="Arial"/>
          <w:sz w:val="22"/>
          <w:szCs w:val="22"/>
        </w:rPr>
        <w:t xml:space="preserve"> bright rolled, </w:t>
      </w:r>
      <w:r w:rsidR="00D42CCE" w:rsidRPr="00E15261">
        <w:rPr>
          <w:rFonts w:ascii="Arial" w:hAnsi="Arial" w:cs="Arial"/>
          <w:sz w:val="22"/>
          <w:szCs w:val="22"/>
        </w:rPr>
        <w:t>RHEINZINK-</w:t>
      </w:r>
      <w:hyperlink r:id="rId9" w:history="1">
        <w:r w:rsidR="00A75BF0" w:rsidRPr="00E15261">
          <w:rPr>
            <w:rStyle w:val="Hyperlink"/>
            <w:rFonts w:ascii="Arial" w:hAnsi="Arial" w:cs="Arial"/>
            <w:sz w:val="22"/>
            <w:szCs w:val="22"/>
          </w:rPr>
          <w:t>prePATINA</w:t>
        </w:r>
        <w:r w:rsidR="00A75BF0" w:rsidRPr="00E15261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="00A75BF0" w:rsidRPr="00E15261">
        <w:rPr>
          <w:rFonts w:ascii="Arial" w:hAnsi="Arial" w:cs="Arial"/>
          <w:sz w:val="22"/>
          <w:szCs w:val="22"/>
        </w:rPr>
        <w:t xml:space="preserve"> blue-gray and graphite-gray, </w:t>
      </w:r>
      <w:r w:rsidR="00EF434F" w:rsidRPr="00E15261">
        <w:rPr>
          <w:rFonts w:ascii="Arial" w:hAnsi="Arial" w:cs="Arial"/>
          <w:sz w:val="22"/>
          <w:szCs w:val="22"/>
        </w:rPr>
        <w:t>RHEINZINK-</w:t>
      </w:r>
      <w:hyperlink r:id="rId10" w:history="1">
        <w:r w:rsidR="00EF434F" w:rsidRPr="00964314">
          <w:rPr>
            <w:rStyle w:val="Hyperlink"/>
            <w:rFonts w:ascii="Arial" w:hAnsi="Arial" w:cs="Arial"/>
            <w:sz w:val="22"/>
            <w:szCs w:val="22"/>
          </w:rPr>
          <w:t>GRANUM</w:t>
        </w:r>
      </w:hyperlink>
      <w:r w:rsidR="00EF434F" w:rsidRPr="00E15261">
        <w:rPr>
          <w:rFonts w:ascii="Arial" w:hAnsi="Arial" w:cs="Arial"/>
          <w:sz w:val="22"/>
          <w:szCs w:val="22"/>
        </w:rPr>
        <w:t xml:space="preserve"> </w:t>
      </w:r>
      <w:r w:rsidR="00EF434F">
        <w:rPr>
          <w:rFonts w:ascii="Arial" w:hAnsi="Arial" w:cs="Arial"/>
          <w:sz w:val="22"/>
          <w:szCs w:val="22"/>
        </w:rPr>
        <w:t xml:space="preserve">Basalte and Sky Grey, </w:t>
      </w:r>
      <w:r w:rsidR="00A75BF0" w:rsidRPr="00E15261">
        <w:rPr>
          <w:rFonts w:ascii="Arial" w:hAnsi="Arial" w:cs="Arial"/>
          <w:sz w:val="22"/>
          <w:szCs w:val="22"/>
        </w:rPr>
        <w:t xml:space="preserve">and </w:t>
      </w:r>
      <w:r w:rsidR="00D42CCE" w:rsidRPr="00E15261">
        <w:rPr>
          <w:rFonts w:ascii="Arial" w:hAnsi="Arial" w:cs="Arial"/>
          <w:sz w:val="22"/>
          <w:szCs w:val="22"/>
        </w:rPr>
        <w:t>RHEINZINK-</w:t>
      </w:r>
      <w:hyperlink r:id="rId11" w:history="1">
        <w:r w:rsidR="00A75BF0" w:rsidRPr="00E15261">
          <w:rPr>
            <w:rStyle w:val="Hyperlink"/>
            <w:rFonts w:ascii="Arial" w:hAnsi="Arial" w:cs="Arial"/>
            <w:sz w:val="22"/>
            <w:szCs w:val="22"/>
          </w:rPr>
          <w:t>artCOLOR</w:t>
        </w:r>
        <w:r w:rsidR="00A75BF0" w:rsidRPr="00E15261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="00A75BF0" w:rsidRPr="00E15261">
        <w:rPr>
          <w:rFonts w:ascii="Arial" w:hAnsi="Arial" w:cs="Arial"/>
          <w:sz w:val="22"/>
          <w:szCs w:val="22"/>
        </w:rPr>
        <w:t xml:space="preserve"> in an array of colors.</w:t>
      </w:r>
    </w:p>
    <w:p w14:paraId="5352376D" w14:textId="77777777" w:rsidR="0052667C" w:rsidRPr="00E15261" w:rsidRDefault="0052667C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4252C50" w14:textId="66ACC1E2" w:rsidR="0069221C" w:rsidRPr="00E15261" w:rsidRDefault="004C0745" w:rsidP="00E15261">
      <w:pPr>
        <w:rPr>
          <w:rFonts w:ascii="Arial" w:hAnsi="Arial" w:cs="Arial"/>
          <w:sz w:val="22"/>
          <w:szCs w:val="22"/>
        </w:rPr>
      </w:pPr>
      <w:r w:rsidRPr="00E15261">
        <w:rPr>
          <w:rFonts w:ascii="Arial" w:hAnsi="Arial" w:cs="Arial"/>
          <w:sz w:val="22"/>
          <w:szCs w:val="22"/>
        </w:rPr>
        <w:t>To learn more about RHEINZINK</w:t>
      </w:r>
      <w:r w:rsidR="00E15261" w:rsidRPr="00E15261">
        <w:rPr>
          <w:rFonts w:ascii="Arial" w:hAnsi="Arial" w:cs="Arial"/>
          <w:sz w:val="22"/>
          <w:szCs w:val="22"/>
        </w:rPr>
        <w:t>-</w:t>
      </w:r>
      <w:r w:rsidR="00DB70D7">
        <w:rPr>
          <w:rFonts w:ascii="Arial" w:hAnsi="Arial" w:cs="Arial"/>
          <w:sz w:val="22"/>
          <w:szCs w:val="22"/>
        </w:rPr>
        <w:t>PRISMO</w:t>
      </w:r>
      <w:r w:rsidR="00E15261" w:rsidRPr="00E15261">
        <w:rPr>
          <w:rFonts w:ascii="Arial" w:hAnsi="Arial" w:cs="Arial"/>
          <w:sz w:val="22"/>
          <w:szCs w:val="22"/>
        </w:rPr>
        <w:t xml:space="preserve"> products</w:t>
      </w:r>
      <w:r w:rsidRPr="00E15261">
        <w:rPr>
          <w:rFonts w:ascii="Arial" w:hAnsi="Arial" w:cs="Arial"/>
          <w:sz w:val="22"/>
          <w:szCs w:val="22"/>
        </w:rPr>
        <w:t>, please visi</w:t>
      </w:r>
      <w:r w:rsidR="007C5709" w:rsidRPr="00E15261">
        <w:rPr>
          <w:rFonts w:ascii="Arial" w:hAnsi="Arial" w:cs="Arial"/>
          <w:sz w:val="22"/>
          <w:szCs w:val="22"/>
        </w:rPr>
        <w:t xml:space="preserve">t </w:t>
      </w:r>
      <w:hyperlink r:id="rId12" w:history="1">
        <w:r w:rsidR="00DB70D7" w:rsidRPr="00DB70D7">
          <w:rPr>
            <w:rStyle w:val="Hyperlink"/>
            <w:rFonts w:ascii="Arial" w:hAnsi="Arial" w:cs="Arial"/>
            <w:sz w:val="22"/>
            <w:szCs w:val="22"/>
          </w:rPr>
          <w:t>www.rheinzink.us</w:t>
        </w:r>
      </w:hyperlink>
      <w:r w:rsidR="007C5709" w:rsidRPr="00E15261">
        <w:rPr>
          <w:rFonts w:ascii="Arial" w:hAnsi="Arial" w:cs="Arial"/>
          <w:sz w:val="22"/>
          <w:szCs w:val="22"/>
        </w:rPr>
        <w:t>.</w:t>
      </w:r>
    </w:p>
    <w:p w14:paraId="7121B920" w14:textId="77777777" w:rsidR="00D24B5F" w:rsidRPr="00E15261" w:rsidRDefault="00D24B5F" w:rsidP="00E15261">
      <w:pPr>
        <w:rPr>
          <w:rFonts w:ascii="Arial" w:hAnsi="Arial" w:cs="Arial"/>
          <w:sz w:val="20"/>
          <w:szCs w:val="20"/>
        </w:rPr>
      </w:pPr>
    </w:p>
    <w:p w14:paraId="0597DB23" w14:textId="314C2C2F" w:rsidR="009F67A8" w:rsidRPr="00E15261" w:rsidRDefault="009F67A8" w:rsidP="00E15261">
      <w:pPr>
        <w:rPr>
          <w:rFonts w:ascii="Arial" w:hAnsi="Arial" w:cs="Arial"/>
          <w:i/>
          <w:sz w:val="20"/>
          <w:szCs w:val="20"/>
        </w:rPr>
      </w:pPr>
      <w:r w:rsidRPr="00E15261">
        <w:rPr>
          <w:rFonts w:ascii="Arial" w:hAnsi="Arial" w:cs="Arial"/>
          <w:i/>
          <w:sz w:val="20"/>
          <w:szCs w:val="20"/>
        </w:rPr>
        <w:t>RHEINZINK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America,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Inc.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led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the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introduction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architectural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zinc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North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America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continues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to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offer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one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the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industry’s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most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reliable,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trusted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brands.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Architects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contractors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are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supported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by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unparalleled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3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customer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service</w:t>
        </w:r>
      </w:hyperlink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4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technical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assistance</w:t>
        </w:r>
      </w:hyperlink>
      <w:r w:rsidRPr="00E15261">
        <w:rPr>
          <w:rFonts w:ascii="Arial" w:hAnsi="Arial" w:cs="Arial"/>
          <w:i/>
          <w:sz w:val="20"/>
          <w:szCs w:val="20"/>
        </w:rPr>
        <w:t>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RHEINZINK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readily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available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through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established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network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5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qualified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distributors</w:t>
        </w:r>
      </w:hyperlink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6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systems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partners</w:t>
        </w:r>
      </w:hyperlink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across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the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United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States,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Canada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Mexico.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Ideal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for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7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roofing</w:t>
        </w:r>
      </w:hyperlink>
      <w:r w:rsidRPr="00E15261">
        <w:rPr>
          <w:rFonts w:ascii="Arial" w:hAnsi="Arial" w:cs="Arial"/>
          <w:i/>
          <w:sz w:val="20"/>
          <w:szCs w:val="20"/>
        </w:rPr>
        <w:t>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8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façade</w:t>
        </w:r>
      </w:hyperlink>
      <w:r w:rsidRPr="00E15261">
        <w:rPr>
          <w:rFonts w:ascii="Arial" w:hAnsi="Arial" w:cs="Arial"/>
          <w:i/>
          <w:sz w:val="20"/>
          <w:szCs w:val="20"/>
        </w:rPr>
        <w:t>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9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gutter</w:t>
        </w:r>
      </w:hyperlink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</w:t>
      </w:r>
      <w:r w:rsidR="0043733B" w:rsidRPr="00E15261">
        <w:rPr>
          <w:rFonts w:ascii="Arial" w:hAnsi="Arial" w:cs="Arial"/>
          <w:i/>
          <w:sz w:val="20"/>
          <w:szCs w:val="20"/>
        </w:rPr>
        <w:t>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="0043733B" w:rsidRPr="00E15261">
        <w:rPr>
          <w:rFonts w:ascii="Arial" w:hAnsi="Arial" w:cs="Arial"/>
          <w:i/>
          <w:sz w:val="20"/>
          <w:szCs w:val="20"/>
        </w:rPr>
        <w:t>interior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="0043733B" w:rsidRPr="00E15261">
        <w:rPr>
          <w:rFonts w:ascii="Arial" w:hAnsi="Arial" w:cs="Arial"/>
          <w:i/>
          <w:sz w:val="20"/>
          <w:szCs w:val="20"/>
        </w:rPr>
        <w:t>applications.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RHEINZINK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20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environmentally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friendly</w:t>
        </w:r>
      </w:hyperlink>
      <w:r w:rsidRPr="00E15261">
        <w:rPr>
          <w:rFonts w:ascii="Arial" w:hAnsi="Arial" w:cs="Arial"/>
          <w:i/>
          <w:sz w:val="20"/>
          <w:szCs w:val="20"/>
        </w:rPr>
        <w:t>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100</w:t>
      </w:r>
      <w:r w:rsidR="007C5709" w:rsidRPr="00E15261">
        <w:rPr>
          <w:rFonts w:ascii="Arial" w:hAnsi="Arial" w:cs="Arial"/>
          <w:i/>
          <w:sz w:val="20"/>
          <w:szCs w:val="20"/>
        </w:rPr>
        <w:t>%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recyclable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offers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potential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lifespan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100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years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more.</w:t>
      </w:r>
      <w:r w:rsidR="007309B5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For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more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information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RHEINZINK,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call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781-729-0812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visit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21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www.rheinzink.us</w:t>
        </w:r>
      </w:hyperlink>
      <w:r w:rsidRPr="00E15261">
        <w:rPr>
          <w:rFonts w:ascii="Arial" w:hAnsi="Arial" w:cs="Arial"/>
          <w:i/>
          <w:sz w:val="20"/>
          <w:szCs w:val="20"/>
        </w:rPr>
        <w:t>.</w:t>
      </w:r>
    </w:p>
    <w:p w14:paraId="5247E7CE" w14:textId="219642D4" w:rsidR="002404BD" w:rsidRPr="007309B5" w:rsidRDefault="002404BD" w:rsidP="00E15261">
      <w:pPr>
        <w:jc w:val="center"/>
        <w:rPr>
          <w:rFonts w:ascii="Arial" w:hAnsi="Arial" w:cs="Arial"/>
          <w:i/>
          <w:sz w:val="20"/>
          <w:szCs w:val="20"/>
        </w:rPr>
      </w:pPr>
      <w:r w:rsidRPr="00E15261">
        <w:rPr>
          <w:rFonts w:ascii="Arial" w:hAnsi="Arial" w:cs="Arial"/>
          <w:i/>
          <w:sz w:val="20"/>
          <w:szCs w:val="20"/>
        </w:rPr>
        <w:t>###</w:t>
      </w:r>
    </w:p>
    <w:sectPr w:rsidR="002404BD" w:rsidRPr="007309B5" w:rsidSect="00C05F58">
      <w:headerReference w:type="default" r:id="rId22"/>
      <w:footerReference w:type="default" r:id="rId23"/>
      <w:pgSz w:w="12240" w:h="15840"/>
      <w:pgMar w:top="1152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24EB3" w14:textId="77777777" w:rsidR="00894FD1" w:rsidRDefault="00894FD1" w:rsidP="000F0029">
      <w:r>
        <w:separator/>
      </w:r>
    </w:p>
  </w:endnote>
  <w:endnote w:type="continuationSeparator" w:id="0">
    <w:p w14:paraId="0473C2C3" w14:textId="77777777" w:rsidR="00894FD1" w:rsidRDefault="00894FD1" w:rsidP="000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Z Futura">
    <w:altName w:val="Calibri"/>
    <w:panose1 w:val="020B0604020202020204"/>
    <w:charset w:val="00"/>
    <w:family w:val="swiss"/>
    <w:pitch w:val="variable"/>
    <w:sig w:usb0="8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033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RHEINZINK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America,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Inc.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  <w:t>Tel: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134A990A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96F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Commerce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Way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 w:rsidRPr="00C7739C">
      <w:rPr>
        <w:rFonts w:ascii="RZ Futura" w:hAnsi="RZ Futura"/>
        <w:color w:val="808080" w:themeColor="background1" w:themeShade="80"/>
        <w:sz w:val="15"/>
        <w:szCs w:val="15"/>
      </w:rPr>
      <w:t>Fax: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2FDDE27C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Woburn,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MA01801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info@rheinzink.com</w:t>
    </w:r>
  </w:p>
  <w:p w14:paraId="6E467E5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USA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www.rheinzink.us</w:t>
    </w:r>
  </w:p>
  <w:p w14:paraId="2168F060" w14:textId="77777777" w:rsidR="00E02E8C" w:rsidRDefault="00E02E8C">
    <w:pPr>
      <w:pStyle w:val="Footer"/>
    </w:pPr>
  </w:p>
  <w:p w14:paraId="51DA4B98" w14:textId="77777777" w:rsidR="00E02E8C" w:rsidRDefault="00E0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29E88" w14:textId="77777777" w:rsidR="00894FD1" w:rsidRDefault="00894FD1" w:rsidP="000F0029">
      <w:r>
        <w:separator/>
      </w:r>
    </w:p>
  </w:footnote>
  <w:footnote w:type="continuationSeparator" w:id="0">
    <w:p w14:paraId="03AA4532" w14:textId="77777777" w:rsidR="00894FD1" w:rsidRDefault="00894FD1" w:rsidP="000F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B1E" w14:textId="77777777" w:rsidR="00E02E8C" w:rsidRDefault="00E02E8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0" allowOverlap="1" wp14:anchorId="1172D98E" wp14:editId="7E10D800">
          <wp:simplePos x="0" y="0"/>
          <wp:positionH relativeFrom="page">
            <wp:posOffset>4517390</wp:posOffset>
          </wp:positionH>
          <wp:positionV relativeFrom="page">
            <wp:posOffset>494030</wp:posOffset>
          </wp:positionV>
          <wp:extent cx="2569464" cy="411480"/>
          <wp:effectExtent l="0" t="0" r="2540" b="7620"/>
          <wp:wrapTopAndBottom/>
          <wp:docPr id="2" name="Picture 2" descr="R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92B73" w14:textId="77777777" w:rsidR="00E02E8C" w:rsidRDefault="00E02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975EE"/>
    <w:multiLevelType w:val="hybridMultilevel"/>
    <w:tmpl w:val="7A48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4102C"/>
    <w:multiLevelType w:val="hybridMultilevel"/>
    <w:tmpl w:val="8A763A5C"/>
    <w:numStyleLink w:val="ImportedStyle1"/>
  </w:abstractNum>
  <w:abstractNum w:abstractNumId="2" w15:restartNumberingAfterBreak="0">
    <w:nsid w:val="33592ACD"/>
    <w:multiLevelType w:val="hybridMultilevel"/>
    <w:tmpl w:val="8A763A5C"/>
    <w:styleLink w:val="ImportedStyle1"/>
    <w:lvl w:ilvl="0" w:tplc="418CE5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22F8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A459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E70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4017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E26C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8AAB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D49C7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AA3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8DC5BA1"/>
    <w:multiLevelType w:val="hybridMultilevel"/>
    <w:tmpl w:val="F1061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F0890"/>
    <w:multiLevelType w:val="hybridMultilevel"/>
    <w:tmpl w:val="4808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D74BE"/>
    <w:multiLevelType w:val="hybridMultilevel"/>
    <w:tmpl w:val="EBE08FBA"/>
    <w:lvl w:ilvl="0" w:tplc="43AA58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9"/>
    <w:rsid w:val="00004C11"/>
    <w:rsid w:val="000110E7"/>
    <w:rsid w:val="00011AF7"/>
    <w:rsid w:val="00013541"/>
    <w:rsid w:val="00027E1D"/>
    <w:rsid w:val="00035A7F"/>
    <w:rsid w:val="00057C88"/>
    <w:rsid w:val="0006002B"/>
    <w:rsid w:val="00064E0F"/>
    <w:rsid w:val="00070344"/>
    <w:rsid w:val="00073581"/>
    <w:rsid w:val="000820DC"/>
    <w:rsid w:val="00084402"/>
    <w:rsid w:val="00096779"/>
    <w:rsid w:val="00097E37"/>
    <w:rsid w:val="000B3CAE"/>
    <w:rsid w:val="000E7C80"/>
    <w:rsid w:val="000F0029"/>
    <w:rsid w:val="0010071A"/>
    <w:rsid w:val="00115D6A"/>
    <w:rsid w:val="00132510"/>
    <w:rsid w:val="00140AD9"/>
    <w:rsid w:val="00152630"/>
    <w:rsid w:val="00154092"/>
    <w:rsid w:val="00172F07"/>
    <w:rsid w:val="00187556"/>
    <w:rsid w:val="00191E9C"/>
    <w:rsid w:val="001F712F"/>
    <w:rsid w:val="002404BD"/>
    <w:rsid w:val="00245359"/>
    <w:rsid w:val="002454B2"/>
    <w:rsid w:val="00246AA5"/>
    <w:rsid w:val="002649C7"/>
    <w:rsid w:val="00267DE2"/>
    <w:rsid w:val="00274F22"/>
    <w:rsid w:val="00292ECF"/>
    <w:rsid w:val="002A20E4"/>
    <w:rsid w:val="002A34AD"/>
    <w:rsid w:val="002B2DE2"/>
    <w:rsid w:val="002C6CF4"/>
    <w:rsid w:val="002D01AD"/>
    <w:rsid w:val="002E4B01"/>
    <w:rsid w:val="002F47DE"/>
    <w:rsid w:val="00315701"/>
    <w:rsid w:val="003210C9"/>
    <w:rsid w:val="00327C17"/>
    <w:rsid w:val="00330C2E"/>
    <w:rsid w:val="00344714"/>
    <w:rsid w:val="00352BB5"/>
    <w:rsid w:val="00356A0F"/>
    <w:rsid w:val="00361924"/>
    <w:rsid w:val="00363BDA"/>
    <w:rsid w:val="003903E0"/>
    <w:rsid w:val="00395EE1"/>
    <w:rsid w:val="003A3E31"/>
    <w:rsid w:val="003B1111"/>
    <w:rsid w:val="003C4C39"/>
    <w:rsid w:val="003C528E"/>
    <w:rsid w:val="003D6389"/>
    <w:rsid w:val="003E6FB2"/>
    <w:rsid w:val="003F3A7B"/>
    <w:rsid w:val="0041297F"/>
    <w:rsid w:val="00414166"/>
    <w:rsid w:val="00417003"/>
    <w:rsid w:val="0042181D"/>
    <w:rsid w:val="0043733B"/>
    <w:rsid w:val="004516D7"/>
    <w:rsid w:val="004559C7"/>
    <w:rsid w:val="00476750"/>
    <w:rsid w:val="0048613F"/>
    <w:rsid w:val="00491053"/>
    <w:rsid w:val="00494E1A"/>
    <w:rsid w:val="004A1792"/>
    <w:rsid w:val="004A2304"/>
    <w:rsid w:val="004A7984"/>
    <w:rsid w:val="004B5A48"/>
    <w:rsid w:val="004B6018"/>
    <w:rsid w:val="004B6DF7"/>
    <w:rsid w:val="004C0745"/>
    <w:rsid w:val="004E6B44"/>
    <w:rsid w:val="004F2417"/>
    <w:rsid w:val="004F60DF"/>
    <w:rsid w:val="005244E0"/>
    <w:rsid w:val="00524736"/>
    <w:rsid w:val="00524F22"/>
    <w:rsid w:val="0052667C"/>
    <w:rsid w:val="00531385"/>
    <w:rsid w:val="00531B22"/>
    <w:rsid w:val="00562F24"/>
    <w:rsid w:val="005B194C"/>
    <w:rsid w:val="005C1AFF"/>
    <w:rsid w:val="005D2424"/>
    <w:rsid w:val="005D754B"/>
    <w:rsid w:val="005F2162"/>
    <w:rsid w:val="005F7B3A"/>
    <w:rsid w:val="006000C9"/>
    <w:rsid w:val="006023A2"/>
    <w:rsid w:val="00604D51"/>
    <w:rsid w:val="00606696"/>
    <w:rsid w:val="00650741"/>
    <w:rsid w:val="00664FF2"/>
    <w:rsid w:val="00690382"/>
    <w:rsid w:val="0069221C"/>
    <w:rsid w:val="00694C34"/>
    <w:rsid w:val="006A11DA"/>
    <w:rsid w:val="006B1207"/>
    <w:rsid w:val="006C5506"/>
    <w:rsid w:val="006D1558"/>
    <w:rsid w:val="006D405A"/>
    <w:rsid w:val="006F4819"/>
    <w:rsid w:val="006F5031"/>
    <w:rsid w:val="00701F59"/>
    <w:rsid w:val="0071396C"/>
    <w:rsid w:val="007177AF"/>
    <w:rsid w:val="00722A8D"/>
    <w:rsid w:val="007243CE"/>
    <w:rsid w:val="007309B5"/>
    <w:rsid w:val="007324F3"/>
    <w:rsid w:val="00733B69"/>
    <w:rsid w:val="007353C2"/>
    <w:rsid w:val="0073697C"/>
    <w:rsid w:val="00737E66"/>
    <w:rsid w:val="007423B1"/>
    <w:rsid w:val="0075071F"/>
    <w:rsid w:val="007A187A"/>
    <w:rsid w:val="007A2D1E"/>
    <w:rsid w:val="007C5709"/>
    <w:rsid w:val="007D2CDF"/>
    <w:rsid w:val="007E5DEC"/>
    <w:rsid w:val="00802E54"/>
    <w:rsid w:val="00807D9B"/>
    <w:rsid w:val="008150AE"/>
    <w:rsid w:val="00820A4A"/>
    <w:rsid w:val="0082418B"/>
    <w:rsid w:val="0083560B"/>
    <w:rsid w:val="008370DA"/>
    <w:rsid w:val="00861E74"/>
    <w:rsid w:val="00866DE2"/>
    <w:rsid w:val="00870FFD"/>
    <w:rsid w:val="00877100"/>
    <w:rsid w:val="00880BEE"/>
    <w:rsid w:val="00881EC5"/>
    <w:rsid w:val="00890F66"/>
    <w:rsid w:val="00894FD1"/>
    <w:rsid w:val="008A1735"/>
    <w:rsid w:val="008B4E29"/>
    <w:rsid w:val="008C3919"/>
    <w:rsid w:val="008E1956"/>
    <w:rsid w:val="008E7D0D"/>
    <w:rsid w:val="008F2C50"/>
    <w:rsid w:val="00903E2C"/>
    <w:rsid w:val="00920E4B"/>
    <w:rsid w:val="009375B6"/>
    <w:rsid w:val="00942733"/>
    <w:rsid w:val="009510EE"/>
    <w:rsid w:val="00952000"/>
    <w:rsid w:val="00964314"/>
    <w:rsid w:val="00972F1A"/>
    <w:rsid w:val="009A4402"/>
    <w:rsid w:val="009C2282"/>
    <w:rsid w:val="009C4196"/>
    <w:rsid w:val="009C4DF3"/>
    <w:rsid w:val="009F17DA"/>
    <w:rsid w:val="009F67A8"/>
    <w:rsid w:val="00A0193A"/>
    <w:rsid w:val="00A02BA4"/>
    <w:rsid w:val="00A02E9A"/>
    <w:rsid w:val="00A02F81"/>
    <w:rsid w:val="00A048A5"/>
    <w:rsid w:val="00A21660"/>
    <w:rsid w:val="00A32C34"/>
    <w:rsid w:val="00A44DD6"/>
    <w:rsid w:val="00A470FC"/>
    <w:rsid w:val="00A61D94"/>
    <w:rsid w:val="00A67537"/>
    <w:rsid w:val="00A725D5"/>
    <w:rsid w:val="00A75BF0"/>
    <w:rsid w:val="00AA75B3"/>
    <w:rsid w:val="00AB18F2"/>
    <w:rsid w:val="00AB41EB"/>
    <w:rsid w:val="00AB4BBF"/>
    <w:rsid w:val="00AC0F8E"/>
    <w:rsid w:val="00AC2274"/>
    <w:rsid w:val="00AC3C06"/>
    <w:rsid w:val="00AC48D7"/>
    <w:rsid w:val="00AD7D01"/>
    <w:rsid w:val="00AE42FC"/>
    <w:rsid w:val="00AE5974"/>
    <w:rsid w:val="00B00457"/>
    <w:rsid w:val="00B02C23"/>
    <w:rsid w:val="00B075FD"/>
    <w:rsid w:val="00B1235F"/>
    <w:rsid w:val="00B140AB"/>
    <w:rsid w:val="00B218AE"/>
    <w:rsid w:val="00B37299"/>
    <w:rsid w:val="00B425FA"/>
    <w:rsid w:val="00B74000"/>
    <w:rsid w:val="00B77D6D"/>
    <w:rsid w:val="00B80C69"/>
    <w:rsid w:val="00B82E64"/>
    <w:rsid w:val="00B96734"/>
    <w:rsid w:val="00BA5622"/>
    <w:rsid w:val="00C05F58"/>
    <w:rsid w:val="00C22916"/>
    <w:rsid w:val="00C23635"/>
    <w:rsid w:val="00C3670B"/>
    <w:rsid w:val="00C6332E"/>
    <w:rsid w:val="00C70F01"/>
    <w:rsid w:val="00C71CC5"/>
    <w:rsid w:val="00C76524"/>
    <w:rsid w:val="00CA30D8"/>
    <w:rsid w:val="00CB537C"/>
    <w:rsid w:val="00CB6573"/>
    <w:rsid w:val="00CC23A8"/>
    <w:rsid w:val="00CC6B37"/>
    <w:rsid w:val="00CD1829"/>
    <w:rsid w:val="00CD1FAC"/>
    <w:rsid w:val="00CD4646"/>
    <w:rsid w:val="00CD548A"/>
    <w:rsid w:val="00CF11D4"/>
    <w:rsid w:val="00CF2F4F"/>
    <w:rsid w:val="00CF3789"/>
    <w:rsid w:val="00D03406"/>
    <w:rsid w:val="00D053E7"/>
    <w:rsid w:val="00D139EA"/>
    <w:rsid w:val="00D24B5F"/>
    <w:rsid w:val="00D37D8F"/>
    <w:rsid w:val="00D40120"/>
    <w:rsid w:val="00D42CCE"/>
    <w:rsid w:val="00D80DA7"/>
    <w:rsid w:val="00D8226D"/>
    <w:rsid w:val="00D925DA"/>
    <w:rsid w:val="00D950AB"/>
    <w:rsid w:val="00DA19D8"/>
    <w:rsid w:val="00DB70D7"/>
    <w:rsid w:val="00DF251E"/>
    <w:rsid w:val="00DF444F"/>
    <w:rsid w:val="00DF496C"/>
    <w:rsid w:val="00E02E8C"/>
    <w:rsid w:val="00E047FE"/>
    <w:rsid w:val="00E06FEA"/>
    <w:rsid w:val="00E14C68"/>
    <w:rsid w:val="00E15261"/>
    <w:rsid w:val="00E32F3C"/>
    <w:rsid w:val="00E362B3"/>
    <w:rsid w:val="00E5738F"/>
    <w:rsid w:val="00E60524"/>
    <w:rsid w:val="00E735AA"/>
    <w:rsid w:val="00E74A21"/>
    <w:rsid w:val="00E75EA8"/>
    <w:rsid w:val="00E91D41"/>
    <w:rsid w:val="00EA2057"/>
    <w:rsid w:val="00EA2AE2"/>
    <w:rsid w:val="00EA3AA4"/>
    <w:rsid w:val="00EB0662"/>
    <w:rsid w:val="00EC13B7"/>
    <w:rsid w:val="00EC4254"/>
    <w:rsid w:val="00EF434F"/>
    <w:rsid w:val="00F35518"/>
    <w:rsid w:val="00F42F45"/>
    <w:rsid w:val="00F46AB0"/>
    <w:rsid w:val="00F75271"/>
    <w:rsid w:val="00F9179C"/>
    <w:rsid w:val="00F938FC"/>
    <w:rsid w:val="00F95937"/>
    <w:rsid w:val="00FA3B20"/>
    <w:rsid w:val="00FB2E9A"/>
    <w:rsid w:val="00FC2D1B"/>
    <w:rsid w:val="00FC75F4"/>
    <w:rsid w:val="00FD05B5"/>
    <w:rsid w:val="00FD3457"/>
    <w:rsid w:val="00FD67D0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B91D8"/>
  <w15:docId w15:val="{23F0D6D4-6C44-004F-8059-A1728DC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02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0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029"/>
  </w:style>
  <w:style w:type="paragraph" w:styleId="Footer">
    <w:name w:val="footer"/>
    <w:basedOn w:val="Normal"/>
    <w:link w:val="Foot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0029"/>
  </w:style>
  <w:style w:type="paragraph" w:styleId="BalloonText">
    <w:name w:val="Balloon Text"/>
    <w:basedOn w:val="Normal"/>
    <w:link w:val="BalloonTextChar"/>
    <w:uiPriority w:val="99"/>
    <w:semiHidden/>
    <w:unhideWhenUsed/>
    <w:rsid w:val="000F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67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7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5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7556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75EA8"/>
  </w:style>
  <w:style w:type="paragraph" w:customStyle="1" w:styleId="Default">
    <w:name w:val="Default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20E4B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E02E8C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02E8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02E8C"/>
  </w:style>
  <w:style w:type="character" w:customStyle="1" w:styleId="apple-converted-space">
    <w:name w:val="apple-converted-space"/>
    <w:basedOn w:val="DefaultParagraphFont"/>
    <w:rsid w:val="00E02E8C"/>
  </w:style>
  <w:style w:type="character" w:customStyle="1" w:styleId="grame">
    <w:name w:val="grame"/>
    <w:basedOn w:val="DefaultParagraphFont"/>
    <w:rsid w:val="00E02E8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7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inzink.us/products/classic/" TargetMode="External"/><Relationship Id="rId13" Type="http://schemas.openxmlformats.org/officeDocument/2006/relationships/hyperlink" Target="mailto:info@rheinzink.com" TargetMode="External"/><Relationship Id="rId18" Type="http://schemas.openxmlformats.org/officeDocument/2006/relationships/hyperlink" Target="https://www.rheinzink.us/systems/zinc-wall-facade-panel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heinzink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heinzink.us/products/prismo/" TargetMode="External"/><Relationship Id="rId17" Type="http://schemas.openxmlformats.org/officeDocument/2006/relationships/hyperlink" Target="https://www.rheinzink.us/systems/zinc-roof-and-gutter-system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heinzink.us/contacts/partners-in-zinc/" TargetMode="External"/><Relationship Id="rId20" Type="http://schemas.openxmlformats.org/officeDocument/2006/relationships/hyperlink" Target="https://www.rheinzink.us/technical-info/leed-sustainability/leed-epds-and-other-document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heinzink.us/products/artcolo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heinzink.us/contacts/rheinzink-distributors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https://www.rheinzink.us/products/granum/" TargetMode="External"/><Relationship Id="rId19" Type="http://schemas.openxmlformats.org/officeDocument/2006/relationships/hyperlink" Target="https://www.rheinzink.us/systems/zinc-roof-and-gutter-systems/zinc-gutter-systems/zinc-gutter-system-half-rou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heinzink.us/products/prepatina/" TargetMode="External"/><Relationship Id="rId14" Type="http://schemas.openxmlformats.org/officeDocument/2006/relationships/hyperlink" Target="https://www.rheinzink.us/contacts/rheinzink-contact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3143-0094-476A-9C7F-52700DE4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Colaianni</dc:creator>
  <cp:lastModifiedBy>HeatherW</cp:lastModifiedBy>
  <cp:revision>4</cp:revision>
  <cp:lastPrinted>2020-02-21T17:21:00Z</cp:lastPrinted>
  <dcterms:created xsi:type="dcterms:W3CDTF">2020-08-27T20:26:00Z</dcterms:created>
  <dcterms:modified xsi:type="dcterms:W3CDTF">2020-08-30T17:22:00Z</dcterms:modified>
</cp:coreProperties>
</file>