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4783DB" w14:textId="22C19B44" w:rsidR="000955BD" w:rsidRPr="00A76C75" w:rsidRDefault="00C6046E" w:rsidP="00EF5801">
      <w:pPr>
        <w:spacing w:before="0"/>
        <w:ind w:right="36"/>
        <w:contextualSpacing/>
        <w:rPr>
          <w:rFonts w:ascii="Arial" w:hAnsi="Arial" w:cs="Arial"/>
          <w:sz w:val="20"/>
          <w:szCs w:val="20"/>
          <w:lang w:val="en-US"/>
        </w:rPr>
      </w:pPr>
      <w:r w:rsidRPr="00A76C75">
        <w:rPr>
          <w:rFonts w:ascii="Arial" w:hAnsi="Arial" w:cs="Arial"/>
          <w:sz w:val="20"/>
          <w:szCs w:val="20"/>
          <w:lang w:val="en-US"/>
        </w:rPr>
        <w:t>Media</w:t>
      </w:r>
      <w:r w:rsidR="004E435A" w:rsidRPr="00A76C75">
        <w:rPr>
          <w:rFonts w:ascii="Arial" w:hAnsi="Arial" w:cs="Arial"/>
          <w:sz w:val="20"/>
          <w:szCs w:val="20"/>
          <w:lang w:val="en-US"/>
        </w:rPr>
        <w:t xml:space="preserve"> </w:t>
      </w:r>
      <w:r w:rsidR="00E02E6A">
        <w:rPr>
          <w:rFonts w:ascii="Arial" w:hAnsi="Arial" w:cs="Arial"/>
          <w:sz w:val="20"/>
          <w:szCs w:val="20"/>
          <w:lang w:val="en-US"/>
        </w:rPr>
        <w:t>contact</w:t>
      </w:r>
      <w:r w:rsidRPr="00A76C75">
        <w:rPr>
          <w:rFonts w:ascii="Arial" w:hAnsi="Arial" w:cs="Arial"/>
          <w:sz w:val="20"/>
          <w:szCs w:val="20"/>
          <w:lang w:val="en-US"/>
        </w:rPr>
        <w:t>:</w:t>
      </w:r>
    </w:p>
    <w:p w14:paraId="74764EC6" w14:textId="6B36EBF6" w:rsidR="00C6046E" w:rsidRPr="00A76C75" w:rsidRDefault="00C6046E" w:rsidP="00EF5801">
      <w:pPr>
        <w:spacing w:before="0"/>
        <w:ind w:right="36"/>
        <w:contextualSpacing/>
        <w:rPr>
          <w:rFonts w:ascii="Arial" w:hAnsi="Arial" w:cs="Arial"/>
          <w:sz w:val="20"/>
          <w:szCs w:val="20"/>
          <w:lang w:val="en-US"/>
        </w:rPr>
      </w:pPr>
      <w:r w:rsidRPr="00A76C75">
        <w:rPr>
          <w:rFonts w:ascii="Arial" w:hAnsi="Arial" w:cs="Arial"/>
          <w:sz w:val="20"/>
          <w:szCs w:val="20"/>
          <w:lang w:val="en-US"/>
        </w:rPr>
        <w:t>Heather</w:t>
      </w:r>
      <w:r w:rsidR="004E435A" w:rsidRPr="00A76C75">
        <w:rPr>
          <w:rFonts w:ascii="Arial" w:hAnsi="Arial" w:cs="Arial"/>
          <w:sz w:val="20"/>
          <w:szCs w:val="20"/>
          <w:lang w:val="en-US"/>
        </w:rPr>
        <w:t xml:space="preserve"> </w:t>
      </w:r>
      <w:r w:rsidRPr="00A76C75">
        <w:rPr>
          <w:rFonts w:ascii="Arial" w:hAnsi="Arial" w:cs="Arial"/>
          <w:sz w:val="20"/>
          <w:szCs w:val="20"/>
          <w:lang w:val="en-US"/>
        </w:rPr>
        <w:t>West,</w:t>
      </w:r>
      <w:r w:rsidR="004E435A" w:rsidRPr="00A76C75">
        <w:rPr>
          <w:rFonts w:ascii="Arial" w:hAnsi="Arial" w:cs="Arial"/>
          <w:sz w:val="20"/>
          <w:szCs w:val="20"/>
          <w:lang w:val="en-US"/>
        </w:rPr>
        <w:t xml:space="preserve"> </w:t>
      </w:r>
      <w:r w:rsidRPr="00A76C75">
        <w:rPr>
          <w:rFonts w:ascii="Arial" w:hAnsi="Arial" w:cs="Arial"/>
          <w:sz w:val="20"/>
          <w:szCs w:val="20"/>
          <w:lang w:val="en-US"/>
        </w:rPr>
        <w:t>Heather</w:t>
      </w:r>
      <w:r w:rsidR="004E435A" w:rsidRPr="00A76C75">
        <w:rPr>
          <w:rFonts w:ascii="Arial" w:hAnsi="Arial" w:cs="Arial"/>
          <w:sz w:val="20"/>
          <w:szCs w:val="20"/>
          <w:lang w:val="en-US"/>
        </w:rPr>
        <w:t xml:space="preserve"> </w:t>
      </w:r>
      <w:r w:rsidRPr="00A76C75">
        <w:rPr>
          <w:rFonts w:ascii="Arial" w:hAnsi="Arial" w:cs="Arial"/>
          <w:sz w:val="20"/>
          <w:szCs w:val="20"/>
          <w:lang w:val="en-US"/>
        </w:rPr>
        <w:t>West</w:t>
      </w:r>
      <w:r w:rsidR="004E435A" w:rsidRPr="00A76C75">
        <w:rPr>
          <w:rFonts w:ascii="Arial" w:hAnsi="Arial" w:cs="Arial"/>
          <w:sz w:val="20"/>
          <w:szCs w:val="20"/>
          <w:lang w:val="en-US"/>
        </w:rPr>
        <w:t xml:space="preserve"> </w:t>
      </w:r>
      <w:r w:rsidRPr="00A76C75">
        <w:rPr>
          <w:rFonts w:ascii="Arial" w:hAnsi="Arial" w:cs="Arial"/>
          <w:sz w:val="20"/>
          <w:szCs w:val="20"/>
          <w:lang w:val="en-US"/>
        </w:rPr>
        <w:t>Public</w:t>
      </w:r>
      <w:r w:rsidR="004E435A" w:rsidRPr="00A76C75">
        <w:rPr>
          <w:rFonts w:ascii="Arial" w:hAnsi="Arial" w:cs="Arial"/>
          <w:sz w:val="20"/>
          <w:szCs w:val="20"/>
          <w:lang w:val="en-US"/>
        </w:rPr>
        <w:t xml:space="preserve"> </w:t>
      </w:r>
      <w:r w:rsidRPr="00A76C75">
        <w:rPr>
          <w:rFonts w:ascii="Arial" w:hAnsi="Arial" w:cs="Arial"/>
          <w:sz w:val="20"/>
          <w:szCs w:val="20"/>
          <w:lang w:val="en-US"/>
        </w:rPr>
        <w:t>Relations,</w:t>
      </w:r>
      <w:r w:rsidR="004E435A" w:rsidRPr="00A76C75">
        <w:rPr>
          <w:rFonts w:ascii="Arial" w:hAnsi="Arial" w:cs="Arial"/>
          <w:sz w:val="20"/>
          <w:szCs w:val="20"/>
          <w:lang w:val="en-US"/>
        </w:rPr>
        <w:t xml:space="preserve"> </w:t>
      </w:r>
      <w:r w:rsidRPr="00A76C75">
        <w:rPr>
          <w:rFonts w:ascii="Arial" w:hAnsi="Arial" w:cs="Arial"/>
          <w:sz w:val="20"/>
          <w:szCs w:val="20"/>
          <w:lang w:val="en-US"/>
        </w:rPr>
        <w:t>612-724-8760,</w:t>
      </w:r>
      <w:r w:rsidR="004E435A" w:rsidRPr="00A76C75">
        <w:rPr>
          <w:rFonts w:ascii="Arial" w:hAnsi="Arial" w:cs="Arial"/>
          <w:sz w:val="20"/>
          <w:szCs w:val="20"/>
          <w:lang w:val="en-US"/>
        </w:rPr>
        <w:t xml:space="preserve"> </w:t>
      </w:r>
      <w:r w:rsidRPr="00A76C75">
        <w:rPr>
          <w:rFonts w:ascii="Arial" w:hAnsi="Arial" w:cs="Arial"/>
          <w:sz w:val="20"/>
          <w:szCs w:val="20"/>
          <w:lang w:val="en-US"/>
        </w:rPr>
        <w:t>heather@heatherwestpr.com</w:t>
      </w:r>
    </w:p>
    <w:p w14:paraId="50C6DDCC" w14:textId="77777777" w:rsidR="00FC7D49" w:rsidRPr="00A76C75" w:rsidRDefault="00FC7D49" w:rsidP="00EF5801">
      <w:pPr>
        <w:pStyle w:val="Heading1"/>
        <w:spacing w:before="0"/>
        <w:ind w:right="36"/>
        <w:contextualSpacing/>
        <w:rPr>
          <w:rFonts w:ascii="Arial" w:hAnsi="Arial"/>
          <w:lang w:val="en-US"/>
        </w:rPr>
      </w:pPr>
    </w:p>
    <w:p w14:paraId="75B52074" w14:textId="20D91FFC" w:rsidR="004D3557" w:rsidRPr="00A76C75" w:rsidRDefault="00912947" w:rsidP="00EF5801">
      <w:pPr>
        <w:pStyle w:val="Heading1"/>
        <w:spacing w:before="0"/>
        <w:ind w:right="36"/>
        <w:contextualSpacing/>
        <w:rPr>
          <w:rFonts w:ascii="Arial" w:hAnsi="Arial"/>
          <w:lang w:val="en-US"/>
        </w:rPr>
      </w:pPr>
      <w:r w:rsidRPr="00A76C75">
        <w:rPr>
          <w:rFonts w:ascii="Arial" w:hAnsi="Arial"/>
          <w:lang w:val="en-US"/>
        </w:rPr>
        <w:t xml:space="preserve">“Designing Acoustic </w:t>
      </w:r>
      <w:r w:rsidR="00A32CE4">
        <w:rPr>
          <w:rFonts w:ascii="Arial" w:hAnsi="Arial"/>
          <w:lang w:val="en-US"/>
        </w:rPr>
        <w:t xml:space="preserve">Ceilings for Healthcare </w:t>
      </w:r>
      <w:r w:rsidRPr="00A76C75">
        <w:rPr>
          <w:rFonts w:ascii="Arial" w:hAnsi="Arial"/>
          <w:lang w:val="en-US"/>
        </w:rPr>
        <w:t>Buildings”</w:t>
      </w:r>
      <w:r w:rsidR="00D57122" w:rsidRPr="00A76C75">
        <w:rPr>
          <w:rFonts w:ascii="Arial" w:hAnsi="Arial"/>
          <w:lang w:val="en-US"/>
        </w:rPr>
        <w:br/>
        <w:t>AIA/CES course presented by Rockfon</w:t>
      </w:r>
    </w:p>
    <w:p w14:paraId="7837BEE9" w14:textId="77777777" w:rsidR="00FC7D49" w:rsidRPr="00A76C75" w:rsidRDefault="00FC7D49" w:rsidP="00EF5801">
      <w:pPr>
        <w:widowControl w:val="0"/>
        <w:autoSpaceDE w:val="0"/>
        <w:autoSpaceDN w:val="0"/>
        <w:adjustRightInd w:val="0"/>
        <w:spacing w:before="0"/>
        <w:ind w:right="36"/>
        <w:contextualSpacing/>
        <w:rPr>
          <w:rFonts w:ascii="Arial" w:hAnsi="Arial" w:cs="Arial"/>
          <w:lang w:val="en-US"/>
        </w:rPr>
      </w:pPr>
    </w:p>
    <w:p w14:paraId="2E809B01" w14:textId="586A8DDF" w:rsidR="00A91BD4" w:rsidRPr="003E2238" w:rsidRDefault="001B73FA" w:rsidP="00A76C75">
      <w:pPr>
        <w:widowControl w:val="0"/>
        <w:autoSpaceDE w:val="0"/>
        <w:autoSpaceDN w:val="0"/>
        <w:adjustRightInd w:val="0"/>
        <w:spacing w:before="0"/>
        <w:ind w:right="36"/>
        <w:contextualSpacing/>
        <w:rPr>
          <w:rFonts w:ascii="Arial" w:eastAsia="Times New Roman" w:hAnsi="Arial" w:cs="Arial"/>
          <w:sz w:val="22"/>
          <w:szCs w:val="22"/>
          <w:lang w:val="en-US"/>
        </w:rPr>
      </w:pPr>
      <w:r w:rsidRPr="003E2238">
        <w:rPr>
          <w:rFonts w:ascii="Arial" w:hAnsi="Arial" w:cs="Arial"/>
          <w:sz w:val="22"/>
          <w:szCs w:val="22"/>
          <w:lang w:val="en-US"/>
        </w:rPr>
        <w:t>Chicago</w:t>
      </w:r>
      <w:r w:rsidR="004E435A" w:rsidRPr="003E2238">
        <w:rPr>
          <w:rFonts w:ascii="Arial" w:hAnsi="Arial" w:cs="Arial"/>
          <w:sz w:val="22"/>
          <w:szCs w:val="22"/>
          <w:lang w:val="en-US"/>
        </w:rPr>
        <w:t xml:space="preserve"> </w:t>
      </w:r>
      <w:r w:rsidRPr="003E2238">
        <w:rPr>
          <w:rFonts w:ascii="Arial" w:hAnsi="Arial" w:cs="Arial"/>
          <w:sz w:val="22"/>
          <w:szCs w:val="22"/>
          <w:lang w:val="en-US"/>
        </w:rPr>
        <w:t>(</w:t>
      </w:r>
      <w:r w:rsidR="000805F7" w:rsidRPr="003E2238">
        <w:rPr>
          <w:rFonts w:ascii="Arial" w:hAnsi="Arial" w:cs="Arial"/>
          <w:sz w:val="22"/>
          <w:szCs w:val="22"/>
          <w:lang w:val="en-US"/>
        </w:rPr>
        <w:t>Oct</w:t>
      </w:r>
      <w:r w:rsidR="00E02E6A">
        <w:rPr>
          <w:rFonts w:ascii="Arial" w:hAnsi="Arial" w:cs="Arial"/>
          <w:sz w:val="22"/>
          <w:szCs w:val="22"/>
          <w:lang w:val="en-US"/>
        </w:rPr>
        <w:t>.</w:t>
      </w:r>
      <w:r w:rsidR="004E435A" w:rsidRPr="003E2238">
        <w:rPr>
          <w:rFonts w:ascii="Arial" w:hAnsi="Arial" w:cs="Arial"/>
          <w:sz w:val="22"/>
          <w:szCs w:val="22"/>
          <w:lang w:val="en-US"/>
        </w:rPr>
        <w:t xml:space="preserve"> </w:t>
      </w:r>
      <w:r w:rsidR="00FC7D49" w:rsidRPr="003E2238">
        <w:rPr>
          <w:rFonts w:ascii="Arial" w:hAnsi="Arial" w:cs="Arial"/>
          <w:sz w:val="22"/>
          <w:szCs w:val="22"/>
          <w:lang w:val="en-US"/>
        </w:rPr>
        <w:t>2018</w:t>
      </w:r>
      <w:r w:rsidR="00C6046E" w:rsidRPr="003E2238">
        <w:rPr>
          <w:rFonts w:ascii="Arial" w:hAnsi="Arial" w:cs="Arial"/>
          <w:sz w:val="22"/>
          <w:szCs w:val="22"/>
          <w:lang w:val="en-US"/>
        </w:rPr>
        <w:t>)</w:t>
      </w:r>
      <w:r w:rsidR="004E435A" w:rsidRPr="003E2238">
        <w:rPr>
          <w:rFonts w:ascii="Arial" w:hAnsi="Arial" w:cs="Arial"/>
          <w:sz w:val="22"/>
          <w:szCs w:val="22"/>
          <w:lang w:val="en-US"/>
        </w:rPr>
        <w:t xml:space="preserve"> </w:t>
      </w:r>
      <w:r w:rsidR="00C6046E" w:rsidRPr="003E2238">
        <w:rPr>
          <w:rFonts w:ascii="Arial" w:hAnsi="Arial" w:cs="Arial"/>
          <w:sz w:val="22"/>
          <w:szCs w:val="22"/>
          <w:lang w:val="en-US"/>
        </w:rPr>
        <w:t>–</w:t>
      </w:r>
      <w:r w:rsidR="004E435A" w:rsidRPr="003E2238">
        <w:rPr>
          <w:rFonts w:ascii="Arial" w:hAnsi="Arial" w:cs="Arial"/>
          <w:sz w:val="22"/>
          <w:szCs w:val="22"/>
          <w:lang w:val="en-US"/>
        </w:rPr>
        <w:t xml:space="preserve"> </w:t>
      </w:r>
      <w:r w:rsidR="00D57122" w:rsidRPr="003E2238">
        <w:rPr>
          <w:rFonts w:ascii="Arial" w:hAnsi="Arial" w:cs="Arial"/>
          <w:sz w:val="22"/>
          <w:szCs w:val="22"/>
          <w:lang w:val="en-US"/>
        </w:rPr>
        <w:t xml:space="preserve">Rockfon presents “Designing Acoustic Ceilings for Healthcare Buildings,” a </w:t>
      </w:r>
      <w:r w:rsidR="00550F7D" w:rsidRPr="003E2238">
        <w:rPr>
          <w:rFonts w:ascii="Arial" w:hAnsi="Arial" w:cs="Arial"/>
          <w:sz w:val="22"/>
          <w:szCs w:val="22"/>
          <w:lang w:val="en-US"/>
        </w:rPr>
        <w:t>new continuing education course.</w:t>
      </w:r>
      <w:r w:rsidR="00D10F1F" w:rsidRPr="003E2238">
        <w:rPr>
          <w:rFonts w:ascii="Arial" w:hAnsi="Arial" w:cs="Arial"/>
          <w:sz w:val="22"/>
          <w:szCs w:val="22"/>
          <w:lang w:val="en-US"/>
        </w:rPr>
        <w:t xml:space="preserve"> Participants are eligible to earn 1.0 Learning Units (LU) from the American Institute of Architects’ Continuing Education System (AIA/CES)</w:t>
      </w:r>
      <w:r w:rsidR="00713228" w:rsidRPr="003E2238">
        <w:rPr>
          <w:rFonts w:ascii="Arial" w:hAnsi="Arial" w:cs="Arial"/>
          <w:sz w:val="22"/>
          <w:szCs w:val="22"/>
          <w:lang w:val="en-US"/>
        </w:rPr>
        <w:t>, as well as from other architectural and interior design associations</w:t>
      </w:r>
      <w:r w:rsidR="00D10F1F" w:rsidRPr="003E2238">
        <w:rPr>
          <w:rFonts w:ascii="Arial" w:hAnsi="Arial" w:cs="Arial"/>
          <w:sz w:val="22"/>
          <w:szCs w:val="22"/>
          <w:lang w:val="en-US"/>
        </w:rPr>
        <w:t>.</w:t>
      </w:r>
      <w:r w:rsidR="000805F7" w:rsidRPr="003E2238">
        <w:rPr>
          <w:rFonts w:ascii="Arial" w:hAnsi="Arial" w:cs="Arial"/>
          <w:sz w:val="22"/>
          <w:szCs w:val="22"/>
          <w:lang w:val="en-US"/>
        </w:rPr>
        <w:t xml:space="preserve"> Please visit Rockfon.com t</w:t>
      </w:r>
      <w:r w:rsidR="00A91BD4" w:rsidRPr="003E2238">
        <w:rPr>
          <w:rFonts w:ascii="Arial" w:hAnsi="Arial" w:cs="Arial"/>
          <w:sz w:val="22"/>
          <w:szCs w:val="22"/>
          <w:lang w:val="en-US"/>
        </w:rPr>
        <w:t xml:space="preserve">o </w:t>
      </w:r>
      <w:r w:rsidR="00EF5801" w:rsidRPr="003E2238">
        <w:rPr>
          <w:rFonts w:ascii="Arial" w:hAnsi="Arial" w:cs="Arial"/>
          <w:sz w:val="22"/>
          <w:szCs w:val="22"/>
          <w:lang w:val="en-US"/>
        </w:rPr>
        <w:t xml:space="preserve">learn more and </w:t>
      </w:r>
      <w:r w:rsidR="00A91BD4" w:rsidRPr="003E2238">
        <w:rPr>
          <w:rFonts w:ascii="Arial" w:hAnsi="Arial" w:cs="Arial"/>
          <w:sz w:val="22"/>
          <w:szCs w:val="22"/>
          <w:lang w:val="en-US"/>
        </w:rPr>
        <w:t xml:space="preserve">register </w:t>
      </w:r>
      <w:r w:rsidR="00EF5801" w:rsidRPr="003E2238">
        <w:rPr>
          <w:rFonts w:ascii="Arial" w:hAnsi="Arial" w:cs="Arial"/>
          <w:sz w:val="22"/>
          <w:szCs w:val="22"/>
          <w:lang w:val="en-US"/>
        </w:rPr>
        <w:t>for this in-person course</w:t>
      </w:r>
      <w:r w:rsidR="00A91BD4" w:rsidRPr="003E2238">
        <w:rPr>
          <w:rFonts w:ascii="Arial" w:eastAsia="Times New Roman" w:hAnsi="Arial" w:cs="Arial"/>
          <w:sz w:val="22"/>
          <w:szCs w:val="22"/>
          <w:lang w:val="en-US"/>
        </w:rPr>
        <w:t>.</w:t>
      </w:r>
    </w:p>
    <w:p w14:paraId="799C3122" w14:textId="77777777" w:rsidR="00A91BD4" w:rsidRPr="003E2238" w:rsidRDefault="00A91BD4" w:rsidP="00A76C75">
      <w:pPr>
        <w:widowControl w:val="0"/>
        <w:autoSpaceDE w:val="0"/>
        <w:autoSpaceDN w:val="0"/>
        <w:adjustRightInd w:val="0"/>
        <w:spacing w:before="0"/>
        <w:ind w:right="36"/>
        <w:contextualSpacing/>
        <w:rPr>
          <w:rFonts w:ascii="Arial" w:eastAsia="Times New Roman" w:hAnsi="Arial" w:cs="Arial"/>
          <w:sz w:val="22"/>
          <w:szCs w:val="22"/>
          <w:lang w:val="en-US"/>
        </w:rPr>
      </w:pPr>
    </w:p>
    <w:p w14:paraId="7815CFF9" w14:textId="18168C7C" w:rsidR="00A91BD4" w:rsidRPr="003E2238" w:rsidRDefault="00A91BD4" w:rsidP="00A76C75">
      <w:pPr>
        <w:spacing w:before="0"/>
        <w:ind w:right="36"/>
        <w:contextualSpacing/>
        <w:rPr>
          <w:rFonts w:ascii="Arial" w:eastAsia="Times New Roman" w:hAnsi="Arial" w:cs="Arial"/>
          <w:color w:val="auto"/>
          <w:sz w:val="22"/>
          <w:szCs w:val="22"/>
          <w:lang w:val="en-US"/>
        </w:rPr>
      </w:pPr>
      <w:r w:rsidRPr="003E2238">
        <w:rPr>
          <w:rFonts w:ascii="Arial" w:eastAsia="Times New Roman" w:hAnsi="Arial" w:cs="Arial"/>
          <w:sz w:val="22"/>
          <w:szCs w:val="22"/>
          <w:lang w:val="en-US"/>
        </w:rPr>
        <w:t>“</w:t>
      </w:r>
      <w:r w:rsidR="00F46DB8" w:rsidRPr="003E2238">
        <w:rPr>
          <w:rFonts w:ascii="Arial" w:eastAsia="Times New Roman" w:hAnsi="Arial" w:cs="Arial"/>
          <w:color w:val="000000"/>
          <w:sz w:val="22"/>
          <w:szCs w:val="22"/>
          <w:lang w:val="en-US"/>
        </w:rPr>
        <w:t xml:space="preserve">In this accredited course, we take a </w:t>
      </w:r>
      <w:r w:rsidRPr="003E2238">
        <w:rPr>
          <w:rFonts w:ascii="Arial" w:eastAsia="Times New Roman" w:hAnsi="Arial" w:cs="Arial"/>
          <w:color w:val="000000"/>
          <w:sz w:val="22"/>
          <w:szCs w:val="22"/>
          <w:lang w:val="en-US"/>
        </w:rPr>
        <w:t xml:space="preserve">practical </w:t>
      </w:r>
      <w:r w:rsidR="00F46DB8" w:rsidRPr="003E2238">
        <w:rPr>
          <w:rFonts w:ascii="Arial" w:eastAsia="Times New Roman" w:hAnsi="Arial" w:cs="Arial"/>
          <w:color w:val="000000"/>
          <w:sz w:val="22"/>
          <w:szCs w:val="22"/>
          <w:lang w:val="en-US"/>
        </w:rPr>
        <w:t>look at</w:t>
      </w:r>
      <w:r w:rsidRPr="003E2238">
        <w:rPr>
          <w:rFonts w:ascii="Arial" w:eastAsia="Times New Roman" w:hAnsi="Arial" w:cs="Arial"/>
          <w:color w:val="000000"/>
          <w:sz w:val="22"/>
          <w:szCs w:val="22"/>
          <w:lang w:val="en-US"/>
        </w:rPr>
        <w:t xml:space="preserve"> the </w:t>
      </w:r>
      <w:r w:rsidR="00A32CE4" w:rsidRPr="003E2238">
        <w:rPr>
          <w:rFonts w:ascii="Arial" w:eastAsia="Times New Roman" w:hAnsi="Arial" w:cs="Arial"/>
          <w:color w:val="000000"/>
          <w:sz w:val="22"/>
          <w:szCs w:val="22"/>
          <w:lang w:val="en-US"/>
        </w:rPr>
        <w:t>five key</w:t>
      </w:r>
      <w:r w:rsidR="00F46DB8" w:rsidRPr="003E2238">
        <w:rPr>
          <w:rFonts w:ascii="Arial" w:eastAsia="Times New Roman" w:hAnsi="Arial" w:cs="Arial"/>
          <w:color w:val="000000"/>
          <w:sz w:val="22"/>
          <w:szCs w:val="22"/>
          <w:lang w:val="en-US"/>
        </w:rPr>
        <w:t xml:space="preserve"> challenges f</w:t>
      </w:r>
      <w:r w:rsidR="00A32CE4" w:rsidRPr="003E2238">
        <w:rPr>
          <w:rFonts w:ascii="Arial" w:eastAsia="Times New Roman" w:hAnsi="Arial" w:cs="Arial"/>
          <w:color w:val="000000"/>
          <w:sz w:val="22"/>
          <w:szCs w:val="22"/>
          <w:lang w:val="en-US"/>
        </w:rPr>
        <w:t>or acoustic cei</w:t>
      </w:r>
      <w:r w:rsidR="00F01937" w:rsidRPr="003E2238">
        <w:rPr>
          <w:rFonts w:ascii="Arial" w:eastAsia="Times New Roman" w:hAnsi="Arial" w:cs="Arial"/>
          <w:color w:val="000000"/>
          <w:sz w:val="22"/>
          <w:szCs w:val="22"/>
          <w:lang w:val="en-US"/>
        </w:rPr>
        <w:t>l</w:t>
      </w:r>
      <w:r w:rsidR="00A32CE4" w:rsidRPr="003E2238">
        <w:rPr>
          <w:rFonts w:ascii="Arial" w:eastAsia="Times New Roman" w:hAnsi="Arial" w:cs="Arial"/>
          <w:color w:val="000000"/>
          <w:sz w:val="22"/>
          <w:szCs w:val="22"/>
          <w:lang w:val="en-US"/>
        </w:rPr>
        <w:t>ings</w:t>
      </w:r>
      <w:r w:rsidR="00F46DB8" w:rsidRPr="003E2238">
        <w:rPr>
          <w:rFonts w:ascii="Arial" w:eastAsia="Times New Roman" w:hAnsi="Arial" w:cs="Arial"/>
          <w:color w:val="000000"/>
          <w:sz w:val="22"/>
          <w:szCs w:val="22"/>
          <w:lang w:val="en-US"/>
        </w:rPr>
        <w:t xml:space="preserve"> in different types of health care facilities and the many interior spaces within them,” said </w:t>
      </w:r>
      <w:r w:rsidR="00F46DB8" w:rsidRPr="003E2238">
        <w:rPr>
          <w:rFonts w:ascii="Arial" w:hAnsi="Arial" w:cs="Arial"/>
          <w:sz w:val="22"/>
          <w:szCs w:val="22"/>
          <w:lang w:val="en-US"/>
        </w:rPr>
        <w:t>Rockfon’s acoustic specialist Gary Madaras, Ph.D., Assoc. AIA. “</w:t>
      </w:r>
      <w:r w:rsidR="00F46DB8" w:rsidRPr="003E2238">
        <w:rPr>
          <w:rFonts w:ascii="Arial" w:eastAsia="Times New Roman" w:hAnsi="Arial" w:cs="Arial"/>
          <w:color w:val="000000"/>
          <w:sz w:val="22"/>
          <w:szCs w:val="22"/>
          <w:lang w:val="en-US"/>
        </w:rPr>
        <w:t>We look at elements that ca</w:t>
      </w:r>
      <w:r w:rsidR="00A32CE4" w:rsidRPr="003E2238">
        <w:rPr>
          <w:rFonts w:ascii="Arial" w:eastAsia="Times New Roman" w:hAnsi="Arial" w:cs="Arial"/>
          <w:color w:val="000000"/>
          <w:sz w:val="22"/>
          <w:szCs w:val="22"/>
          <w:lang w:val="en-US"/>
        </w:rPr>
        <w:t xml:space="preserve">n derail patient outcomes and </w:t>
      </w:r>
      <w:r w:rsidR="00F46DB8" w:rsidRPr="003E2238">
        <w:rPr>
          <w:rFonts w:ascii="Arial" w:eastAsia="Times New Roman" w:hAnsi="Arial" w:cs="Arial"/>
          <w:color w:val="000000"/>
          <w:sz w:val="22"/>
          <w:szCs w:val="22"/>
          <w:lang w:val="en-US"/>
        </w:rPr>
        <w:t>positive experience</w:t>
      </w:r>
      <w:r w:rsidR="00A32CE4" w:rsidRPr="003E2238">
        <w:rPr>
          <w:rFonts w:ascii="Arial" w:eastAsia="Times New Roman" w:hAnsi="Arial" w:cs="Arial"/>
          <w:color w:val="000000"/>
          <w:sz w:val="22"/>
          <w:szCs w:val="22"/>
          <w:lang w:val="en-US"/>
        </w:rPr>
        <w:t>s</w:t>
      </w:r>
      <w:r w:rsidR="00F46DB8" w:rsidRPr="003E2238">
        <w:rPr>
          <w:rFonts w:ascii="Arial" w:eastAsia="Times New Roman" w:hAnsi="Arial" w:cs="Arial"/>
          <w:color w:val="000000"/>
          <w:sz w:val="22"/>
          <w:szCs w:val="22"/>
          <w:lang w:val="en-US"/>
        </w:rPr>
        <w:t xml:space="preserve"> for occupants, and we share acoustic ceiling solutions</w:t>
      </w:r>
      <w:r w:rsidRPr="003E2238">
        <w:rPr>
          <w:rFonts w:ascii="Arial" w:eastAsia="Times New Roman" w:hAnsi="Arial" w:cs="Arial"/>
          <w:color w:val="000000"/>
          <w:sz w:val="22"/>
          <w:szCs w:val="22"/>
          <w:lang w:val="en-US"/>
        </w:rPr>
        <w:t xml:space="preserve"> </w:t>
      </w:r>
      <w:r w:rsidR="00F46DB8" w:rsidRPr="003E2238">
        <w:rPr>
          <w:rFonts w:ascii="Arial" w:eastAsia="Times New Roman" w:hAnsi="Arial" w:cs="Arial"/>
          <w:color w:val="000000"/>
          <w:sz w:val="22"/>
          <w:szCs w:val="22"/>
          <w:lang w:val="en-US"/>
        </w:rPr>
        <w:t>to create</w:t>
      </w:r>
      <w:r w:rsidRPr="003E2238">
        <w:rPr>
          <w:rFonts w:ascii="Arial" w:eastAsia="Times New Roman" w:hAnsi="Arial" w:cs="Arial"/>
          <w:color w:val="000000"/>
          <w:sz w:val="22"/>
          <w:szCs w:val="22"/>
          <w:lang w:val="en-US"/>
        </w:rPr>
        <w:t xml:space="preserve"> more </w:t>
      </w:r>
      <w:r w:rsidR="00A32CE4" w:rsidRPr="003E2238">
        <w:rPr>
          <w:rFonts w:ascii="Arial" w:eastAsia="Times New Roman" w:hAnsi="Arial" w:cs="Arial"/>
          <w:color w:val="000000"/>
          <w:sz w:val="22"/>
          <w:szCs w:val="22"/>
          <w:lang w:val="en-US"/>
        </w:rPr>
        <w:t xml:space="preserve">safe, </w:t>
      </w:r>
      <w:r w:rsidRPr="003E2238">
        <w:rPr>
          <w:rFonts w:ascii="Arial" w:eastAsia="Times New Roman" w:hAnsi="Arial" w:cs="Arial"/>
          <w:color w:val="000000"/>
          <w:sz w:val="22"/>
          <w:szCs w:val="22"/>
          <w:lang w:val="en-US"/>
        </w:rPr>
        <w:t xml:space="preserve">sustainable, healthy, </w:t>
      </w:r>
      <w:r w:rsidR="00F46DB8" w:rsidRPr="003E2238">
        <w:rPr>
          <w:rFonts w:ascii="Arial" w:eastAsia="Times New Roman" w:hAnsi="Arial" w:cs="Arial"/>
          <w:color w:val="000000"/>
          <w:sz w:val="22"/>
          <w:szCs w:val="22"/>
          <w:lang w:val="en-US"/>
        </w:rPr>
        <w:t xml:space="preserve">comfortable, </w:t>
      </w:r>
      <w:r w:rsidRPr="003E2238">
        <w:rPr>
          <w:rFonts w:ascii="Arial" w:eastAsia="Times New Roman" w:hAnsi="Arial" w:cs="Arial"/>
          <w:color w:val="000000"/>
          <w:sz w:val="22"/>
          <w:szCs w:val="22"/>
          <w:lang w:val="en-US"/>
        </w:rPr>
        <w:t xml:space="preserve">healing </w:t>
      </w:r>
      <w:r w:rsidR="00F46DB8" w:rsidRPr="003E2238">
        <w:rPr>
          <w:rFonts w:ascii="Arial" w:eastAsia="Times New Roman" w:hAnsi="Arial" w:cs="Arial"/>
          <w:color w:val="000000"/>
          <w:sz w:val="22"/>
          <w:szCs w:val="22"/>
          <w:lang w:val="en-US"/>
        </w:rPr>
        <w:t>interiors.”</w:t>
      </w:r>
    </w:p>
    <w:p w14:paraId="710E7953" w14:textId="77777777" w:rsidR="00D53E65" w:rsidRPr="003E2238" w:rsidRDefault="00D53E65" w:rsidP="00A76C75">
      <w:pPr>
        <w:widowControl w:val="0"/>
        <w:autoSpaceDE w:val="0"/>
        <w:autoSpaceDN w:val="0"/>
        <w:adjustRightInd w:val="0"/>
        <w:spacing w:before="0"/>
        <w:ind w:right="36"/>
        <w:contextualSpacing/>
        <w:rPr>
          <w:rFonts w:ascii="Arial" w:hAnsi="Arial" w:cs="Arial"/>
          <w:sz w:val="22"/>
          <w:szCs w:val="22"/>
          <w:lang w:val="en-US"/>
        </w:rPr>
      </w:pPr>
    </w:p>
    <w:p w14:paraId="27BED02F" w14:textId="2B96E75A" w:rsidR="00713228" w:rsidRPr="003E2238" w:rsidRDefault="00713228" w:rsidP="00A76C75">
      <w:pPr>
        <w:spacing w:before="0"/>
        <w:ind w:right="36"/>
        <w:contextualSpacing/>
        <w:rPr>
          <w:rFonts w:ascii="Arial" w:hAnsi="Arial" w:cs="Arial"/>
          <w:sz w:val="22"/>
          <w:szCs w:val="22"/>
          <w:lang w:val="en-US"/>
        </w:rPr>
      </w:pPr>
      <w:r w:rsidRPr="003E2238">
        <w:rPr>
          <w:rFonts w:ascii="Arial" w:hAnsi="Arial" w:cs="Arial"/>
          <w:sz w:val="22"/>
          <w:szCs w:val="22"/>
          <w:lang w:val="en-US"/>
        </w:rPr>
        <w:t>Hospitals, medical offices, elder care facilities, pediatric facilities, pharmacies and urgent care clinics are some of the building types represented in the course. Ceiling system components discussed in the presentation include acoustic stone wool ceiling panels, metal ceiling panels and ceiling suspension systems.</w:t>
      </w:r>
    </w:p>
    <w:p w14:paraId="5E456DB8" w14:textId="77777777" w:rsidR="00713228" w:rsidRPr="003E2238" w:rsidRDefault="00713228" w:rsidP="00A76C75">
      <w:pPr>
        <w:widowControl w:val="0"/>
        <w:autoSpaceDE w:val="0"/>
        <w:autoSpaceDN w:val="0"/>
        <w:adjustRightInd w:val="0"/>
        <w:spacing w:before="0"/>
        <w:ind w:right="36"/>
        <w:contextualSpacing/>
        <w:rPr>
          <w:rFonts w:ascii="Arial" w:hAnsi="Arial" w:cs="Arial"/>
          <w:sz w:val="22"/>
          <w:szCs w:val="22"/>
          <w:lang w:val="en-US"/>
        </w:rPr>
      </w:pPr>
    </w:p>
    <w:p w14:paraId="6E99F4F9" w14:textId="0697D06D" w:rsidR="00D10F1F" w:rsidRPr="003E2238" w:rsidRDefault="00302596" w:rsidP="00A76C75">
      <w:pPr>
        <w:widowControl w:val="0"/>
        <w:autoSpaceDE w:val="0"/>
        <w:autoSpaceDN w:val="0"/>
        <w:adjustRightInd w:val="0"/>
        <w:spacing w:before="0"/>
        <w:ind w:right="36"/>
        <w:contextualSpacing/>
        <w:rPr>
          <w:rFonts w:ascii="Arial" w:hAnsi="Arial" w:cs="Arial"/>
          <w:sz w:val="22"/>
          <w:szCs w:val="22"/>
          <w:lang w:val="en-US"/>
        </w:rPr>
      </w:pPr>
      <w:r w:rsidRPr="003E2238">
        <w:rPr>
          <w:rFonts w:ascii="Arial" w:hAnsi="Arial" w:cs="Arial"/>
          <w:sz w:val="22"/>
          <w:szCs w:val="22"/>
          <w:lang w:val="en-US"/>
        </w:rPr>
        <w:t xml:space="preserve">Those who successfully complete the course will </w:t>
      </w:r>
      <w:r w:rsidR="00155619" w:rsidRPr="003E2238">
        <w:rPr>
          <w:rFonts w:ascii="Arial" w:hAnsi="Arial" w:cs="Arial"/>
          <w:sz w:val="22"/>
          <w:szCs w:val="22"/>
          <w:lang w:val="en-US"/>
        </w:rPr>
        <w:t>be able to</w:t>
      </w:r>
      <w:r w:rsidR="00D10F1F" w:rsidRPr="003E2238">
        <w:rPr>
          <w:rFonts w:ascii="Arial" w:hAnsi="Arial" w:cs="Arial"/>
          <w:sz w:val="22"/>
          <w:szCs w:val="22"/>
          <w:lang w:val="en-US"/>
        </w:rPr>
        <w:t>:</w:t>
      </w:r>
    </w:p>
    <w:p w14:paraId="753AD401" w14:textId="201C9717" w:rsidR="00D10F1F" w:rsidRPr="003E2238" w:rsidRDefault="00D10F1F" w:rsidP="003E2238">
      <w:pPr>
        <w:pStyle w:val="ListParagraph"/>
        <w:numPr>
          <w:ilvl w:val="0"/>
          <w:numId w:val="30"/>
        </w:numPr>
        <w:spacing w:before="0"/>
        <w:ind w:left="360" w:right="396"/>
        <w:rPr>
          <w:rFonts w:ascii="Arial" w:eastAsia="Times New Roman" w:hAnsi="Arial" w:cs="Arial"/>
          <w:color w:val="000000"/>
          <w:sz w:val="22"/>
          <w:szCs w:val="22"/>
          <w:lang w:val="en-US"/>
        </w:rPr>
      </w:pPr>
      <w:r w:rsidRPr="003E2238">
        <w:rPr>
          <w:rFonts w:ascii="Arial" w:eastAsia="Times New Roman" w:hAnsi="Arial" w:cs="Arial"/>
          <w:color w:val="000000"/>
          <w:sz w:val="22"/>
          <w:szCs w:val="22"/>
          <w:lang w:val="en-US"/>
        </w:rPr>
        <w:t>Recognize the challenges regarding effective acoustical and sustainable design that health</w:t>
      </w:r>
      <w:r w:rsidR="00155619" w:rsidRPr="003E2238">
        <w:rPr>
          <w:rFonts w:ascii="Arial" w:eastAsia="Times New Roman" w:hAnsi="Arial" w:cs="Arial"/>
          <w:color w:val="000000"/>
          <w:sz w:val="22"/>
          <w:szCs w:val="22"/>
          <w:lang w:val="en-US"/>
        </w:rPr>
        <w:t xml:space="preserve"> </w:t>
      </w:r>
      <w:r w:rsidRPr="003E2238">
        <w:rPr>
          <w:rFonts w:ascii="Arial" w:eastAsia="Times New Roman" w:hAnsi="Arial" w:cs="Arial"/>
          <w:color w:val="000000"/>
          <w:sz w:val="22"/>
          <w:szCs w:val="22"/>
          <w:lang w:val="en-US"/>
        </w:rPr>
        <w:t xml:space="preserve">care buildings face today, including acoustic </w:t>
      </w:r>
      <w:r w:rsidR="00F01937" w:rsidRPr="003E2238">
        <w:rPr>
          <w:rFonts w:ascii="Arial" w:eastAsia="Times New Roman" w:hAnsi="Arial" w:cs="Arial"/>
          <w:color w:val="000000"/>
          <w:sz w:val="22"/>
          <w:szCs w:val="22"/>
          <w:lang w:val="en-US"/>
        </w:rPr>
        <w:t>safety</w:t>
      </w:r>
      <w:r w:rsidRPr="003E2238">
        <w:rPr>
          <w:rFonts w:ascii="Arial" w:eastAsia="Times New Roman" w:hAnsi="Arial" w:cs="Arial"/>
          <w:color w:val="000000"/>
          <w:sz w:val="22"/>
          <w:szCs w:val="22"/>
          <w:lang w:val="en-US"/>
        </w:rPr>
        <w:t xml:space="preserve">, room </w:t>
      </w:r>
      <w:r w:rsidR="0068496B" w:rsidRPr="003E2238">
        <w:rPr>
          <w:rFonts w:ascii="Arial" w:eastAsia="Times New Roman" w:hAnsi="Arial" w:cs="Arial"/>
          <w:color w:val="000000"/>
          <w:sz w:val="22"/>
          <w:szCs w:val="22"/>
          <w:lang w:val="en-US"/>
        </w:rPr>
        <w:t>atmosphere and</w:t>
      </w:r>
      <w:r w:rsidRPr="003E2238">
        <w:rPr>
          <w:rFonts w:ascii="Arial" w:eastAsia="Times New Roman" w:hAnsi="Arial" w:cs="Arial"/>
          <w:color w:val="000000"/>
          <w:sz w:val="22"/>
          <w:szCs w:val="22"/>
          <w:lang w:val="en-US"/>
        </w:rPr>
        <w:t xml:space="preserve"> indoor air quality</w:t>
      </w:r>
      <w:r w:rsidR="00155619" w:rsidRPr="003E2238">
        <w:rPr>
          <w:rFonts w:ascii="Arial" w:eastAsia="Times New Roman" w:hAnsi="Arial" w:cs="Arial"/>
          <w:color w:val="000000"/>
          <w:sz w:val="22"/>
          <w:szCs w:val="22"/>
          <w:lang w:val="en-US"/>
        </w:rPr>
        <w:t xml:space="preserve"> (IAQ)</w:t>
      </w:r>
    </w:p>
    <w:p w14:paraId="6CE40E9D" w14:textId="7C54F9ED" w:rsidR="00D10F1F" w:rsidRPr="003E2238" w:rsidRDefault="00D10F1F" w:rsidP="00A76C75">
      <w:pPr>
        <w:pStyle w:val="ListParagraph"/>
        <w:numPr>
          <w:ilvl w:val="0"/>
          <w:numId w:val="30"/>
        </w:numPr>
        <w:spacing w:before="0"/>
        <w:ind w:left="360" w:right="36"/>
        <w:rPr>
          <w:rFonts w:ascii="Arial" w:eastAsia="Times New Roman" w:hAnsi="Arial" w:cs="Arial"/>
          <w:color w:val="000000"/>
          <w:sz w:val="22"/>
          <w:szCs w:val="22"/>
          <w:lang w:val="en-US"/>
        </w:rPr>
      </w:pPr>
      <w:r w:rsidRPr="003E2238">
        <w:rPr>
          <w:rFonts w:ascii="Arial" w:eastAsia="Times New Roman" w:hAnsi="Arial" w:cs="Arial"/>
          <w:color w:val="000000"/>
          <w:sz w:val="22"/>
          <w:szCs w:val="22"/>
          <w:lang w:val="en-US"/>
        </w:rPr>
        <w:t>Understand how designing health</w:t>
      </w:r>
      <w:r w:rsidR="00155619" w:rsidRPr="003E2238">
        <w:rPr>
          <w:rFonts w:ascii="Arial" w:eastAsia="Times New Roman" w:hAnsi="Arial" w:cs="Arial"/>
          <w:color w:val="000000"/>
          <w:sz w:val="22"/>
          <w:szCs w:val="22"/>
          <w:lang w:val="en-US"/>
        </w:rPr>
        <w:t xml:space="preserve"> care spaces, while keeping in mind the </w:t>
      </w:r>
      <w:r w:rsidRPr="003E2238">
        <w:rPr>
          <w:rFonts w:ascii="Arial" w:eastAsia="Times New Roman" w:hAnsi="Arial" w:cs="Arial"/>
          <w:color w:val="000000"/>
          <w:sz w:val="22"/>
          <w:szCs w:val="22"/>
          <w:lang w:val="en-US"/>
        </w:rPr>
        <w:t>peo</w:t>
      </w:r>
      <w:r w:rsidR="00155619" w:rsidRPr="003E2238">
        <w:rPr>
          <w:rFonts w:ascii="Arial" w:eastAsia="Times New Roman" w:hAnsi="Arial" w:cs="Arial"/>
          <w:color w:val="000000"/>
          <w:sz w:val="22"/>
          <w:szCs w:val="22"/>
          <w:lang w:val="en-US"/>
        </w:rPr>
        <w:t xml:space="preserve">ple who occupy and work in them, </w:t>
      </w:r>
      <w:r w:rsidRPr="003E2238">
        <w:rPr>
          <w:rFonts w:ascii="Arial" w:eastAsia="Times New Roman" w:hAnsi="Arial" w:cs="Arial"/>
          <w:color w:val="000000"/>
          <w:sz w:val="22"/>
          <w:szCs w:val="22"/>
          <w:lang w:val="en-US"/>
        </w:rPr>
        <w:t>leads to a more healing environment for the patients, a more productive one for the hospital staff and a more efficient one for caregivers</w:t>
      </w:r>
    </w:p>
    <w:p w14:paraId="1EC14D8A" w14:textId="03DD1BCF" w:rsidR="00155619" w:rsidRPr="003E2238" w:rsidRDefault="00D10F1F" w:rsidP="00A76C75">
      <w:pPr>
        <w:pStyle w:val="ListParagraph"/>
        <w:numPr>
          <w:ilvl w:val="0"/>
          <w:numId w:val="30"/>
        </w:numPr>
        <w:spacing w:before="0"/>
        <w:ind w:left="360" w:right="36"/>
        <w:rPr>
          <w:rFonts w:ascii="Arial" w:eastAsia="Times New Roman" w:hAnsi="Arial" w:cs="Arial"/>
          <w:color w:val="000000"/>
          <w:sz w:val="22"/>
          <w:szCs w:val="22"/>
          <w:lang w:val="en-US"/>
        </w:rPr>
      </w:pPr>
      <w:r w:rsidRPr="003E2238">
        <w:rPr>
          <w:rFonts w:ascii="Arial" w:eastAsia="Times New Roman" w:hAnsi="Arial" w:cs="Arial"/>
          <w:color w:val="000000"/>
          <w:sz w:val="22"/>
          <w:szCs w:val="22"/>
          <w:lang w:val="en-US"/>
        </w:rPr>
        <w:t xml:space="preserve">Recognize the negative effects of noise, poor </w:t>
      </w:r>
      <w:r w:rsidR="00155619" w:rsidRPr="003E2238">
        <w:rPr>
          <w:rFonts w:ascii="Arial" w:eastAsia="Times New Roman" w:hAnsi="Arial" w:cs="Arial"/>
          <w:color w:val="000000"/>
          <w:sz w:val="22"/>
          <w:szCs w:val="22"/>
          <w:lang w:val="en-US"/>
        </w:rPr>
        <w:t>IAQ</w:t>
      </w:r>
      <w:r w:rsidR="0068496B" w:rsidRPr="003E2238">
        <w:rPr>
          <w:rFonts w:ascii="Arial" w:eastAsia="Times New Roman" w:hAnsi="Arial" w:cs="Arial"/>
          <w:color w:val="000000"/>
          <w:sz w:val="22"/>
          <w:szCs w:val="22"/>
          <w:lang w:val="en-US"/>
        </w:rPr>
        <w:t xml:space="preserve"> and</w:t>
      </w:r>
      <w:r w:rsidRPr="003E2238">
        <w:rPr>
          <w:rFonts w:ascii="Arial" w:eastAsia="Times New Roman" w:hAnsi="Arial" w:cs="Arial"/>
          <w:color w:val="000000"/>
          <w:sz w:val="22"/>
          <w:szCs w:val="22"/>
          <w:lang w:val="en-US"/>
        </w:rPr>
        <w:t xml:space="preserve"> anti-microbial chemicals can have on the well-being of occupants</w:t>
      </w:r>
    </w:p>
    <w:p w14:paraId="34C5E7EB" w14:textId="77777777" w:rsidR="00155619" w:rsidRPr="003E2238" w:rsidRDefault="00155619" w:rsidP="00A76C75">
      <w:pPr>
        <w:pStyle w:val="ListParagraph"/>
        <w:numPr>
          <w:ilvl w:val="0"/>
          <w:numId w:val="30"/>
        </w:numPr>
        <w:spacing w:before="0"/>
        <w:ind w:left="360" w:right="36"/>
        <w:rPr>
          <w:rFonts w:ascii="Arial" w:eastAsia="Times New Roman" w:hAnsi="Arial" w:cs="Arial"/>
          <w:color w:val="000000"/>
          <w:sz w:val="22"/>
          <w:szCs w:val="22"/>
          <w:lang w:val="en-US"/>
        </w:rPr>
      </w:pPr>
      <w:r w:rsidRPr="003E2238">
        <w:rPr>
          <w:rFonts w:ascii="Arial" w:eastAsia="Times New Roman" w:hAnsi="Arial" w:cs="Arial"/>
          <w:color w:val="000000"/>
          <w:sz w:val="22"/>
          <w:szCs w:val="22"/>
          <w:lang w:val="en-US"/>
        </w:rPr>
        <w:t>A</w:t>
      </w:r>
      <w:r w:rsidR="00D10F1F" w:rsidRPr="003E2238">
        <w:rPr>
          <w:rFonts w:ascii="Arial" w:eastAsia="Times New Roman" w:hAnsi="Arial" w:cs="Arial"/>
          <w:color w:val="000000"/>
          <w:sz w:val="22"/>
          <w:szCs w:val="22"/>
          <w:lang w:val="en-US"/>
        </w:rPr>
        <w:t>pply what is learned about acoustical ceilings</w:t>
      </w:r>
      <w:r w:rsidRPr="003E2238">
        <w:rPr>
          <w:rFonts w:ascii="Arial" w:eastAsia="Times New Roman" w:hAnsi="Arial" w:cs="Arial"/>
          <w:color w:val="000000"/>
          <w:sz w:val="22"/>
          <w:szCs w:val="22"/>
          <w:lang w:val="en-US"/>
        </w:rPr>
        <w:t>,</w:t>
      </w:r>
      <w:r w:rsidR="00D10F1F" w:rsidRPr="003E2238">
        <w:rPr>
          <w:rFonts w:ascii="Arial" w:eastAsia="Times New Roman" w:hAnsi="Arial" w:cs="Arial"/>
          <w:color w:val="000000"/>
          <w:sz w:val="22"/>
          <w:szCs w:val="22"/>
          <w:lang w:val="en-US"/>
        </w:rPr>
        <w:t xml:space="preserve"> holistically</w:t>
      </w:r>
      <w:r w:rsidRPr="003E2238">
        <w:rPr>
          <w:rFonts w:ascii="Arial" w:eastAsia="Times New Roman" w:hAnsi="Arial" w:cs="Arial"/>
          <w:color w:val="000000"/>
          <w:sz w:val="22"/>
          <w:szCs w:val="22"/>
          <w:lang w:val="en-US"/>
        </w:rPr>
        <w:t>,</w:t>
      </w:r>
      <w:r w:rsidR="00D10F1F" w:rsidRPr="003E2238">
        <w:rPr>
          <w:rFonts w:ascii="Arial" w:eastAsia="Times New Roman" w:hAnsi="Arial" w:cs="Arial"/>
          <w:color w:val="000000"/>
          <w:sz w:val="22"/>
          <w:szCs w:val="22"/>
          <w:lang w:val="en-US"/>
        </w:rPr>
        <w:t xml:space="preserve"> to specific project designs</w:t>
      </w:r>
    </w:p>
    <w:p w14:paraId="1A6CF354" w14:textId="77777777" w:rsidR="00A32CE4" w:rsidRPr="003E2238" w:rsidRDefault="00A32CE4" w:rsidP="00A76C75">
      <w:pPr>
        <w:spacing w:before="0"/>
        <w:ind w:right="36"/>
        <w:contextualSpacing/>
        <w:rPr>
          <w:rFonts w:ascii="Arial" w:hAnsi="Arial" w:cs="Arial"/>
          <w:sz w:val="22"/>
          <w:szCs w:val="22"/>
          <w:lang w:val="en-US"/>
        </w:rPr>
      </w:pPr>
    </w:p>
    <w:p w14:paraId="3D24AF22" w14:textId="77777777" w:rsidR="0016450D" w:rsidRPr="003E2238" w:rsidRDefault="0016450D" w:rsidP="0016450D">
      <w:pPr>
        <w:spacing w:before="0"/>
        <w:ind w:right="36"/>
        <w:contextualSpacing/>
        <w:rPr>
          <w:rFonts w:ascii="Arial" w:hAnsi="Arial" w:cs="Arial"/>
          <w:sz w:val="22"/>
          <w:szCs w:val="22"/>
          <w:lang w:val="en-US"/>
        </w:rPr>
      </w:pPr>
      <w:r w:rsidRPr="003E2238">
        <w:rPr>
          <w:rFonts w:ascii="Arial" w:hAnsi="Arial" w:cs="Arial"/>
          <w:sz w:val="22"/>
          <w:szCs w:val="22"/>
          <w:lang w:val="en-US"/>
        </w:rPr>
        <w:t>The Facility Guidelines Institute (FGI) guidelines for the design and construction of health care facilities and other health care building standards also are covered in Rockfon’s course.</w:t>
      </w:r>
    </w:p>
    <w:p w14:paraId="435F7CA6" w14:textId="77777777" w:rsidR="0016450D" w:rsidRPr="003E2238" w:rsidRDefault="0016450D" w:rsidP="0016450D">
      <w:pPr>
        <w:ind w:right="126"/>
        <w:contextualSpacing/>
        <w:rPr>
          <w:rFonts w:ascii="Arial" w:hAnsi="Arial" w:cs="Arial"/>
          <w:sz w:val="22"/>
          <w:szCs w:val="22"/>
        </w:rPr>
      </w:pPr>
    </w:p>
    <w:p w14:paraId="413DC937" w14:textId="7DAA661D" w:rsidR="0016450D" w:rsidRPr="003E2238" w:rsidRDefault="00B64887" w:rsidP="0016450D">
      <w:pPr>
        <w:spacing w:before="0"/>
        <w:ind w:right="36"/>
        <w:contextualSpacing/>
        <w:rPr>
          <w:rFonts w:ascii="Arial" w:hAnsi="Arial" w:cs="Arial"/>
          <w:sz w:val="22"/>
          <w:szCs w:val="22"/>
          <w:lang w:val="en-US"/>
        </w:rPr>
      </w:pPr>
      <w:r>
        <w:rPr>
          <w:rFonts w:ascii="Arial" w:hAnsi="Arial" w:cs="Arial"/>
          <w:sz w:val="22"/>
          <w:szCs w:val="22"/>
          <w:lang w:val="en-US"/>
        </w:rPr>
        <w:t xml:space="preserve">In </w:t>
      </w:r>
      <w:proofErr w:type="spellStart"/>
      <w:r>
        <w:rPr>
          <w:rFonts w:ascii="Arial" w:hAnsi="Arial" w:cs="Arial"/>
          <w:sz w:val="22"/>
          <w:szCs w:val="22"/>
          <w:lang w:val="en-US"/>
        </w:rPr>
        <w:t>regards</w:t>
      </w:r>
      <w:r w:rsidR="0016450D" w:rsidRPr="003E2238">
        <w:rPr>
          <w:rFonts w:ascii="Arial" w:hAnsi="Arial" w:cs="Arial"/>
          <w:sz w:val="22"/>
          <w:szCs w:val="22"/>
          <w:lang w:val="en-US"/>
        </w:rPr>
        <w:t>to</w:t>
      </w:r>
      <w:proofErr w:type="spellEnd"/>
      <w:r w:rsidR="0016450D" w:rsidRPr="003E2238">
        <w:rPr>
          <w:rFonts w:ascii="Arial" w:hAnsi="Arial" w:cs="Arial"/>
          <w:sz w:val="22"/>
          <w:szCs w:val="22"/>
          <w:lang w:val="en-US"/>
        </w:rPr>
        <w:t xml:space="preserve"> compliance </w:t>
      </w:r>
      <w:r w:rsidR="0016450D" w:rsidRPr="003E2238">
        <w:rPr>
          <w:rFonts w:ascii="Arial" w:hAnsi="Arial" w:cs="Arial"/>
          <w:sz w:val="22"/>
          <w:szCs w:val="22"/>
        </w:rPr>
        <w:t>with</w:t>
      </w:r>
      <w:r w:rsidR="0016450D" w:rsidRPr="003E2238">
        <w:rPr>
          <w:rFonts w:ascii="Arial" w:hAnsi="Arial" w:cs="Arial"/>
          <w:sz w:val="22"/>
          <w:szCs w:val="22"/>
          <w:lang w:val="en-US"/>
        </w:rPr>
        <w:t xml:space="preserve"> FGI's guidelines, Madaras note</w:t>
      </w:r>
      <w:r w:rsidR="0016450D" w:rsidRPr="003E2238">
        <w:rPr>
          <w:rFonts w:ascii="Arial" w:hAnsi="Arial" w:cs="Arial"/>
          <w:sz w:val="22"/>
          <w:szCs w:val="22"/>
        </w:rPr>
        <w:t>d</w:t>
      </w:r>
      <w:r w:rsidR="0016450D" w:rsidRPr="003E2238">
        <w:rPr>
          <w:rFonts w:ascii="Arial" w:hAnsi="Arial" w:cs="Arial"/>
          <w:sz w:val="22"/>
          <w:szCs w:val="22"/>
          <w:lang w:val="en-US"/>
        </w:rPr>
        <w:t xml:space="preserve">, “This new course covers noise reduction in patient care areas using acoustic ceiling panels with high Noise Reduction Coefficient (NRC) ratings to help absorb unsafe sound and promote sleeping and healing. </w:t>
      </w:r>
      <w:r w:rsidR="0016450D" w:rsidRPr="003E2238">
        <w:rPr>
          <w:rFonts w:ascii="Arial" w:hAnsi="Arial" w:cs="Arial"/>
          <w:sz w:val="22"/>
          <w:szCs w:val="22"/>
        </w:rPr>
        <w:t>It also covers</w:t>
      </w:r>
      <w:r w:rsidR="0016450D" w:rsidRPr="003E2238">
        <w:rPr>
          <w:rFonts w:ascii="Arial" w:hAnsi="Arial" w:cs="Arial"/>
          <w:sz w:val="22"/>
          <w:szCs w:val="22"/>
          <w:lang w:val="en-US"/>
        </w:rPr>
        <w:t xml:space="preserve"> sound insulation and speech privacy</w:t>
      </w:r>
      <w:r w:rsidR="0016450D" w:rsidRPr="003E2238">
        <w:rPr>
          <w:rFonts w:ascii="Arial" w:hAnsi="Arial" w:cs="Arial"/>
          <w:sz w:val="22"/>
          <w:szCs w:val="22"/>
        </w:rPr>
        <w:t xml:space="preserve"> between</w:t>
      </w:r>
      <w:r w:rsidR="0016450D" w:rsidRPr="003E2238">
        <w:rPr>
          <w:rFonts w:ascii="Arial" w:hAnsi="Arial" w:cs="Arial"/>
          <w:sz w:val="22"/>
          <w:szCs w:val="22"/>
          <w:lang w:val="en-US"/>
        </w:rPr>
        <w:t xml:space="preserve"> rooms, using either full-height walls or acoustic plenum barriers.</w:t>
      </w:r>
      <w:r w:rsidR="0016450D" w:rsidRPr="003E2238">
        <w:rPr>
          <w:rFonts w:ascii="Arial" w:hAnsi="Arial" w:cs="Arial"/>
          <w:sz w:val="22"/>
          <w:szCs w:val="22"/>
        </w:rPr>
        <w:t xml:space="preserve"> </w:t>
      </w:r>
      <w:r w:rsidR="0016450D" w:rsidRPr="003E2238">
        <w:rPr>
          <w:rFonts w:ascii="Arial" w:hAnsi="Arial" w:cs="Arial"/>
          <w:sz w:val="22"/>
          <w:szCs w:val="22"/>
          <w:lang w:val="en-US"/>
        </w:rPr>
        <w:t>This is also important for complying with the oral privacy rules of the Health Insurance Portability and Accountability Act (HIPPA).”</w:t>
      </w:r>
    </w:p>
    <w:p w14:paraId="5D6D6722" w14:textId="77777777" w:rsidR="00A76C75" w:rsidRPr="003E2238" w:rsidRDefault="00A76C75" w:rsidP="00A76C75">
      <w:pPr>
        <w:spacing w:before="0"/>
        <w:ind w:right="36"/>
        <w:contextualSpacing/>
        <w:rPr>
          <w:rFonts w:ascii="Arial" w:hAnsi="Arial" w:cs="Arial"/>
          <w:sz w:val="22"/>
          <w:szCs w:val="22"/>
          <w:lang w:val="en-US"/>
        </w:rPr>
      </w:pPr>
    </w:p>
    <w:p w14:paraId="0D262BD5" w14:textId="7CB22865" w:rsidR="00A76C75" w:rsidRPr="003E2238" w:rsidRDefault="008668F0" w:rsidP="00A76C75">
      <w:pPr>
        <w:spacing w:before="0"/>
        <w:ind w:right="36"/>
        <w:contextualSpacing/>
        <w:rPr>
          <w:rFonts w:ascii="Arial" w:hAnsi="Arial" w:cs="Arial"/>
          <w:sz w:val="22"/>
          <w:szCs w:val="22"/>
          <w:lang w:val="en-US"/>
        </w:rPr>
      </w:pPr>
      <w:r w:rsidRPr="003E2238">
        <w:rPr>
          <w:rFonts w:ascii="Arial" w:hAnsi="Arial" w:cs="Arial"/>
          <w:sz w:val="22"/>
          <w:szCs w:val="22"/>
          <w:lang w:val="en-US"/>
        </w:rPr>
        <w:t xml:space="preserve">According to the </w:t>
      </w:r>
      <w:r w:rsidR="00526C1A" w:rsidRPr="003E2238">
        <w:rPr>
          <w:rFonts w:ascii="Arial" w:hAnsi="Arial" w:cs="Arial"/>
          <w:sz w:val="22"/>
          <w:szCs w:val="22"/>
          <w:lang w:val="en-US"/>
        </w:rPr>
        <w:t>educational course</w:t>
      </w:r>
      <w:r w:rsidR="00A76C75" w:rsidRPr="003E2238">
        <w:rPr>
          <w:rFonts w:ascii="Arial" w:hAnsi="Arial" w:cs="Arial"/>
          <w:sz w:val="22"/>
          <w:szCs w:val="22"/>
          <w:lang w:val="en-US"/>
        </w:rPr>
        <w:t xml:space="preserve">, </w:t>
      </w:r>
      <w:r w:rsidR="003E2238" w:rsidRPr="003E2238">
        <w:rPr>
          <w:rFonts w:ascii="Arial" w:hAnsi="Arial" w:cs="Arial"/>
          <w:sz w:val="22"/>
          <w:szCs w:val="22"/>
          <w:lang w:val="en-US"/>
        </w:rPr>
        <w:t>safety</w:t>
      </w:r>
      <w:r w:rsidR="00A76C75" w:rsidRPr="003E2238">
        <w:rPr>
          <w:rFonts w:ascii="Arial" w:hAnsi="Arial" w:cs="Arial"/>
          <w:sz w:val="22"/>
          <w:szCs w:val="22"/>
          <w:lang w:val="en-US"/>
        </w:rPr>
        <w:t xml:space="preserve"> and sustainability are key aspects of any health care building’s ceiling design. A ceiling system’s performance and material attributes can impact everyday work conditions. For example, poor light reflectance can lead to eye strain and fatigue, a concern in an industry where vital health information is assessed.</w:t>
      </w:r>
    </w:p>
    <w:p w14:paraId="1F681993" w14:textId="77777777" w:rsidR="00A76C75" w:rsidRPr="003E2238" w:rsidRDefault="00A76C75" w:rsidP="00A76C75">
      <w:pPr>
        <w:spacing w:before="0"/>
        <w:ind w:right="36"/>
        <w:contextualSpacing/>
        <w:rPr>
          <w:rFonts w:ascii="Arial" w:hAnsi="Arial" w:cs="Arial"/>
          <w:sz w:val="22"/>
          <w:szCs w:val="22"/>
          <w:lang w:val="en-US"/>
        </w:rPr>
      </w:pPr>
    </w:p>
    <w:p w14:paraId="491A6D60" w14:textId="77777777" w:rsidR="00A76C75" w:rsidRPr="003B11FB" w:rsidRDefault="00A76C75" w:rsidP="00A76C75">
      <w:pPr>
        <w:spacing w:before="0"/>
        <w:ind w:right="36"/>
        <w:contextualSpacing/>
        <w:jc w:val="right"/>
        <w:rPr>
          <w:rFonts w:ascii="Arial" w:hAnsi="Arial" w:cs="Arial"/>
          <w:i/>
          <w:sz w:val="20"/>
          <w:szCs w:val="20"/>
          <w:lang w:val="en-US"/>
        </w:rPr>
      </w:pPr>
      <w:r w:rsidRPr="003B11FB">
        <w:rPr>
          <w:rFonts w:ascii="Arial" w:hAnsi="Arial" w:cs="Arial"/>
          <w:i/>
          <w:sz w:val="20"/>
          <w:szCs w:val="20"/>
          <w:lang w:val="en-US"/>
        </w:rPr>
        <w:t>(more)</w:t>
      </w:r>
    </w:p>
    <w:p w14:paraId="15E2D68B" w14:textId="77777777" w:rsidR="00A76C75" w:rsidRPr="003E2238" w:rsidRDefault="00A76C75" w:rsidP="00A76C75">
      <w:pPr>
        <w:ind w:right="36"/>
        <w:rPr>
          <w:rFonts w:ascii="Arial" w:hAnsi="Arial" w:cs="Arial"/>
          <w:sz w:val="22"/>
          <w:szCs w:val="22"/>
          <w:lang w:val="en-US"/>
        </w:rPr>
      </w:pPr>
      <w:r w:rsidRPr="003E2238">
        <w:rPr>
          <w:rFonts w:ascii="Arial" w:hAnsi="Arial" w:cs="Arial"/>
          <w:sz w:val="22"/>
          <w:szCs w:val="22"/>
          <w:lang w:val="en-US"/>
        </w:rPr>
        <w:br w:type="page"/>
      </w:r>
    </w:p>
    <w:p w14:paraId="7E39C8C6" w14:textId="60BF93E9" w:rsidR="00161D12" w:rsidRPr="003E2238" w:rsidRDefault="00161D12" w:rsidP="00161D12">
      <w:pPr>
        <w:spacing w:before="0"/>
        <w:ind w:right="36"/>
        <w:contextualSpacing/>
        <w:rPr>
          <w:rFonts w:ascii="Arial" w:hAnsi="Arial" w:cs="Arial"/>
          <w:sz w:val="22"/>
          <w:szCs w:val="22"/>
          <w:lang w:val="en-US"/>
        </w:rPr>
      </w:pPr>
      <w:bookmarkStart w:id="0" w:name="_GoBack"/>
      <w:r w:rsidRPr="003E2238">
        <w:rPr>
          <w:rFonts w:ascii="Arial" w:hAnsi="Arial" w:cs="Arial"/>
          <w:sz w:val="22"/>
          <w:szCs w:val="22"/>
          <w:lang w:val="en-US"/>
        </w:rPr>
        <w:lastRenderedPageBreak/>
        <w:t xml:space="preserve">Other key considerations include choosing ceiling panels that do not support </w:t>
      </w:r>
      <w:r w:rsidR="00A32CE4" w:rsidRPr="003E2238">
        <w:rPr>
          <w:rFonts w:ascii="Arial" w:hAnsi="Arial" w:cs="Arial"/>
          <w:sz w:val="22"/>
          <w:szCs w:val="22"/>
          <w:lang w:val="en-US"/>
        </w:rPr>
        <w:t xml:space="preserve">the growth of </w:t>
      </w:r>
      <w:r w:rsidRPr="003E2238">
        <w:rPr>
          <w:rFonts w:ascii="Arial" w:hAnsi="Arial" w:cs="Arial"/>
          <w:sz w:val="22"/>
          <w:szCs w:val="22"/>
          <w:lang w:val="en-US"/>
        </w:rPr>
        <w:t xml:space="preserve">mold or other microorganisms, and cleans </w:t>
      </w:r>
      <w:bookmarkEnd w:id="0"/>
      <w:r w:rsidRPr="003E2238">
        <w:rPr>
          <w:rFonts w:ascii="Arial" w:hAnsi="Arial" w:cs="Arial"/>
          <w:sz w:val="22"/>
          <w:szCs w:val="22"/>
          <w:lang w:val="en-US"/>
        </w:rPr>
        <w:t>easily. “We don’t add antimicrobials for our products to defend against microbial growth. Firstly, we don’t need them in in our acoustic stone wool panels. Secondly, such chemicals are non-essential and could cause more harm than good,” explained Rockfon’s sustainability manager Christian Kofod.</w:t>
      </w:r>
    </w:p>
    <w:p w14:paraId="09D84F91" w14:textId="77777777" w:rsidR="00161D12" w:rsidRPr="003E2238" w:rsidRDefault="00161D12" w:rsidP="00161D12">
      <w:pPr>
        <w:spacing w:before="0"/>
        <w:ind w:right="36"/>
        <w:contextualSpacing/>
        <w:rPr>
          <w:rFonts w:ascii="Arial" w:hAnsi="Arial" w:cs="Arial"/>
          <w:sz w:val="22"/>
          <w:szCs w:val="22"/>
          <w:lang w:val="en-US"/>
        </w:rPr>
      </w:pPr>
    </w:p>
    <w:p w14:paraId="4A711610" w14:textId="77777777" w:rsidR="00161D12" w:rsidRPr="003E2238" w:rsidRDefault="00161D12" w:rsidP="00161D12">
      <w:pPr>
        <w:spacing w:before="0"/>
        <w:ind w:right="36"/>
        <w:contextualSpacing/>
        <w:rPr>
          <w:rFonts w:ascii="Arial" w:hAnsi="Arial" w:cs="Arial"/>
          <w:sz w:val="22"/>
          <w:szCs w:val="22"/>
          <w:lang w:val="en-US"/>
        </w:rPr>
      </w:pPr>
      <w:r w:rsidRPr="003E2238">
        <w:rPr>
          <w:sz w:val="22"/>
          <w:szCs w:val="22"/>
          <w:lang w:val="en-US"/>
        </w:rPr>
        <w:t>Rockfon stone wool ceiling products do not have added biocides for end-use considerations and are GREENGUARD</w:t>
      </w:r>
      <w:r w:rsidRPr="003E2238">
        <w:rPr>
          <w:sz w:val="22"/>
          <w:szCs w:val="22"/>
          <w:vertAlign w:val="superscript"/>
          <w:lang w:val="en-US"/>
        </w:rPr>
        <w:t>®</w:t>
      </w:r>
      <w:r w:rsidRPr="003E2238">
        <w:rPr>
          <w:sz w:val="22"/>
          <w:szCs w:val="22"/>
          <w:lang w:val="en-US"/>
        </w:rPr>
        <w:t xml:space="preserve"> GOLD Certified for low chemical emissions. Kofod continued, “We think that these are critical considerations for the most vulnerable patients who are often most susceptible to pollutants and volatile organic compounds (VOCs) emitted from materials.”</w:t>
      </w:r>
    </w:p>
    <w:p w14:paraId="411A5E76" w14:textId="77777777" w:rsidR="00C35D27" w:rsidRPr="003E2238" w:rsidRDefault="00C35D27" w:rsidP="00A76C75">
      <w:pPr>
        <w:spacing w:before="0"/>
        <w:ind w:right="36"/>
        <w:contextualSpacing/>
        <w:rPr>
          <w:rFonts w:ascii="Arial" w:hAnsi="Arial" w:cs="Arial"/>
          <w:sz w:val="22"/>
          <w:szCs w:val="22"/>
          <w:lang w:val="en-US"/>
        </w:rPr>
      </w:pPr>
    </w:p>
    <w:p w14:paraId="0549A4E4" w14:textId="44CE0AA2" w:rsidR="00C35D27" w:rsidRPr="003E2238" w:rsidRDefault="003E2238" w:rsidP="00A76C75">
      <w:pPr>
        <w:spacing w:before="0"/>
        <w:ind w:right="36"/>
        <w:contextualSpacing/>
        <w:rPr>
          <w:rFonts w:ascii="Arial" w:hAnsi="Arial" w:cs="Arial"/>
          <w:sz w:val="22"/>
          <w:szCs w:val="22"/>
          <w:lang w:val="en-US"/>
        </w:rPr>
      </w:pPr>
      <w:r w:rsidRPr="003E2238">
        <w:rPr>
          <w:sz w:val="22"/>
          <w:szCs w:val="22"/>
          <w:lang w:val="en-US"/>
        </w:rPr>
        <w:t>W</w:t>
      </w:r>
      <w:r w:rsidR="002C46A4" w:rsidRPr="003E2238">
        <w:rPr>
          <w:sz w:val="22"/>
          <w:szCs w:val="22"/>
          <w:lang w:val="en-US"/>
        </w:rPr>
        <w:t xml:space="preserve">hen selecting </w:t>
      </w:r>
      <w:r w:rsidR="00F1103E" w:rsidRPr="003E2238">
        <w:rPr>
          <w:sz w:val="22"/>
          <w:szCs w:val="22"/>
          <w:lang w:val="en-US"/>
        </w:rPr>
        <w:t>ceiling</w:t>
      </w:r>
      <w:r w:rsidR="002C46A4" w:rsidRPr="003E2238">
        <w:rPr>
          <w:sz w:val="22"/>
          <w:szCs w:val="22"/>
          <w:lang w:val="en-US"/>
        </w:rPr>
        <w:t xml:space="preserve"> material for</w:t>
      </w:r>
      <w:r w:rsidRPr="003E2238">
        <w:rPr>
          <w:sz w:val="22"/>
          <w:szCs w:val="22"/>
          <w:lang w:val="en-US"/>
        </w:rPr>
        <w:t xml:space="preserve"> health care facilities, design professionals can choose performance – IAQ, cleanability and acoustics – plus aesthetics. </w:t>
      </w:r>
      <w:r w:rsidR="00F1103E" w:rsidRPr="003E2238">
        <w:rPr>
          <w:sz w:val="22"/>
          <w:szCs w:val="22"/>
          <w:lang w:val="en-US"/>
        </w:rPr>
        <w:t>Rockfon’s ceiling portfolio offers</w:t>
      </w:r>
      <w:r w:rsidR="00C35D27" w:rsidRPr="003E2238">
        <w:rPr>
          <w:sz w:val="22"/>
          <w:szCs w:val="22"/>
          <w:lang w:val="en-US"/>
        </w:rPr>
        <w:t xml:space="preserve"> </w:t>
      </w:r>
      <w:r w:rsidR="00F1103E" w:rsidRPr="003E2238">
        <w:rPr>
          <w:sz w:val="22"/>
          <w:szCs w:val="22"/>
          <w:lang w:val="en-US"/>
        </w:rPr>
        <w:t xml:space="preserve">an </w:t>
      </w:r>
      <w:r w:rsidR="00C35D27" w:rsidRPr="003E2238">
        <w:rPr>
          <w:sz w:val="22"/>
          <w:szCs w:val="22"/>
          <w:lang w:val="en-US"/>
        </w:rPr>
        <w:t xml:space="preserve">extensive range of colors, textures, edges and dimensions </w:t>
      </w:r>
      <w:r w:rsidR="00F1103E" w:rsidRPr="003E2238">
        <w:rPr>
          <w:sz w:val="22"/>
          <w:szCs w:val="22"/>
          <w:lang w:val="en-US"/>
        </w:rPr>
        <w:t xml:space="preserve">to create welcoming, </w:t>
      </w:r>
      <w:r w:rsidR="00C35D27" w:rsidRPr="003E2238">
        <w:rPr>
          <w:sz w:val="22"/>
          <w:szCs w:val="22"/>
          <w:lang w:val="en-US"/>
        </w:rPr>
        <w:t>vibrant and calming healing spaces.</w:t>
      </w:r>
    </w:p>
    <w:p w14:paraId="01C79F9D" w14:textId="77777777" w:rsidR="00C35D27" w:rsidRPr="003E2238" w:rsidRDefault="00C35D27" w:rsidP="00A76C75">
      <w:pPr>
        <w:spacing w:before="0"/>
        <w:ind w:right="36"/>
        <w:contextualSpacing/>
        <w:rPr>
          <w:rFonts w:ascii="Arial" w:hAnsi="Arial" w:cs="Arial"/>
          <w:sz w:val="22"/>
          <w:szCs w:val="22"/>
          <w:lang w:val="en-US"/>
        </w:rPr>
      </w:pPr>
    </w:p>
    <w:p w14:paraId="48FCD070" w14:textId="0F500B85" w:rsidR="00A91BD4" w:rsidRPr="003E2238" w:rsidRDefault="002C46A4" w:rsidP="00A76C75">
      <w:pPr>
        <w:spacing w:before="0"/>
        <w:ind w:right="36"/>
        <w:contextualSpacing/>
        <w:rPr>
          <w:rFonts w:ascii="Arial" w:hAnsi="Arial" w:cs="Arial"/>
          <w:sz w:val="22"/>
          <w:szCs w:val="22"/>
          <w:lang w:val="en-US"/>
        </w:rPr>
      </w:pPr>
      <w:r w:rsidRPr="003E2238">
        <w:rPr>
          <w:rFonts w:ascii="Arial" w:hAnsi="Arial" w:cs="Arial"/>
          <w:sz w:val="22"/>
          <w:szCs w:val="22"/>
          <w:lang w:val="en-US"/>
        </w:rPr>
        <w:t xml:space="preserve">Design professionals interested in learning more about creating attractive, effective, acoustic ceilings for health care facilities, and earning the professional development credit can register for </w:t>
      </w:r>
      <w:r w:rsidR="006065BC" w:rsidRPr="003E2238">
        <w:rPr>
          <w:rFonts w:ascii="Arial" w:hAnsi="Arial" w:cs="Arial"/>
          <w:sz w:val="22"/>
          <w:szCs w:val="22"/>
          <w:lang w:val="en-US"/>
        </w:rPr>
        <w:t xml:space="preserve">this and other educational </w:t>
      </w:r>
      <w:r w:rsidRPr="003E2238">
        <w:rPr>
          <w:rFonts w:ascii="Arial" w:hAnsi="Arial" w:cs="Arial"/>
          <w:sz w:val="22"/>
          <w:szCs w:val="22"/>
          <w:lang w:val="en-US"/>
        </w:rPr>
        <w:t>course</w:t>
      </w:r>
      <w:r w:rsidR="006065BC" w:rsidRPr="003E2238">
        <w:rPr>
          <w:rFonts w:ascii="Arial" w:hAnsi="Arial" w:cs="Arial"/>
          <w:sz w:val="22"/>
          <w:szCs w:val="22"/>
          <w:lang w:val="en-US"/>
        </w:rPr>
        <w:t>s</w:t>
      </w:r>
      <w:r w:rsidRPr="003E2238">
        <w:rPr>
          <w:rFonts w:ascii="Arial" w:hAnsi="Arial" w:cs="Arial"/>
          <w:sz w:val="22"/>
          <w:szCs w:val="22"/>
          <w:lang w:val="en-US"/>
        </w:rPr>
        <w:t xml:space="preserve"> </w:t>
      </w:r>
      <w:r w:rsidR="000805F7" w:rsidRPr="003E2238">
        <w:rPr>
          <w:rFonts w:ascii="Arial" w:hAnsi="Arial" w:cs="Arial"/>
          <w:sz w:val="22"/>
          <w:szCs w:val="22"/>
          <w:lang w:val="en-US"/>
        </w:rPr>
        <w:t xml:space="preserve">at </w:t>
      </w:r>
      <w:r w:rsidR="006065BC" w:rsidRPr="003E2238">
        <w:rPr>
          <w:rFonts w:ascii="Arial" w:hAnsi="Arial" w:cs="Arial"/>
          <w:sz w:val="22"/>
          <w:szCs w:val="22"/>
          <w:lang w:val="en-US"/>
        </w:rPr>
        <w:t>Rockfon.com.</w:t>
      </w:r>
    </w:p>
    <w:p w14:paraId="5736292E" w14:textId="77777777" w:rsidR="00713228" w:rsidRPr="003E2238" w:rsidRDefault="00713228" w:rsidP="00A76C75">
      <w:pPr>
        <w:spacing w:before="0"/>
        <w:ind w:right="36"/>
        <w:contextualSpacing/>
        <w:rPr>
          <w:rFonts w:ascii="Arial" w:hAnsi="Arial" w:cs="Arial"/>
          <w:sz w:val="22"/>
          <w:szCs w:val="22"/>
          <w:lang w:val="en-US"/>
        </w:rPr>
      </w:pPr>
    </w:p>
    <w:p w14:paraId="3E1722C2" w14:textId="467DEF81" w:rsidR="00302596" w:rsidRPr="003E2238" w:rsidRDefault="002C46A4" w:rsidP="00A76C75">
      <w:pPr>
        <w:spacing w:before="0"/>
        <w:ind w:right="36"/>
        <w:contextualSpacing/>
        <w:rPr>
          <w:rFonts w:ascii="Arial" w:hAnsi="Arial" w:cs="Arial"/>
          <w:iCs/>
          <w:sz w:val="22"/>
          <w:szCs w:val="22"/>
          <w:lang w:val="en-US"/>
        </w:rPr>
      </w:pPr>
      <w:r w:rsidRPr="003E2238">
        <w:rPr>
          <w:rFonts w:ascii="Arial" w:hAnsi="Arial" w:cs="Arial"/>
          <w:sz w:val="22"/>
          <w:szCs w:val="22"/>
          <w:lang w:val="en-US"/>
        </w:rPr>
        <w:t>In addition</w:t>
      </w:r>
      <w:r w:rsidR="00E86C0E" w:rsidRPr="003E2238">
        <w:rPr>
          <w:rFonts w:ascii="Arial" w:hAnsi="Arial" w:cs="Arial"/>
          <w:sz w:val="22"/>
          <w:szCs w:val="22"/>
          <w:lang w:val="en-US"/>
        </w:rPr>
        <w:t xml:space="preserve"> to</w:t>
      </w:r>
      <w:r w:rsidR="00302596" w:rsidRPr="003E2238">
        <w:rPr>
          <w:rFonts w:ascii="Arial" w:hAnsi="Arial" w:cs="Arial"/>
          <w:sz w:val="22"/>
          <w:szCs w:val="22"/>
          <w:lang w:val="en-US"/>
        </w:rPr>
        <w:t xml:space="preserve"> AIA/CES</w:t>
      </w:r>
      <w:r w:rsidRPr="003E2238">
        <w:rPr>
          <w:rFonts w:ascii="Arial" w:hAnsi="Arial" w:cs="Arial"/>
          <w:sz w:val="22"/>
          <w:szCs w:val="22"/>
          <w:lang w:val="en-US"/>
        </w:rPr>
        <w:t xml:space="preserve"> LUs</w:t>
      </w:r>
      <w:r w:rsidR="00302596" w:rsidRPr="003E2238">
        <w:rPr>
          <w:rFonts w:ascii="Arial" w:hAnsi="Arial" w:cs="Arial"/>
          <w:sz w:val="22"/>
          <w:szCs w:val="22"/>
          <w:lang w:val="en-US"/>
        </w:rPr>
        <w:t>, Rockfon’s course is registered and approved by the A</w:t>
      </w:r>
      <w:r w:rsidR="00302596" w:rsidRPr="003E2238">
        <w:rPr>
          <w:rFonts w:ascii="Arial" w:hAnsi="Arial" w:cs="Arial"/>
          <w:iCs/>
          <w:sz w:val="22"/>
          <w:szCs w:val="22"/>
          <w:lang w:val="en-US"/>
        </w:rPr>
        <w:t xml:space="preserve">rchitectural Institute of British Columbia </w:t>
      </w:r>
      <w:r w:rsidR="005C2C5E" w:rsidRPr="003E2238">
        <w:rPr>
          <w:rFonts w:ascii="Arial" w:hAnsi="Arial" w:cs="Arial"/>
          <w:iCs/>
          <w:sz w:val="22"/>
          <w:szCs w:val="22"/>
          <w:lang w:val="en-US"/>
        </w:rPr>
        <w:t>(AIBC)</w:t>
      </w:r>
      <w:r w:rsidR="00302596" w:rsidRPr="003E2238">
        <w:rPr>
          <w:rFonts w:ascii="Arial" w:hAnsi="Arial" w:cs="Arial"/>
          <w:iCs/>
          <w:sz w:val="22"/>
          <w:szCs w:val="22"/>
          <w:lang w:val="en-US"/>
        </w:rPr>
        <w:t>, the Ontario Associati</w:t>
      </w:r>
      <w:r w:rsidR="005C2C5E" w:rsidRPr="003E2238">
        <w:rPr>
          <w:rFonts w:ascii="Arial" w:hAnsi="Arial" w:cs="Arial"/>
          <w:iCs/>
          <w:sz w:val="22"/>
          <w:szCs w:val="22"/>
          <w:lang w:val="en-US"/>
        </w:rPr>
        <w:t>on of Architects (OAA),</w:t>
      </w:r>
      <w:r w:rsidR="00302596" w:rsidRPr="003E2238">
        <w:rPr>
          <w:rFonts w:ascii="Arial" w:hAnsi="Arial" w:cs="Arial"/>
          <w:iCs/>
          <w:sz w:val="22"/>
          <w:szCs w:val="22"/>
          <w:lang w:val="en-US"/>
        </w:rPr>
        <w:t xml:space="preserve"> the U.S. Green Building Council (USGBC)</w:t>
      </w:r>
      <w:r w:rsidR="005C2C5E" w:rsidRPr="003E2238">
        <w:rPr>
          <w:rFonts w:ascii="Arial" w:hAnsi="Arial" w:cs="Arial"/>
          <w:iCs/>
          <w:sz w:val="22"/>
          <w:szCs w:val="22"/>
          <w:lang w:val="en-US"/>
        </w:rPr>
        <w:t xml:space="preserve"> and the Interior Design Continuing Education Council (IDCEC)</w:t>
      </w:r>
      <w:r w:rsidR="00E50642" w:rsidRPr="003E2238">
        <w:rPr>
          <w:rFonts w:ascii="Arial" w:hAnsi="Arial" w:cs="Arial"/>
          <w:iCs/>
          <w:sz w:val="22"/>
          <w:szCs w:val="22"/>
          <w:lang w:val="en-US"/>
        </w:rPr>
        <w:t>.</w:t>
      </w:r>
      <w:r w:rsidRPr="003E2238">
        <w:rPr>
          <w:rFonts w:ascii="Arial" w:hAnsi="Arial" w:cs="Arial"/>
          <w:iCs/>
          <w:sz w:val="22"/>
          <w:szCs w:val="22"/>
          <w:lang w:val="en-US"/>
        </w:rPr>
        <w:t xml:space="preserve"> </w:t>
      </w:r>
      <w:r w:rsidR="005C2C5E" w:rsidRPr="003E2238">
        <w:rPr>
          <w:rFonts w:ascii="Arial" w:hAnsi="Arial" w:cs="Arial"/>
          <w:iCs/>
          <w:sz w:val="22"/>
          <w:szCs w:val="22"/>
          <w:lang w:val="en-US"/>
        </w:rPr>
        <w:t>IDCEC-approved courses offer continuing education units (CEUs) to members of the American Society of Interior Designers (ASID), the</w:t>
      </w:r>
      <w:r w:rsidR="00073055" w:rsidRPr="003E2238">
        <w:rPr>
          <w:rFonts w:ascii="Arial" w:hAnsi="Arial" w:cs="Arial"/>
          <w:iCs/>
          <w:sz w:val="22"/>
          <w:szCs w:val="22"/>
          <w:lang w:val="en-US"/>
        </w:rPr>
        <w:t xml:space="preserve"> International Inter</w:t>
      </w:r>
      <w:r w:rsidR="005C2C5E" w:rsidRPr="003E2238">
        <w:rPr>
          <w:rFonts w:ascii="Arial" w:hAnsi="Arial" w:cs="Arial"/>
          <w:iCs/>
          <w:sz w:val="22"/>
          <w:szCs w:val="22"/>
          <w:lang w:val="en-US"/>
        </w:rPr>
        <w:t>i</w:t>
      </w:r>
      <w:r w:rsidR="00073055" w:rsidRPr="003E2238">
        <w:rPr>
          <w:rFonts w:ascii="Arial" w:hAnsi="Arial" w:cs="Arial"/>
          <w:iCs/>
          <w:sz w:val="22"/>
          <w:szCs w:val="22"/>
          <w:lang w:val="en-US"/>
        </w:rPr>
        <w:t>o</w:t>
      </w:r>
      <w:r w:rsidR="005C2C5E" w:rsidRPr="003E2238">
        <w:rPr>
          <w:rFonts w:ascii="Arial" w:hAnsi="Arial" w:cs="Arial"/>
          <w:iCs/>
          <w:sz w:val="22"/>
          <w:szCs w:val="22"/>
          <w:lang w:val="en-US"/>
        </w:rPr>
        <w:t>r Design Association (IIDA) and the Interior Designers of Canada (IDC).</w:t>
      </w:r>
    </w:p>
    <w:p w14:paraId="64ADFCC9" w14:textId="77777777" w:rsidR="00C35D27" w:rsidRPr="003E2238" w:rsidRDefault="00C35D27" w:rsidP="00A76C75">
      <w:pPr>
        <w:spacing w:before="0"/>
        <w:ind w:right="36"/>
        <w:contextualSpacing/>
        <w:rPr>
          <w:rFonts w:ascii="Arial" w:hAnsi="Arial" w:cs="Arial"/>
          <w:sz w:val="22"/>
          <w:szCs w:val="22"/>
          <w:lang w:val="en-US"/>
        </w:rPr>
      </w:pPr>
    </w:p>
    <w:p w14:paraId="3A4D3DBB" w14:textId="77777777" w:rsidR="00A76C75" w:rsidRPr="003E2238" w:rsidRDefault="00A76C75" w:rsidP="002C46A4">
      <w:pPr>
        <w:spacing w:before="0"/>
        <w:ind w:right="-54"/>
        <w:contextualSpacing/>
        <w:rPr>
          <w:rFonts w:ascii="Arial" w:eastAsiaTheme="minorEastAsia" w:hAnsi="Arial" w:cs="Arial"/>
          <w:b/>
          <w:sz w:val="22"/>
          <w:szCs w:val="22"/>
          <w:lang w:val="en-US"/>
        </w:rPr>
      </w:pPr>
    </w:p>
    <w:p w14:paraId="62A2C78A" w14:textId="70DE0CBD" w:rsidR="0028065B" w:rsidRPr="003E2238" w:rsidRDefault="00C6046E" w:rsidP="002C46A4">
      <w:pPr>
        <w:spacing w:before="0"/>
        <w:ind w:right="-54"/>
        <w:contextualSpacing/>
        <w:rPr>
          <w:rFonts w:ascii="Arial" w:eastAsiaTheme="minorEastAsia" w:hAnsi="Arial" w:cs="Arial"/>
          <w:b/>
          <w:sz w:val="20"/>
          <w:szCs w:val="20"/>
          <w:lang w:val="en-US"/>
        </w:rPr>
      </w:pPr>
      <w:r w:rsidRPr="003E2238">
        <w:rPr>
          <w:rFonts w:ascii="Arial" w:eastAsiaTheme="minorEastAsia" w:hAnsi="Arial" w:cs="Arial"/>
          <w:b/>
          <w:sz w:val="20"/>
          <w:szCs w:val="20"/>
          <w:lang w:val="en-US"/>
        </w:rPr>
        <w:t>About</w:t>
      </w:r>
      <w:r w:rsidR="004E435A" w:rsidRPr="003E2238">
        <w:rPr>
          <w:rFonts w:ascii="Arial" w:eastAsiaTheme="minorEastAsia" w:hAnsi="Arial" w:cs="Arial"/>
          <w:b/>
          <w:sz w:val="20"/>
          <w:szCs w:val="20"/>
          <w:lang w:val="en-US"/>
        </w:rPr>
        <w:t xml:space="preserve"> </w:t>
      </w:r>
      <w:r w:rsidRPr="003E2238">
        <w:rPr>
          <w:rFonts w:ascii="Arial" w:eastAsiaTheme="minorEastAsia" w:hAnsi="Arial" w:cs="Arial"/>
          <w:b/>
          <w:sz w:val="20"/>
          <w:szCs w:val="20"/>
          <w:lang w:val="en-US"/>
        </w:rPr>
        <w:t>Rockfon</w:t>
      </w:r>
    </w:p>
    <w:p w14:paraId="02E9A64E" w14:textId="77777777" w:rsidR="00D60FD4" w:rsidRPr="00FC7D49" w:rsidRDefault="00D60FD4" w:rsidP="00D60FD4">
      <w:pPr>
        <w:widowControl w:val="0"/>
        <w:autoSpaceDE w:val="0"/>
        <w:autoSpaceDN w:val="0"/>
        <w:adjustRightInd w:val="0"/>
        <w:spacing w:before="0"/>
        <w:contextualSpacing/>
        <w:rPr>
          <w:rFonts w:ascii="Arial" w:hAnsi="Arial" w:cs="Arial"/>
          <w:color w:val="auto"/>
          <w:sz w:val="20"/>
          <w:szCs w:val="20"/>
          <w:lang w:val="en-US"/>
        </w:rPr>
      </w:pPr>
      <w:r w:rsidRPr="00FC7D49">
        <w:rPr>
          <w:rFonts w:ascii="Arial" w:hAnsi="Arial" w:cs="Arial"/>
          <w:color w:val="auto"/>
          <w:sz w:val="20"/>
          <w:szCs w:val="20"/>
          <w:lang w:val="en-US"/>
        </w:rPr>
        <w:t>Rockfon is part of the ROCKWOOL Group and is offering advanced acoustic ceilings and wall solutions to create beautiful, comfortable spaces.</w:t>
      </w:r>
    </w:p>
    <w:p w14:paraId="589DC178" w14:textId="77777777" w:rsidR="00D60FD4" w:rsidRPr="00FC7D49" w:rsidRDefault="00D60FD4" w:rsidP="00D60FD4">
      <w:pPr>
        <w:widowControl w:val="0"/>
        <w:autoSpaceDE w:val="0"/>
        <w:autoSpaceDN w:val="0"/>
        <w:adjustRightInd w:val="0"/>
        <w:spacing w:before="0"/>
        <w:contextualSpacing/>
        <w:rPr>
          <w:rFonts w:ascii="Arial" w:hAnsi="Arial" w:cs="Arial"/>
          <w:color w:val="auto"/>
          <w:sz w:val="20"/>
          <w:szCs w:val="20"/>
          <w:lang w:val="en-US"/>
        </w:rPr>
      </w:pPr>
    </w:p>
    <w:p w14:paraId="37140F35" w14:textId="77777777" w:rsidR="00D60FD4" w:rsidRPr="00FC7D49" w:rsidRDefault="00D60FD4" w:rsidP="00D60FD4">
      <w:pPr>
        <w:widowControl w:val="0"/>
        <w:autoSpaceDE w:val="0"/>
        <w:autoSpaceDN w:val="0"/>
        <w:adjustRightInd w:val="0"/>
        <w:spacing w:before="0"/>
        <w:contextualSpacing/>
        <w:rPr>
          <w:rFonts w:ascii="Arial" w:hAnsi="Arial" w:cs="Arial"/>
          <w:color w:val="auto"/>
          <w:sz w:val="20"/>
          <w:szCs w:val="20"/>
          <w:lang w:val="en-US"/>
        </w:rPr>
      </w:pPr>
      <w:r w:rsidRPr="00FC7D49">
        <w:rPr>
          <w:rFonts w:ascii="Arial" w:hAnsi="Arial" w:cs="Arial"/>
          <w:color w:val="auto"/>
          <w:sz w:val="20"/>
          <w:szCs w:val="20"/>
          <w:lang w:val="en-US"/>
        </w:rPr>
        <w:t xml:space="preserve">At the ROCKWOOL Group, we are committed to enriching the lives of everyone who </w:t>
      </w:r>
      <w:r>
        <w:rPr>
          <w:rFonts w:ascii="Arial" w:hAnsi="Arial" w:cs="Arial"/>
          <w:color w:val="auto"/>
          <w:sz w:val="20"/>
          <w:szCs w:val="20"/>
          <w:lang w:val="en-US"/>
        </w:rPr>
        <w:t xml:space="preserve">experiences our product </w:t>
      </w:r>
      <w:r w:rsidRPr="00FC7D49">
        <w:rPr>
          <w:rFonts w:ascii="Arial" w:hAnsi="Arial" w:cs="Arial"/>
          <w:color w:val="auto"/>
          <w:sz w:val="20"/>
          <w:szCs w:val="20"/>
          <w:lang w:val="en-US"/>
        </w:rPr>
        <w:t>solutions. Our expertise is perfectly suited to tackle many of today’s biggest sustainability and development challenges, from energy consumption and noise pollution to fire resilience, water scarcity and flooding. Our range of products reflects the diversity of the world’s needs, while supporting our stakeholders in reducing their own carbon footprint.</w:t>
      </w:r>
    </w:p>
    <w:p w14:paraId="17984357" w14:textId="77777777" w:rsidR="00D60FD4" w:rsidRPr="00FC7D49" w:rsidRDefault="00D60FD4" w:rsidP="00D60FD4">
      <w:pPr>
        <w:widowControl w:val="0"/>
        <w:autoSpaceDE w:val="0"/>
        <w:autoSpaceDN w:val="0"/>
        <w:adjustRightInd w:val="0"/>
        <w:spacing w:before="0"/>
        <w:contextualSpacing/>
        <w:rPr>
          <w:rFonts w:ascii="Arial" w:hAnsi="Arial" w:cs="Arial"/>
          <w:color w:val="auto"/>
          <w:sz w:val="20"/>
          <w:szCs w:val="20"/>
          <w:lang w:val="en-US"/>
        </w:rPr>
      </w:pPr>
    </w:p>
    <w:p w14:paraId="475C2756" w14:textId="77777777" w:rsidR="00D60FD4" w:rsidRDefault="00D60FD4" w:rsidP="00D60FD4">
      <w:pPr>
        <w:widowControl w:val="0"/>
        <w:autoSpaceDE w:val="0"/>
        <w:autoSpaceDN w:val="0"/>
        <w:adjustRightInd w:val="0"/>
        <w:spacing w:before="0"/>
        <w:contextualSpacing/>
        <w:rPr>
          <w:rFonts w:ascii="Arial" w:hAnsi="Arial" w:cs="Arial"/>
          <w:color w:val="auto"/>
          <w:sz w:val="20"/>
          <w:szCs w:val="20"/>
          <w:lang w:val="en-US"/>
        </w:rPr>
      </w:pPr>
      <w:r w:rsidRPr="00FC7D49">
        <w:rPr>
          <w:rFonts w:ascii="Arial" w:hAnsi="Arial" w:cs="Arial"/>
          <w:color w:val="auto"/>
          <w:sz w:val="20"/>
          <w:szCs w:val="20"/>
          <w:lang w:val="en-US"/>
        </w:rPr>
        <w:t>Stone wool is a versatile material and forms the basis of all our bus</w:t>
      </w:r>
      <w:r>
        <w:rPr>
          <w:rFonts w:ascii="Arial" w:hAnsi="Arial" w:cs="Arial"/>
          <w:color w:val="auto"/>
          <w:sz w:val="20"/>
          <w:szCs w:val="20"/>
          <w:lang w:val="en-US"/>
        </w:rPr>
        <w:t>inesses. With approximately 11,0</w:t>
      </w:r>
      <w:r w:rsidRPr="00FC7D49">
        <w:rPr>
          <w:rFonts w:ascii="Arial" w:hAnsi="Arial" w:cs="Arial"/>
          <w:color w:val="auto"/>
          <w:sz w:val="20"/>
          <w:szCs w:val="20"/>
          <w:lang w:val="en-US"/>
        </w:rPr>
        <w:t>00 passionat</w:t>
      </w:r>
      <w:r>
        <w:rPr>
          <w:rFonts w:ascii="Arial" w:hAnsi="Arial" w:cs="Arial"/>
          <w:color w:val="auto"/>
          <w:sz w:val="20"/>
          <w:szCs w:val="20"/>
          <w:lang w:val="en-US"/>
        </w:rPr>
        <w:t>e colleagues in 39</w:t>
      </w:r>
      <w:r w:rsidRPr="00FC7D49">
        <w:rPr>
          <w:rFonts w:ascii="Arial" w:hAnsi="Arial" w:cs="Arial"/>
          <w:color w:val="auto"/>
          <w:sz w:val="20"/>
          <w:szCs w:val="20"/>
          <w:lang w:val="en-US"/>
        </w:rPr>
        <w:t xml:space="preserve"> countries, we are the world leader in stone wool solutions, from building insulation to acoustic ceilings, external cladding systems to horticultural solutions, engineered fibers for industrial use to insulation for the process industry, and marine and offshore.</w:t>
      </w:r>
    </w:p>
    <w:p w14:paraId="7A87F8F0" w14:textId="77777777" w:rsidR="003D4CA1" w:rsidRPr="003E2238" w:rsidRDefault="003D4CA1" w:rsidP="002C46A4">
      <w:pPr>
        <w:widowControl w:val="0"/>
        <w:autoSpaceDE w:val="0"/>
        <w:autoSpaceDN w:val="0"/>
        <w:adjustRightInd w:val="0"/>
        <w:spacing w:before="0"/>
        <w:ind w:right="-54"/>
        <w:contextualSpacing/>
        <w:rPr>
          <w:rFonts w:ascii="Arial" w:hAnsi="Arial" w:cs="Arial"/>
          <w:color w:val="auto"/>
          <w:sz w:val="20"/>
          <w:szCs w:val="20"/>
          <w:lang w:val="en-US"/>
        </w:rPr>
      </w:pPr>
    </w:p>
    <w:p w14:paraId="08095E81" w14:textId="53FDD321" w:rsidR="0028065B" w:rsidRPr="003E2238" w:rsidRDefault="0028065B" w:rsidP="002C46A4">
      <w:pPr>
        <w:spacing w:before="0"/>
        <w:ind w:right="-54"/>
        <w:contextualSpacing/>
        <w:rPr>
          <w:rFonts w:ascii="Arial" w:hAnsi="Arial" w:cs="Arial"/>
          <w:sz w:val="20"/>
          <w:szCs w:val="20"/>
          <w:lang w:val="en-US"/>
        </w:rPr>
      </w:pPr>
      <w:r w:rsidRPr="003E2238">
        <w:rPr>
          <w:rFonts w:ascii="Arial" w:hAnsi="Arial" w:cs="Arial"/>
          <w:sz w:val="20"/>
          <w:szCs w:val="20"/>
          <w:lang w:val="en-US"/>
        </w:rPr>
        <w:t>For</w:t>
      </w:r>
      <w:r w:rsidR="004E435A" w:rsidRPr="003E2238">
        <w:rPr>
          <w:rFonts w:ascii="Arial" w:hAnsi="Arial" w:cs="Arial"/>
          <w:sz w:val="20"/>
          <w:szCs w:val="20"/>
          <w:lang w:val="en-US"/>
        </w:rPr>
        <w:t xml:space="preserve"> </w:t>
      </w:r>
      <w:r w:rsidRPr="003E2238">
        <w:rPr>
          <w:rFonts w:ascii="Arial" w:hAnsi="Arial" w:cs="Arial"/>
          <w:sz w:val="20"/>
          <w:szCs w:val="20"/>
          <w:lang w:val="en-US"/>
        </w:rPr>
        <w:t>more</w:t>
      </w:r>
      <w:r w:rsidR="004E435A" w:rsidRPr="003E2238">
        <w:rPr>
          <w:rFonts w:ascii="Arial" w:hAnsi="Arial" w:cs="Arial"/>
          <w:sz w:val="20"/>
          <w:szCs w:val="20"/>
          <w:lang w:val="en-US"/>
        </w:rPr>
        <w:t xml:space="preserve"> </w:t>
      </w:r>
      <w:r w:rsidRPr="003E2238">
        <w:rPr>
          <w:rFonts w:ascii="Arial" w:hAnsi="Arial" w:cs="Arial"/>
          <w:sz w:val="20"/>
          <w:szCs w:val="20"/>
          <w:lang w:val="en-US"/>
        </w:rPr>
        <w:t>inf</w:t>
      </w:r>
      <w:r w:rsidR="008D03AD" w:rsidRPr="003E2238">
        <w:rPr>
          <w:rFonts w:ascii="Arial" w:hAnsi="Arial" w:cs="Arial"/>
          <w:sz w:val="20"/>
          <w:szCs w:val="20"/>
          <w:lang w:val="en-US"/>
        </w:rPr>
        <w:t>ormation,</w:t>
      </w:r>
      <w:r w:rsidR="004E435A" w:rsidRPr="003E2238">
        <w:rPr>
          <w:rFonts w:ascii="Arial" w:hAnsi="Arial" w:cs="Arial"/>
          <w:sz w:val="20"/>
          <w:szCs w:val="20"/>
          <w:lang w:val="en-US"/>
        </w:rPr>
        <w:t xml:space="preserve"> </w:t>
      </w:r>
      <w:r w:rsidR="008D03AD" w:rsidRPr="003E2238">
        <w:rPr>
          <w:rFonts w:ascii="Arial" w:hAnsi="Arial" w:cs="Arial"/>
          <w:sz w:val="20"/>
          <w:szCs w:val="20"/>
          <w:lang w:val="en-US"/>
        </w:rPr>
        <w:t>visit</w:t>
      </w:r>
      <w:r w:rsidR="004E435A" w:rsidRPr="003E2238">
        <w:rPr>
          <w:rFonts w:ascii="Arial" w:hAnsi="Arial" w:cs="Arial"/>
          <w:sz w:val="20"/>
          <w:szCs w:val="20"/>
          <w:lang w:val="en-US"/>
        </w:rPr>
        <w:t xml:space="preserve"> </w:t>
      </w:r>
      <w:r w:rsidR="00E02E6A" w:rsidRPr="00E02E6A">
        <w:rPr>
          <w:rStyle w:val="Hyperlink"/>
          <w:rFonts w:ascii="Arial" w:hAnsi="Arial" w:cs="Arial"/>
          <w:sz w:val="20"/>
          <w:szCs w:val="20"/>
          <w:lang w:val="en-US"/>
        </w:rPr>
        <w:t>https://www.rockfon.com</w:t>
      </w:r>
      <w:r w:rsidR="00E02E6A">
        <w:rPr>
          <w:rStyle w:val="Hyperlink"/>
          <w:rFonts w:ascii="Arial" w:hAnsi="Arial" w:cs="Arial"/>
          <w:sz w:val="20"/>
          <w:szCs w:val="20"/>
          <w:lang w:val="en-US"/>
        </w:rPr>
        <w:t>.</w:t>
      </w:r>
    </w:p>
    <w:p w14:paraId="3E514F22" w14:textId="77777777" w:rsidR="00576A83" w:rsidRPr="003E2238" w:rsidRDefault="00C6046E" w:rsidP="002C46A4">
      <w:pPr>
        <w:spacing w:before="0"/>
        <w:ind w:right="-54"/>
        <w:contextualSpacing/>
        <w:jc w:val="center"/>
        <w:rPr>
          <w:rFonts w:ascii="Arial" w:eastAsiaTheme="minorEastAsia" w:hAnsi="Arial" w:cs="Arial"/>
          <w:sz w:val="20"/>
          <w:szCs w:val="20"/>
          <w:lang w:val="en-US"/>
        </w:rPr>
      </w:pPr>
      <w:r w:rsidRPr="003E2238">
        <w:rPr>
          <w:rFonts w:ascii="Arial" w:eastAsiaTheme="minorEastAsia" w:hAnsi="Arial" w:cs="Arial"/>
          <w:sz w:val="20"/>
          <w:szCs w:val="20"/>
          <w:lang w:val="en-US" w:eastAsia="ja-JP"/>
        </w:rPr>
        <w:t>###</w:t>
      </w:r>
    </w:p>
    <w:sectPr w:rsidR="00576A83" w:rsidRPr="003E2238" w:rsidSect="004E435A">
      <w:headerReference w:type="default" r:id="rId8"/>
      <w:footerReference w:type="even" r:id="rId9"/>
      <w:footerReference w:type="default" r:id="rId10"/>
      <w:headerReference w:type="first" r:id="rId11"/>
      <w:footerReference w:type="first" r:id="rId12"/>
      <w:pgSz w:w="11906" w:h="16838" w:code="9"/>
      <w:pgMar w:top="1134" w:right="1196" w:bottom="1134" w:left="1134" w:header="907"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9EEE67" w14:textId="77777777" w:rsidR="006B2E0B" w:rsidRDefault="006B2E0B" w:rsidP="00746BC4">
      <w:pPr>
        <w:spacing w:before="0"/>
      </w:pPr>
      <w:r>
        <w:separator/>
      </w:r>
    </w:p>
  </w:endnote>
  <w:endnote w:type="continuationSeparator" w:id="0">
    <w:p w14:paraId="02388489" w14:textId="77777777" w:rsidR="006B2E0B" w:rsidRDefault="006B2E0B" w:rsidP="00746BC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yriad Pro">
    <w:panose1 w:val="020B0604020202020204"/>
    <w:charset w:val="00"/>
    <w:family w:val="swiss"/>
    <w:notTrueType/>
    <w:pitch w:val="variable"/>
    <w:sig w:usb0="20000287" w:usb1="00000001" w:usb2="00000000" w:usb3="00000000" w:csb0="0000019F" w:csb1="00000000"/>
  </w:font>
  <w:font w:name="Times">
    <w:altName w:val="Times New Roman"/>
    <w:panose1 w:val="0000050000000002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A5976" w14:textId="77777777" w:rsidR="00D22231" w:rsidRDefault="00D22231" w:rsidP="00BD42A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86D1F2" w14:textId="77777777" w:rsidR="00D22231" w:rsidRDefault="00D22231" w:rsidP="00FD52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35027" w14:textId="34E42D70" w:rsidR="00D22231" w:rsidRPr="007B66BE" w:rsidRDefault="00D22231" w:rsidP="007B66BE">
    <w:pPr>
      <w:jc w:val="right"/>
      <w:rPr>
        <w:rStyle w:val="PageNumber"/>
        <w:rFonts w:ascii="Arial" w:hAnsi="Arial" w:cs="Arial"/>
        <w:i/>
        <w:sz w:val="20"/>
        <w:szCs w:val="20"/>
        <w:lang w:val="en-US" w:eastAsia="ja-JP"/>
      </w:rPr>
    </w:pPr>
  </w:p>
  <w:tbl>
    <w:tblPr>
      <w:tblStyle w:val="TableGrid"/>
      <w:tblW w:w="495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97"/>
    </w:tblGrid>
    <w:tr w:rsidR="00D22231" w14:paraId="1CD849CC" w14:textId="77777777" w:rsidTr="008407CA">
      <w:trPr>
        <w:trHeight w:val="157"/>
      </w:trPr>
      <w:tc>
        <w:tcPr>
          <w:tcW w:w="9773" w:type="dxa"/>
        </w:tcPr>
        <w:p w14:paraId="6D66D3CD" w14:textId="1E815A6E" w:rsidR="00D22231" w:rsidRPr="00565A4B" w:rsidRDefault="00D22231" w:rsidP="008407CA">
          <w:pPr>
            <w:pStyle w:val="Footer"/>
            <w:rPr>
              <w:b/>
              <w:sz w:val="24"/>
              <w:lang w:val="da-DK"/>
            </w:rPr>
          </w:pPr>
          <w:r w:rsidRPr="0034517A">
            <w:rPr>
              <w:b/>
              <w:sz w:val="24"/>
              <w:lang w:val="da-DK"/>
            </w:rPr>
            <w:t>PART</w:t>
          </w:r>
          <w:r>
            <w:rPr>
              <w:b/>
              <w:sz w:val="24"/>
              <w:lang w:val="da-DK"/>
            </w:rPr>
            <w:t xml:space="preserve"> </w:t>
          </w:r>
          <w:r w:rsidRPr="0034517A">
            <w:rPr>
              <w:b/>
              <w:sz w:val="24"/>
              <w:lang w:val="da-DK"/>
            </w:rPr>
            <w:t>OF</w:t>
          </w:r>
          <w:r>
            <w:rPr>
              <w:b/>
              <w:sz w:val="24"/>
              <w:lang w:val="da-DK"/>
            </w:rPr>
            <w:t xml:space="preserve"> </w:t>
          </w:r>
          <w:r w:rsidRPr="0034517A">
            <w:rPr>
              <w:b/>
              <w:sz w:val="24"/>
              <w:lang w:val="da-DK"/>
            </w:rPr>
            <w:t>THE</w:t>
          </w:r>
          <w:r>
            <w:rPr>
              <w:b/>
              <w:sz w:val="24"/>
              <w:lang w:val="da-DK"/>
            </w:rPr>
            <w:t xml:space="preserve"> </w:t>
          </w:r>
          <w:r w:rsidRPr="0034517A">
            <w:rPr>
              <w:b/>
              <w:sz w:val="24"/>
              <w:lang w:val="da-DK"/>
            </w:rPr>
            <w:t>ROCKWOOL</w:t>
          </w:r>
          <w:r>
            <w:rPr>
              <w:b/>
              <w:sz w:val="24"/>
              <w:lang w:val="da-DK"/>
            </w:rPr>
            <w:t xml:space="preserve"> </w:t>
          </w:r>
          <w:r w:rsidRPr="0034517A">
            <w:rPr>
              <w:b/>
              <w:sz w:val="24"/>
              <w:lang w:val="da-DK"/>
            </w:rPr>
            <w:t>GROUP</w:t>
          </w:r>
        </w:p>
      </w:tc>
    </w:tr>
  </w:tbl>
  <w:p w14:paraId="3093E75C" w14:textId="51379473" w:rsidR="00D22231" w:rsidRDefault="00D22231" w:rsidP="001F2D2F">
    <w:pPr>
      <w:pStyle w:val="Footer"/>
      <w:framePr w:wrap="none" w:vAnchor="text" w:hAnchor="margin" w:xAlign="right" w:y="94"/>
      <w:rPr>
        <w:rStyle w:val="PageNumber"/>
      </w:rPr>
    </w:pPr>
    <w:r>
      <w:rPr>
        <w:rStyle w:val="PageNumber"/>
      </w:rPr>
      <w:fldChar w:fldCharType="begin"/>
    </w:r>
    <w:r>
      <w:rPr>
        <w:rStyle w:val="PageNumber"/>
      </w:rPr>
      <w:instrText xml:space="preserve">PAGE  </w:instrText>
    </w:r>
    <w:r>
      <w:rPr>
        <w:rStyle w:val="PageNumber"/>
      </w:rPr>
      <w:fldChar w:fldCharType="separate"/>
    </w:r>
    <w:r w:rsidR="004C26FE">
      <w:rPr>
        <w:rStyle w:val="PageNumber"/>
        <w:noProof/>
      </w:rPr>
      <w:t>2</w:t>
    </w:r>
    <w:r>
      <w:rPr>
        <w:rStyle w:val="PageNumber"/>
      </w:rPr>
      <w:fldChar w:fldCharType="end"/>
    </w:r>
  </w:p>
  <w:p w14:paraId="351F7C81" w14:textId="77777777" w:rsidR="00D22231" w:rsidRDefault="00D222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7782E" w14:textId="72E74EDF" w:rsidR="00D22231" w:rsidRPr="00565A4B" w:rsidRDefault="00D22231" w:rsidP="00565A4B">
    <w:pPr>
      <w:pStyle w:val="Footer"/>
      <w:rPr>
        <w:b/>
        <w:sz w:val="24"/>
        <w:lang w:val="da-DK"/>
      </w:rPr>
    </w:pPr>
    <w:r w:rsidRPr="0034517A">
      <w:rPr>
        <w:b/>
        <w:sz w:val="24"/>
        <w:lang w:val="da-DK"/>
      </w:rPr>
      <w:t>PART</w:t>
    </w:r>
    <w:r>
      <w:rPr>
        <w:b/>
        <w:sz w:val="24"/>
        <w:lang w:val="da-DK"/>
      </w:rPr>
      <w:t xml:space="preserve"> </w:t>
    </w:r>
    <w:r w:rsidRPr="0034517A">
      <w:rPr>
        <w:b/>
        <w:sz w:val="24"/>
        <w:lang w:val="da-DK"/>
      </w:rPr>
      <w:t>OF</w:t>
    </w:r>
    <w:r>
      <w:rPr>
        <w:b/>
        <w:sz w:val="24"/>
        <w:lang w:val="da-DK"/>
      </w:rPr>
      <w:t xml:space="preserve"> </w:t>
    </w:r>
    <w:r w:rsidRPr="0034517A">
      <w:rPr>
        <w:b/>
        <w:sz w:val="24"/>
        <w:lang w:val="da-DK"/>
      </w:rPr>
      <w:t>THE</w:t>
    </w:r>
    <w:r>
      <w:rPr>
        <w:b/>
        <w:sz w:val="24"/>
        <w:lang w:val="da-DK"/>
      </w:rPr>
      <w:t xml:space="preserve"> </w:t>
    </w:r>
    <w:r w:rsidRPr="0034517A">
      <w:rPr>
        <w:b/>
        <w:sz w:val="24"/>
        <w:lang w:val="da-DK"/>
      </w:rPr>
      <w:t>ROCKWOOL</w:t>
    </w:r>
    <w:r>
      <w:rPr>
        <w:b/>
        <w:sz w:val="24"/>
        <w:lang w:val="da-DK"/>
      </w:rPr>
      <w:t xml:space="preserve"> </w:t>
    </w:r>
    <w:r w:rsidRPr="0034517A">
      <w:rPr>
        <w:b/>
        <w:sz w:val="24"/>
        <w:lang w:val="da-DK"/>
      </w:rPr>
      <w:t>GROUP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2833D0" w14:textId="77777777" w:rsidR="006B2E0B" w:rsidRDefault="006B2E0B" w:rsidP="00746BC4">
      <w:pPr>
        <w:spacing w:before="0"/>
      </w:pPr>
      <w:r>
        <w:separator/>
      </w:r>
    </w:p>
  </w:footnote>
  <w:footnote w:type="continuationSeparator" w:id="0">
    <w:p w14:paraId="7C1AF397" w14:textId="77777777" w:rsidR="006B2E0B" w:rsidRDefault="006B2E0B" w:rsidP="00746BC4">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8CFE1" w14:textId="77777777" w:rsidR="00D22231" w:rsidRDefault="00D22231">
    <w:pPr>
      <w:pStyle w:val="Header"/>
    </w:pPr>
    <w:r>
      <w:rPr>
        <w:noProof/>
        <w:lang w:val="en-US"/>
      </w:rPr>
      <w:drawing>
        <wp:inline distT="0" distB="0" distL="0" distR="0" wp14:anchorId="62A346B7" wp14:editId="2CDCD6F0">
          <wp:extent cx="1509477" cy="3592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7802EF0A" w14:textId="77777777" w:rsidR="00D22231" w:rsidRDefault="00D222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FAE65" w14:textId="77777777" w:rsidR="00D22231" w:rsidRDefault="00D22231" w:rsidP="00FD526B">
    <w:pPr>
      <w:pStyle w:val="Header"/>
    </w:pPr>
    <w:r>
      <w:rPr>
        <w:noProof/>
        <w:lang w:val="en-US"/>
      </w:rPr>
      <w:drawing>
        <wp:inline distT="0" distB="0" distL="0" distR="0" wp14:anchorId="2F2E83B7" wp14:editId="267FC4BF">
          <wp:extent cx="1509477" cy="3592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5E821ADA" w14:textId="77777777" w:rsidR="00D22231" w:rsidRDefault="00D222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C840A3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9023D3"/>
    <w:multiLevelType w:val="hybridMultilevel"/>
    <w:tmpl w:val="172AF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970E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25E174F"/>
    <w:multiLevelType w:val="hybridMultilevel"/>
    <w:tmpl w:val="B4188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CE004E"/>
    <w:multiLevelType w:val="hybridMultilevel"/>
    <w:tmpl w:val="9FB0C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330AC4"/>
    <w:multiLevelType w:val="hybridMultilevel"/>
    <w:tmpl w:val="4822B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117B5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E9A07F4"/>
    <w:multiLevelType w:val="hybridMultilevel"/>
    <w:tmpl w:val="9B28BA08"/>
    <w:lvl w:ilvl="0" w:tplc="D90C51CE">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C62F1D"/>
    <w:multiLevelType w:val="hybridMultilevel"/>
    <w:tmpl w:val="5CE2C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18C7BB7"/>
    <w:multiLevelType w:val="hybridMultilevel"/>
    <w:tmpl w:val="F25E998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1F767C84">
      <w:numFmt w:val="none"/>
      <w:lvlText w:val=""/>
      <w:lvlJc w:val="left"/>
      <w:pPr>
        <w:tabs>
          <w:tab w:val="num" w:pos="720"/>
        </w:tabs>
      </w:pPr>
    </w:lvl>
    <w:lvl w:ilvl="3" w:tplc="6292CFD8" w:tentative="1">
      <w:start w:val="1"/>
      <w:numFmt w:val="decimal"/>
      <w:lvlText w:val="%4."/>
      <w:lvlJc w:val="left"/>
      <w:pPr>
        <w:tabs>
          <w:tab w:val="num" w:pos="2880"/>
        </w:tabs>
        <w:ind w:left="2880" w:hanging="360"/>
      </w:pPr>
    </w:lvl>
    <w:lvl w:ilvl="4" w:tplc="3C30863A" w:tentative="1">
      <w:start w:val="1"/>
      <w:numFmt w:val="decimal"/>
      <w:lvlText w:val="%5."/>
      <w:lvlJc w:val="left"/>
      <w:pPr>
        <w:tabs>
          <w:tab w:val="num" w:pos="3600"/>
        </w:tabs>
        <w:ind w:left="3600" w:hanging="360"/>
      </w:pPr>
    </w:lvl>
    <w:lvl w:ilvl="5" w:tplc="CA886AE4" w:tentative="1">
      <w:start w:val="1"/>
      <w:numFmt w:val="decimal"/>
      <w:lvlText w:val="%6."/>
      <w:lvlJc w:val="left"/>
      <w:pPr>
        <w:tabs>
          <w:tab w:val="num" w:pos="4320"/>
        </w:tabs>
        <w:ind w:left="4320" w:hanging="360"/>
      </w:pPr>
    </w:lvl>
    <w:lvl w:ilvl="6" w:tplc="3A52E0AA" w:tentative="1">
      <w:start w:val="1"/>
      <w:numFmt w:val="decimal"/>
      <w:lvlText w:val="%7."/>
      <w:lvlJc w:val="left"/>
      <w:pPr>
        <w:tabs>
          <w:tab w:val="num" w:pos="5040"/>
        </w:tabs>
        <w:ind w:left="5040" w:hanging="360"/>
      </w:pPr>
    </w:lvl>
    <w:lvl w:ilvl="7" w:tplc="6E621736" w:tentative="1">
      <w:start w:val="1"/>
      <w:numFmt w:val="decimal"/>
      <w:lvlText w:val="%8."/>
      <w:lvlJc w:val="left"/>
      <w:pPr>
        <w:tabs>
          <w:tab w:val="num" w:pos="5760"/>
        </w:tabs>
        <w:ind w:left="5760" w:hanging="360"/>
      </w:pPr>
    </w:lvl>
    <w:lvl w:ilvl="8" w:tplc="D56415F6" w:tentative="1">
      <w:start w:val="1"/>
      <w:numFmt w:val="decimal"/>
      <w:lvlText w:val="%9."/>
      <w:lvlJc w:val="left"/>
      <w:pPr>
        <w:tabs>
          <w:tab w:val="num" w:pos="6480"/>
        </w:tabs>
        <w:ind w:left="6480" w:hanging="360"/>
      </w:pPr>
    </w:lvl>
  </w:abstractNum>
  <w:abstractNum w:abstractNumId="10" w15:restartNumberingAfterBreak="0">
    <w:nsid w:val="39F238CD"/>
    <w:multiLevelType w:val="hybridMultilevel"/>
    <w:tmpl w:val="7EE82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3C3846"/>
    <w:multiLevelType w:val="hybridMultilevel"/>
    <w:tmpl w:val="4D5429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A0744BE"/>
    <w:multiLevelType w:val="multilevel"/>
    <w:tmpl w:val="90EC1500"/>
    <w:lvl w:ilvl="0">
      <w:start w:val="1"/>
      <w:numFmt w:val="bullet"/>
      <w:pStyle w:val="Bullet3"/>
      <w:lvlText w:val="–"/>
      <w:lvlJc w:val="left"/>
      <w:pPr>
        <w:ind w:left="227" w:hanging="227"/>
      </w:pPr>
      <w:rPr>
        <w:rFonts w:ascii="Times New Roman" w:hAnsi="Times New Roman" w:cs="Times New Roman" w:hint="default"/>
        <w:color w:val="000000" w:themeColor="text1"/>
      </w:rPr>
    </w:lvl>
    <w:lvl w:ilvl="1">
      <w:numFmt w:val="bullet"/>
      <w:pStyle w:val="Bullet2"/>
      <w:lvlText w:val="–"/>
      <w:lvlJc w:val="left"/>
      <w:pPr>
        <w:tabs>
          <w:tab w:val="num" w:pos="680"/>
        </w:tabs>
        <w:ind w:left="680" w:hanging="340"/>
      </w:pPr>
      <w:rPr>
        <w:rFonts w:hint="default"/>
        <w:color w:val="000000" w:themeColor="text1"/>
      </w:rPr>
    </w:lvl>
    <w:lvl w:ilvl="2">
      <w:numFmt w:val="bullet"/>
      <w:pStyle w:val="Bullet3"/>
      <w:lvlText w:val="–"/>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52070C4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21B194F"/>
    <w:multiLevelType w:val="multilevel"/>
    <w:tmpl w:val="FA0AFE00"/>
    <w:lvl w:ilvl="0">
      <w:start w:val="1"/>
      <w:numFmt w:val="bullet"/>
      <w:lvlText w:val=""/>
      <w:lvlJc w:val="left"/>
      <w:pPr>
        <w:ind w:left="360" w:hanging="360"/>
      </w:pPr>
      <w:rPr>
        <w:rFonts w:ascii="Symbol" w:hAnsi="Symbol" w:hint="default"/>
        <w:color w:val="006491" w:themeColor="accent1"/>
      </w:rPr>
    </w:lvl>
    <w:lvl w:ilvl="1">
      <w:numFmt w:val="bullet"/>
      <w:lvlText w:val="–"/>
      <w:lvlJc w:val="left"/>
      <w:pPr>
        <w:tabs>
          <w:tab w:val="num" w:pos="680"/>
        </w:tabs>
        <w:ind w:left="680" w:hanging="340"/>
      </w:pPr>
      <w:rPr>
        <w:rFonts w:hint="default"/>
        <w:color w:val="006491" w:themeColor="accent1"/>
      </w:rPr>
    </w:lvl>
    <w:lvl w:ilvl="2">
      <w:numFmt w:val="bullet"/>
      <w:lvlText w:val="–"/>
      <w:lvlJc w:val="left"/>
      <w:pPr>
        <w:tabs>
          <w:tab w:val="num" w:pos="1021"/>
        </w:tabs>
        <w:ind w:left="1021" w:hanging="341"/>
      </w:pPr>
      <w:rPr>
        <w:rFonts w:hint="default"/>
        <w:color w:val="006491"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52391D29"/>
    <w:multiLevelType w:val="hybridMultilevel"/>
    <w:tmpl w:val="D6FAC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6663C2"/>
    <w:multiLevelType w:val="multilevel"/>
    <w:tmpl w:val="E9F26BE8"/>
    <w:lvl w:ilvl="0">
      <w:numFmt w:val="bullet"/>
      <w:lvlText w:val=""/>
      <w:lvlJc w:val="left"/>
      <w:pPr>
        <w:tabs>
          <w:tab w:val="num" w:pos="340"/>
        </w:tabs>
        <w:ind w:left="340" w:hanging="340"/>
      </w:pPr>
      <w:rPr>
        <w:rFonts w:ascii="Symbol" w:hAnsi="Symbol" w:cs="Symbol" w:hint="default"/>
        <w:color w:val="006491" w:themeColor="accent1"/>
      </w:rPr>
    </w:lvl>
    <w:lvl w:ilvl="1">
      <w:numFmt w:val="bullet"/>
      <w:lvlText w:val="–"/>
      <w:lvlJc w:val="left"/>
      <w:pPr>
        <w:tabs>
          <w:tab w:val="num" w:pos="680"/>
        </w:tabs>
        <w:ind w:left="680" w:hanging="340"/>
      </w:pPr>
      <w:rPr>
        <w:rFonts w:hint="default"/>
        <w:color w:val="006491" w:themeColor="accent1"/>
      </w:rPr>
    </w:lvl>
    <w:lvl w:ilvl="2">
      <w:numFmt w:val="bullet"/>
      <w:lvlText w:val="–"/>
      <w:lvlJc w:val="left"/>
      <w:pPr>
        <w:tabs>
          <w:tab w:val="num" w:pos="1021"/>
        </w:tabs>
        <w:ind w:left="1021" w:hanging="341"/>
      </w:pPr>
      <w:rPr>
        <w:rFonts w:hint="default"/>
        <w:color w:val="006491"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53C160E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B115C4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BA0559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E066988"/>
    <w:multiLevelType w:val="hybridMultilevel"/>
    <w:tmpl w:val="35EC2A42"/>
    <w:lvl w:ilvl="0" w:tplc="7C8ECADA">
      <w:start w:val="1"/>
      <w:numFmt w:val="decimal"/>
      <w:lvlText w:val="%1."/>
      <w:lvlJc w:val="left"/>
      <w:pPr>
        <w:tabs>
          <w:tab w:val="num" w:pos="360"/>
        </w:tabs>
        <w:ind w:left="360" w:hanging="360"/>
      </w:pPr>
    </w:lvl>
    <w:lvl w:ilvl="1" w:tplc="8162311C">
      <w:start w:val="1"/>
      <w:numFmt w:val="bullet"/>
      <w:lvlText w:val=""/>
      <w:lvlJc w:val="left"/>
      <w:pPr>
        <w:ind w:left="1080" w:hanging="360"/>
      </w:pPr>
      <w:rPr>
        <w:rFonts w:ascii="Symbol" w:hAnsi="Symbol" w:hint="default"/>
      </w:rPr>
    </w:lvl>
    <w:lvl w:ilvl="2" w:tplc="837A4284">
      <w:numFmt w:val="none"/>
      <w:lvlText w:val=""/>
      <w:lvlJc w:val="left"/>
      <w:pPr>
        <w:tabs>
          <w:tab w:val="num" w:pos="360"/>
        </w:tabs>
      </w:pPr>
    </w:lvl>
    <w:lvl w:ilvl="3" w:tplc="1F346D34" w:tentative="1">
      <w:start w:val="1"/>
      <w:numFmt w:val="decimal"/>
      <w:lvlText w:val="%4."/>
      <w:lvlJc w:val="left"/>
      <w:pPr>
        <w:tabs>
          <w:tab w:val="num" w:pos="2520"/>
        </w:tabs>
        <w:ind w:left="2520" w:hanging="360"/>
      </w:pPr>
    </w:lvl>
    <w:lvl w:ilvl="4" w:tplc="C7E2A87A" w:tentative="1">
      <w:start w:val="1"/>
      <w:numFmt w:val="decimal"/>
      <w:lvlText w:val="%5."/>
      <w:lvlJc w:val="left"/>
      <w:pPr>
        <w:tabs>
          <w:tab w:val="num" w:pos="3240"/>
        </w:tabs>
        <w:ind w:left="3240" w:hanging="360"/>
      </w:pPr>
    </w:lvl>
    <w:lvl w:ilvl="5" w:tplc="DA4401A6" w:tentative="1">
      <w:start w:val="1"/>
      <w:numFmt w:val="decimal"/>
      <w:lvlText w:val="%6."/>
      <w:lvlJc w:val="left"/>
      <w:pPr>
        <w:tabs>
          <w:tab w:val="num" w:pos="3960"/>
        </w:tabs>
        <w:ind w:left="3960" w:hanging="360"/>
      </w:pPr>
    </w:lvl>
    <w:lvl w:ilvl="6" w:tplc="86666CBA" w:tentative="1">
      <w:start w:val="1"/>
      <w:numFmt w:val="decimal"/>
      <w:lvlText w:val="%7."/>
      <w:lvlJc w:val="left"/>
      <w:pPr>
        <w:tabs>
          <w:tab w:val="num" w:pos="4680"/>
        </w:tabs>
        <w:ind w:left="4680" w:hanging="360"/>
      </w:pPr>
    </w:lvl>
    <w:lvl w:ilvl="7" w:tplc="B47CACA4" w:tentative="1">
      <w:start w:val="1"/>
      <w:numFmt w:val="decimal"/>
      <w:lvlText w:val="%8."/>
      <w:lvlJc w:val="left"/>
      <w:pPr>
        <w:tabs>
          <w:tab w:val="num" w:pos="5400"/>
        </w:tabs>
        <w:ind w:left="5400" w:hanging="360"/>
      </w:pPr>
    </w:lvl>
    <w:lvl w:ilvl="8" w:tplc="94643DBA" w:tentative="1">
      <w:start w:val="1"/>
      <w:numFmt w:val="decimal"/>
      <w:lvlText w:val="%9."/>
      <w:lvlJc w:val="left"/>
      <w:pPr>
        <w:tabs>
          <w:tab w:val="num" w:pos="6120"/>
        </w:tabs>
        <w:ind w:left="6120" w:hanging="360"/>
      </w:pPr>
    </w:lvl>
  </w:abstractNum>
  <w:abstractNum w:abstractNumId="21" w15:restartNumberingAfterBreak="0">
    <w:nsid w:val="603D3DA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3AB68C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5A37A4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AED4B74"/>
    <w:multiLevelType w:val="multilevel"/>
    <w:tmpl w:val="8920236C"/>
    <w:lvl w:ilvl="0">
      <w:start w:val="1"/>
      <w:numFmt w:val="bullet"/>
      <w:lvlText w:val="–"/>
      <w:lvlJc w:val="left"/>
      <w:pPr>
        <w:ind w:left="113" w:hanging="113"/>
      </w:pPr>
      <w:rPr>
        <w:rFonts w:ascii="Times New Roman" w:hAnsi="Times New Roman" w:cs="Times New Roman" w:hint="default"/>
        <w:color w:val="000000" w:themeColor="text1"/>
      </w:rPr>
    </w:lvl>
    <w:lvl w:ilvl="1">
      <w:numFmt w:val="bullet"/>
      <w:lvlText w:val="–"/>
      <w:lvlJc w:val="left"/>
      <w:pPr>
        <w:tabs>
          <w:tab w:val="num" w:pos="680"/>
        </w:tabs>
        <w:ind w:left="680" w:hanging="340"/>
      </w:pPr>
      <w:rPr>
        <w:rFonts w:hint="default"/>
        <w:color w:val="006491" w:themeColor="accent1"/>
      </w:rPr>
    </w:lvl>
    <w:lvl w:ilvl="2">
      <w:numFmt w:val="bullet"/>
      <w:lvlText w:val="–"/>
      <w:lvlJc w:val="left"/>
      <w:pPr>
        <w:tabs>
          <w:tab w:val="num" w:pos="1021"/>
        </w:tabs>
        <w:ind w:left="1021" w:hanging="341"/>
      </w:pPr>
      <w:rPr>
        <w:rFonts w:hint="default"/>
        <w:color w:val="006491"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5" w15:restartNumberingAfterBreak="0">
    <w:nsid w:val="6C5A16C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27B3A0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49543A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96A3518"/>
    <w:multiLevelType w:val="multilevel"/>
    <w:tmpl w:val="3842986C"/>
    <w:lvl w:ilvl="0">
      <w:start w:val="1"/>
      <w:numFmt w:val="bullet"/>
      <w:pStyle w:val="NumBullet3"/>
      <w:lvlText w:val="–"/>
      <w:lvlJc w:val="left"/>
      <w:pPr>
        <w:tabs>
          <w:tab w:val="num" w:pos="340"/>
        </w:tabs>
        <w:ind w:left="340" w:hanging="340"/>
      </w:pPr>
      <w:rPr>
        <w:rFonts w:ascii="Times New Roman" w:hAnsi="Times New Roman" w:cs="Times New Roman" w:hint="default"/>
        <w:color w:val="009933"/>
      </w:rPr>
    </w:lvl>
    <w:lvl w:ilvl="1">
      <w:start w:val="1"/>
      <w:numFmt w:val="lowerLetter"/>
      <w:pStyle w:val="NumBullet2"/>
      <w:lvlText w:val="%2."/>
      <w:lvlJc w:val="left"/>
      <w:pPr>
        <w:tabs>
          <w:tab w:val="num" w:pos="680"/>
        </w:tabs>
        <w:ind w:left="680" w:hanging="340"/>
      </w:pPr>
      <w:rPr>
        <w:rFonts w:hint="default"/>
        <w:color w:val="000000" w:themeColor="text1"/>
      </w:rPr>
    </w:lvl>
    <w:lvl w:ilvl="2">
      <w:start w:val="1"/>
      <w:numFmt w:val="lowerRoman"/>
      <w:pStyle w:val="NumBullet3"/>
      <w:lvlText w:val="%3."/>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9" w15:restartNumberingAfterBreak="0">
    <w:nsid w:val="7C3A1176"/>
    <w:multiLevelType w:val="multilevel"/>
    <w:tmpl w:val="D34CB6BE"/>
    <w:lvl w:ilvl="0">
      <w:start w:val="1"/>
      <w:numFmt w:val="bullet"/>
      <w:lvlText w:val="–"/>
      <w:lvlJc w:val="left"/>
      <w:pPr>
        <w:ind w:left="567" w:hanging="567"/>
      </w:pPr>
      <w:rPr>
        <w:rFonts w:ascii="Times New Roman" w:hAnsi="Times New Roman" w:cs="Times New Roman" w:hint="default"/>
        <w:color w:val="000000" w:themeColor="text1"/>
      </w:rPr>
    </w:lvl>
    <w:lvl w:ilvl="1">
      <w:numFmt w:val="bullet"/>
      <w:lvlText w:val="–"/>
      <w:lvlJc w:val="left"/>
      <w:pPr>
        <w:tabs>
          <w:tab w:val="num" w:pos="680"/>
        </w:tabs>
        <w:ind w:left="680" w:hanging="340"/>
      </w:pPr>
      <w:rPr>
        <w:rFonts w:hint="default"/>
        <w:color w:val="006491" w:themeColor="accent1"/>
      </w:rPr>
    </w:lvl>
    <w:lvl w:ilvl="2">
      <w:numFmt w:val="bullet"/>
      <w:lvlText w:val="–"/>
      <w:lvlJc w:val="left"/>
      <w:pPr>
        <w:tabs>
          <w:tab w:val="num" w:pos="1021"/>
        </w:tabs>
        <w:ind w:left="1021" w:hanging="341"/>
      </w:pPr>
      <w:rPr>
        <w:rFonts w:hint="default"/>
        <w:color w:val="006491"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abstractNumId w:val="12"/>
  </w:num>
  <w:num w:numId="2">
    <w:abstractNumId w:val="28"/>
  </w:num>
  <w:num w:numId="3">
    <w:abstractNumId w:val="0"/>
  </w:num>
  <w:num w:numId="4">
    <w:abstractNumId w:val="16"/>
  </w:num>
  <w:num w:numId="5">
    <w:abstractNumId w:val="14"/>
  </w:num>
  <w:num w:numId="6">
    <w:abstractNumId w:val="23"/>
  </w:num>
  <w:num w:numId="7">
    <w:abstractNumId w:val="22"/>
  </w:num>
  <w:num w:numId="8">
    <w:abstractNumId w:val="21"/>
  </w:num>
  <w:num w:numId="9">
    <w:abstractNumId w:val="24"/>
  </w:num>
  <w:num w:numId="10">
    <w:abstractNumId w:val="29"/>
  </w:num>
  <w:num w:numId="11">
    <w:abstractNumId w:val="6"/>
  </w:num>
  <w:num w:numId="12">
    <w:abstractNumId w:val="27"/>
  </w:num>
  <w:num w:numId="13">
    <w:abstractNumId w:val="2"/>
  </w:num>
  <w:num w:numId="14">
    <w:abstractNumId w:val="19"/>
  </w:num>
  <w:num w:numId="15">
    <w:abstractNumId w:val="13"/>
  </w:num>
  <w:num w:numId="16">
    <w:abstractNumId w:val="17"/>
  </w:num>
  <w:num w:numId="17">
    <w:abstractNumId w:val="18"/>
  </w:num>
  <w:num w:numId="18">
    <w:abstractNumId w:val="25"/>
  </w:num>
  <w:num w:numId="19">
    <w:abstractNumId w:val="26"/>
  </w:num>
  <w:num w:numId="20">
    <w:abstractNumId w:val="8"/>
  </w:num>
  <w:num w:numId="21">
    <w:abstractNumId w:val="4"/>
  </w:num>
  <w:num w:numId="22">
    <w:abstractNumId w:val="10"/>
  </w:num>
  <w:num w:numId="23">
    <w:abstractNumId w:val="3"/>
  </w:num>
  <w:num w:numId="24">
    <w:abstractNumId w:val="7"/>
  </w:num>
  <w:num w:numId="25">
    <w:abstractNumId w:val="1"/>
  </w:num>
  <w:num w:numId="26">
    <w:abstractNumId w:val="11"/>
  </w:num>
  <w:num w:numId="27">
    <w:abstractNumId w:val="9"/>
  </w:num>
  <w:num w:numId="28">
    <w:abstractNumId w:val="5"/>
  </w:num>
  <w:num w:numId="29">
    <w:abstractNumId w:val="20"/>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mirrorMargins/>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3E3"/>
    <w:rsid w:val="00020E32"/>
    <w:rsid w:val="00047EC6"/>
    <w:rsid w:val="0005058E"/>
    <w:rsid w:val="00065BE7"/>
    <w:rsid w:val="00073055"/>
    <w:rsid w:val="000805F7"/>
    <w:rsid w:val="00085BD8"/>
    <w:rsid w:val="00087416"/>
    <w:rsid w:val="000955BD"/>
    <w:rsid w:val="000A019E"/>
    <w:rsid w:val="000A4A46"/>
    <w:rsid w:val="000C0F7E"/>
    <w:rsid w:val="000E5A95"/>
    <w:rsid w:val="000F2DE6"/>
    <w:rsid w:val="000F402D"/>
    <w:rsid w:val="000F6A01"/>
    <w:rsid w:val="000F6FB3"/>
    <w:rsid w:val="00103346"/>
    <w:rsid w:val="0012129B"/>
    <w:rsid w:val="00130A85"/>
    <w:rsid w:val="00137AF9"/>
    <w:rsid w:val="00144AC5"/>
    <w:rsid w:val="0014639D"/>
    <w:rsid w:val="00155619"/>
    <w:rsid w:val="0016053C"/>
    <w:rsid w:val="00161D12"/>
    <w:rsid w:val="0016265D"/>
    <w:rsid w:val="0016450D"/>
    <w:rsid w:val="00173BEC"/>
    <w:rsid w:val="001876C4"/>
    <w:rsid w:val="00194660"/>
    <w:rsid w:val="001949BB"/>
    <w:rsid w:val="001A6D90"/>
    <w:rsid w:val="001B03FA"/>
    <w:rsid w:val="001B73FA"/>
    <w:rsid w:val="001C4F97"/>
    <w:rsid w:val="001C603C"/>
    <w:rsid w:val="001D4564"/>
    <w:rsid w:val="001E6167"/>
    <w:rsid w:val="001E6F7C"/>
    <w:rsid w:val="001F2D2F"/>
    <w:rsid w:val="00211C95"/>
    <w:rsid w:val="0021752C"/>
    <w:rsid w:val="00242BA4"/>
    <w:rsid w:val="00251770"/>
    <w:rsid w:val="00256CCD"/>
    <w:rsid w:val="00263D97"/>
    <w:rsid w:val="00264152"/>
    <w:rsid w:val="00267DE8"/>
    <w:rsid w:val="00270CE4"/>
    <w:rsid w:val="0028065B"/>
    <w:rsid w:val="00287AAC"/>
    <w:rsid w:val="00287BFB"/>
    <w:rsid w:val="00293864"/>
    <w:rsid w:val="002A7C5E"/>
    <w:rsid w:val="002C46A4"/>
    <w:rsid w:val="00302596"/>
    <w:rsid w:val="0033622D"/>
    <w:rsid w:val="00345387"/>
    <w:rsid w:val="00352D14"/>
    <w:rsid w:val="0037378F"/>
    <w:rsid w:val="003770BE"/>
    <w:rsid w:val="00380979"/>
    <w:rsid w:val="0038258F"/>
    <w:rsid w:val="003929FE"/>
    <w:rsid w:val="003B11FB"/>
    <w:rsid w:val="003B717B"/>
    <w:rsid w:val="003C36F9"/>
    <w:rsid w:val="003C4F73"/>
    <w:rsid w:val="003C6525"/>
    <w:rsid w:val="003D4CA1"/>
    <w:rsid w:val="003D6208"/>
    <w:rsid w:val="003E2238"/>
    <w:rsid w:val="003E5BB2"/>
    <w:rsid w:val="003E5DC9"/>
    <w:rsid w:val="003E79F8"/>
    <w:rsid w:val="003F6E9E"/>
    <w:rsid w:val="00401FB7"/>
    <w:rsid w:val="0040553F"/>
    <w:rsid w:val="00405EF3"/>
    <w:rsid w:val="004148B8"/>
    <w:rsid w:val="00425464"/>
    <w:rsid w:val="00446CAA"/>
    <w:rsid w:val="004665FA"/>
    <w:rsid w:val="004672AF"/>
    <w:rsid w:val="004725E9"/>
    <w:rsid w:val="004775C1"/>
    <w:rsid w:val="00482362"/>
    <w:rsid w:val="004B1D26"/>
    <w:rsid w:val="004B6A48"/>
    <w:rsid w:val="004C26FE"/>
    <w:rsid w:val="004C35D4"/>
    <w:rsid w:val="004C6A39"/>
    <w:rsid w:val="004D3557"/>
    <w:rsid w:val="004D78F8"/>
    <w:rsid w:val="004E20FB"/>
    <w:rsid w:val="004E2639"/>
    <w:rsid w:val="004E2F63"/>
    <w:rsid w:val="004E435A"/>
    <w:rsid w:val="004E54DC"/>
    <w:rsid w:val="0050627D"/>
    <w:rsid w:val="0051740B"/>
    <w:rsid w:val="00526B31"/>
    <w:rsid w:val="00526C1A"/>
    <w:rsid w:val="00544DF9"/>
    <w:rsid w:val="005462C2"/>
    <w:rsid w:val="00550F7D"/>
    <w:rsid w:val="0055324F"/>
    <w:rsid w:val="00555E73"/>
    <w:rsid w:val="00560A2C"/>
    <w:rsid w:val="005640EA"/>
    <w:rsid w:val="00565A4B"/>
    <w:rsid w:val="00567F24"/>
    <w:rsid w:val="00572DD1"/>
    <w:rsid w:val="00572E61"/>
    <w:rsid w:val="00576A83"/>
    <w:rsid w:val="00584578"/>
    <w:rsid w:val="00585CC1"/>
    <w:rsid w:val="00594BF4"/>
    <w:rsid w:val="00597119"/>
    <w:rsid w:val="005B20E6"/>
    <w:rsid w:val="005B66D8"/>
    <w:rsid w:val="005C2C5E"/>
    <w:rsid w:val="005D1375"/>
    <w:rsid w:val="005D3828"/>
    <w:rsid w:val="005D530F"/>
    <w:rsid w:val="005E4CEA"/>
    <w:rsid w:val="006065BC"/>
    <w:rsid w:val="00614C8D"/>
    <w:rsid w:val="006235C3"/>
    <w:rsid w:val="00630224"/>
    <w:rsid w:val="00630F55"/>
    <w:rsid w:val="006428DD"/>
    <w:rsid w:val="00646DC9"/>
    <w:rsid w:val="0065671D"/>
    <w:rsid w:val="00661D79"/>
    <w:rsid w:val="00680E08"/>
    <w:rsid w:val="0068496B"/>
    <w:rsid w:val="006B2E0B"/>
    <w:rsid w:val="006B7A5A"/>
    <w:rsid w:val="006C0696"/>
    <w:rsid w:val="006D1CDD"/>
    <w:rsid w:val="006F512D"/>
    <w:rsid w:val="006F69A5"/>
    <w:rsid w:val="00704C57"/>
    <w:rsid w:val="00707B80"/>
    <w:rsid w:val="00713228"/>
    <w:rsid w:val="00713ACE"/>
    <w:rsid w:val="00715F98"/>
    <w:rsid w:val="00720D67"/>
    <w:rsid w:val="007273C7"/>
    <w:rsid w:val="00743002"/>
    <w:rsid w:val="00746BC4"/>
    <w:rsid w:val="00747B95"/>
    <w:rsid w:val="00753324"/>
    <w:rsid w:val="0076451C"/>
    <w:rsid w:val="00765CE6"/>
    <w:rsid w:val="00774734"/>
    <w:rsid w:val="00782790"/>
    <w:rsid w:val="00784786"/>
    <w:rsid w:val="007A25AD"/>
    <w:rsid w:val="007B0609"/>
    <w:rsid w:val="007B66BE"/>
    <w:rsid w:val="007C0260"/>
    <w:rsid w:val="007C3BA6"/>
    <w:rsid w:val="007C6E25"/>
    <w:rsid w:val="0080609D"/>
    <w:rsid w:val="00811B59"/>
    <w:rsid w:val="00833BED"/>
    <w:rsid w:val="008407CA"/>
    <w:rsid w:val="0085316E"/>
    <w:rsid w:val="008668F0"/>
    <w:rsid w:val="0087397E"/>
    <w:rsid w:val="00885FB4"/>
    <w:rsid w:val="00897EF1"/>
    <w:rsid w:val="008A1501"/>
    <w:rsid w:val="008B43B3"/>
    <w:rsid w:val="008C55C6"/>
    <w:rsid w:val="008C7B1A"/>
    <w:rsid w:val="008D03AD"/>
    <w:rsid w:val="008D091D"/>
    <w:rsid w:val="008E3BD8"/>
    <w:rsid w:val="008F70F9"/>
    <w:rsid w:val="00901CC5"/>
    <w:rsid w:val="00912947"/>
    <w:rsid w:val="009154CC"/>
    <w:rsid w:val="00920327"/>
    <w:rsid w:val="00932CC1"/>
    <w:rsid w:val="00943BD0"/>
    <w:rsid w:val="009458D9"/>
    <w:rsid w:val="009509AB"/>
    <w:rsid w:val="00952821"/>
    <w:rsid w:val="009602FD"/>
    <w:rsid w:val="00960DA4"/>
    <w:rsid w:val="00962FD1"/>
    <w:rsid w:val="00963FF4"/>
    <w:rsid w:val="00982655"/>
    <w:rsid w:val="00991484"/>
    <w:rsid w:val="00994EE1"/>
    <w:rsid w:val="009A463B"/>
    <w:rsid w:val="009B3398"/>
    <w:rsid w:val="009B70C3"/>
    <w:rsid w:val="009C26DC"/>
    <w:rsid w:val="009C2F67"/>
    <w:rsid w:val="009C6B56"/>
    <w:rsid w:val="009C6ECC"/>
    <w:rsid w:val="009E2423"/>
    <w:rsid w:val="009E4A62"/>
    <w:rsid w:val="00A155BB"/>
    <w:rsid w:val="00A24F51"/>
    <w:rsid w:val="00A32CE4"/>
    <w:rsid w:val="00A543E2"/>
    <w:rsid w:val="00A54E7C"/>
    <w:rsid w:val="00A575C1"/>
    <w:rsid w:val="00A61755"/>
    <w:rsid w:val="00A65DB6"/>
    <w:rsid w:val="00A67DB1"/>
    <w:rsid w:val="00A74113"/>
    <w:rsid w:val="00A76C75"/>
    <w:rsid w:val="00A91BD4"/>
    <w:rsid w:val="00AC0C44"/>
    <w:rsid w:val="00AC2F6A"/>
    <w:rsid w:val="00AC564E"/>
    <w:rsid w:val="00AD054A"/>
    <w:rsid w:val="00AD0B6E"/>
    <w:rsid w:val="00AD0FAA"/>
    <w:rsid w:val="00AE29F3"/>
    <w:rsid w:val="00AE2DAC"/>
    <w:rsid w:val="00AF30B3"/>
    <w:rsid w:val="00AF64FA"/>
    <w:rsid w:val="00B1691E"/>
    <w:rsid w:val="00B22F27"/>
    <w:rsid w:val="00B476DB"/>
    <w:rsid w:val="00B50D5F"/>
    <w:rsid w:val="00B64887"/>
    <w:rsid w:val="00B82C92"/>
    <w:rsid w:val="00B96D92"/>
    <w:rsid w:val="00BC53B1"/>
    <w:rsid w:val="00BC5D4B"/>
    <w:rsid w:val="00BD42AD"/>
    <w:rsid w:val="00BE6DCE"/>
    <w:rsid w:val="00BE71F2"/>
    <w:rsid w:val="00BF0179"/>
    <w:rsid w:val="00BF0F48"/>
    <w:rsid w:val="00BF5CB8"/>
    <w:rsid w:val="00BF735E"/>
    <w:rsid w:val="00C12F3D"/>
    <w:rsid w:val="00C16CB5"/>
    <w:rsid w:val="00C27193"/>
    <w:rsid w:val="00C35D27"/>
    <w:rsid w:val="00C6046E"/>
    <w:rsid w:val="00C60657"/>
    <w:rsid w:val="00C71E58"/>
    <w:rsid w:val="00C85506"/>
    <w:rsid w:val="00C93C52"/>
    <w:rsid w:val="00C94043"/>
    <w:rsid w:val="00C96BC1"/>
    <w:rsid w:val="00CA239D"/>
    <w:rsid w:val="00CA6BFB"/>
    <w:rsid w:val="00CC0EAF"/>
    <w:rsid w:val="00CD0634"/>
    <w:rsid w:val="00CD43E3"/>
    <w:rsid w:val="00D04F81"/>
    <w:rsid w:val="00D10F1F"/>
    <w:rsid w:val="00D22231"/>
    <w:rsid w:val="00D34DAD"/>
    <w:rsid w:val="00D34F33"/>
    <w:rsid w:val="00D3735C"/>
    <w:rsid w:val="00D40A22"/>
    <w:rsid w:val="00D442B9"/>
    <w:rsid w:val="00D53E65"/>
    <w:rsid w:val="00D57122"/>
    <w:rsid w:val="00D576BA"/>
    <w:rsid w:val="00D60FD4"/>
    <w:rsid w:val="00D62F00"/>
    <w:rsid w:val="00D637E5"/>
    <w:rsid w:val="00D70764"/>
    <w:rsid w:val="00D725A2"/>
    <w:rsid w:val="00D729FB"/>
    <w:rsid w:val="00D809A1"/>
    <w:rsid w:val="00D84825"/>
    <w:rsid w:val="00D947C0"/>
    <w:rsid w:val="00D9494E"/>
    <w:rsid w:val="00D95C39"/>
    <w:rsid w:val="00D95D15"/>
    <w:rsid w:val="00DB1658"/>
    <w:rsid w:val="00DB1828"/>
    <w:rsid w:val="00DB2DF5"/>
    <w:rsid w:val="00DB4E32"/>
    <w:rsid w:val="00DC2F34"/>
    <w:rsid w:val="00DC7AE1"/>
    <w:rsid w:val="00DD3DC3"/>
    <w:rsid w:val="00DE342B"/>
    <w:rsid w:val="00E02E6A"/>
    <w:rsid w:val="00E229F5"/>
    <w:rsid w:val="00E31585"/>
    <w:rsid w:val="00E32C18"/>
    <w:rsid w:val="00E34DE5"/>
    <w:rsid w:val="00E463F0"/>
    <w:rsid w:val="00E50642"/>
    <w:rsid w:val="00E606F1"/>
    <w:rsid w:val="00E61685"/>
    <w:rsid w:val="00E724A6"/>
    <w:rsid w:val="00E86C0E"/>
    <w:rsid w:val="00E8729E"/>
    <w:rsid w:val="00EA177F"/>
    <w:rsid w:val="00EA6E4F"/>
    <w:rsid w:val="00EB5CB7"/>
    <w:rsid w:val="00EB6A6C"/>
    <w:rsid w:val="00EC28C6"/>
    <w:rsid w:val="00ED34C3"/>
    <w:rsid w:val="00ED40C5"/>
    <w:rsid w:val="00EF3B71"/>
    <w:rsid w:val="00EF5801"/>
    <w:rsid w:val="00F01937"/>
    <w:rsid w:val="00F07CBE"/>
    <w:rsid w:val="00F1103E"/>
    <w:rsid w:val="00F11A8C"/>
    <w:rsid w:val="00F20C39"/>
    <w:rsid w:val="00F26BB8"/>
    <w:rsid w:val="00F354FB"/>
    <w:rsid w:val="00F36A1F"/>
    <w:rsid w:val="00F46001"/>
    <w:rsid w:val="00F46DB8"/>
    <w:rsid w:val="00F64207"/>
    <w:rsid w:val="00F74C21"/>
    <w:rsid w:val="00F92968"/>
    <w:rsid w:val="00F97325"/>
    <w:rsid w:val="00FB0607"/>
    <w:rsid w:val="00FB1C00"/>
    <w:rsid w:val="00FB2A97"/>
    <w:rsid w:val="00FB2AAF"/>
    <w:rsid w:val="00FC6AFB"/>
    <w:rsid w:val="00FC7D49"/>
    <w:rsid w:val="00FD0C68"/>
    <w:rsid w:val="00FD526B"/>
    <w:rsid w:val="00FE0869"/>
    <w:rsid w:val="00FF2D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695301E"/>
  <w15:docId w15:val="{E5D50F88-ED9C-C54D-AD3C-ED13D9A1E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color w:val="000000" w:themeColor="text1"/>
        <w:sz w:val="24"/>
        <w:szCs w:val="24"/>
        <w:lang w:val="en-GB" w:eastAsia="en-US" w:bidi="ar-SA"/>
      </w:rPr>
    </w:rPrDefault>
    <w:pPrDefault>
      <w:pPr>
        <w:spacing w:before="180"/>
      </w:pPr>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lsdException w:name="List Bullet 4" w:semiHidden="1" w:unhideWhenUsed="1"/>
    <w:lsdException w:name="List Bullet 5" w:semiHidden="1" w:unhideWhenUsed="1"/>
    <w:lsdException w:name="List Number 2" w:semiHidden="1"/>
    <w:lsdException w:name="List Number 3" w:semiHidden="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4DE5"/>
  </w:style>
  <w:style w:type="paragraph" w:styleId="Heading1">
    <w:name w:val="heading 1"/>
    <w:basedOn w:val="Normal"/>
    <w:next w:val="Normal"/>
    <w:link w:val="Heading1Char"/>
    <w:uiPriority w:val="9"/>
    <w:qFormat/>
    <w:rsid w:val="00C85506"/>
    <w:pPr>
      <w:keepNext/>
      <w:keepLines/>
      <w:spacing w:before="360"/>
      <w:outlineLvl w:val="0"/>
    </w:pPr>
    <w:rPr>
      <w:rFonts w:asciiTheme="majorHAnsi" w:eastAsiaTheme="majorEastAsia" w:hAnsiTheme="majorHAnsi" w:cstheme="majorBidi"/>
      <w:b/>
      <w:color w:val="006491" w:themeColor="accent1"/>
      <w:sz w:val="28"/>
      <w:szCs w:val="32"/>
    </w:rPr>
  </w:style>
  <w:style w:type="paragraph" w:styleId="Heading2">
    <w:name w:val="heading 2"/>
    <w:basedOn w:val="Normal"/>
    <w:next w:val="Normal"/>
    <w:link w:val="Heading2Char"/>
    <w:uiPriority w:val="9"/>
    <w:qFormat/>
    <w:rsid w:val="00D3735C"/>
    <w:pPr>
      <w:keepNext/>
      <w:keepLines/>
      <w:spacing w:before="240"/>
      <w:outlineLvl w:val="1"/>
    </w:pPr>
    <w:rPr>
      <w:rFonts w:asciiTheme="majorHAnsi" w:eastAsiaTheme="majorEastAsia" w:hAnsiTheme="majorHAnsi" w:cstheme="majorBidi"/>
      <w:b/>
      <w:color w:val="636669" w:themeColor="text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6FB3"/>
    <w:pPr>
      <w:autoSpaceDE w:val="0"/>
      <w:autoSpaceDN w:val="0"/>
      <w:adjustRightInd w:val="0"/>
    </w:pPr>
    <w:rPr>
      <w:rFonts w:ascii="Calibri" w:eastAsia="SimSun" w:hAnsi="Calibri" w:cs="Calibri"/>
      <w:color w:val="000000"/>
      <w:lang w:val="en-US"/>
    </w:rPr>
  </w:style>
  <w:style w:type="paragraph" w:styleId="Header">
    <w:name w:val="header"/>
    <w:basedOn w:val="Normal"/>
    <w:link w:val="HeaderChar"/>
    <w:uiPriority w:val="99"/>
    <w:semiHidden/>
    <w:rsid w:val="00E34DE5"/>
    <w:pPr>
      <w:tabs>
        <w:tab w:val="center" w:pos="4680"/>
        <w:tab w:val="right" w:pos="9360"/>
      </w:tabs>
    </w:pPr>
    <w:rPr>
      <w:color w:val="636669" w:themeColor="text2"/>
    </w:rPr>
  </w:style>
  <w:style w:type="character" w:customStyle="1" w:styleId="HeaderChar">
    <w:name w:val="Header Char"/>
    <w:basedOn w:val="DefaultParagraphFont"/>
    <w:link w:val="Header"/>
    <w:uiPriority w:val="99"/>
    <w:semiHidden/>
    <w:rsid w:val="00E34DE5"/>
    <w:rPr>
      <w:color w:val="636669" w:themeColor="text2"/>
    </w:rPr>
  </w:style>
  <w:style w:type="paragraph" w:styleId="Footer">
    <w:name w:val="footer"/>
    <w:basedOn w:val="Normal"/>
    <w:link w:val="FooterChar"/>
    <w:uiPriority w:val="99"/>
    <w:semiHidden/>
    <w:rsid w:val="00E34DE5"/>
    <w:pPr>
      <w:spacing w:before="0"/>
    </w:pPr>
    <w:rPr>
      <w:color w:val="636669" w:themeColor="text2"/>
      <w:sz w:val="16"/>
    </w:rPr>
  </w:style>
  <w:style w:type="character" w:customStyle="1" w:styleId="FooterChar">
    <w:name w:val="Footer Char"/>
    <w:basedOn w:val="DefaultParagraphFont"/>
    <w:link w:val="Footer"/>
    <w:uiPriority w:val="99"/>
    <w:semiHidden/>
    <w:rsid w:val="00E34DE5"/>
    <w:rPr>
      <w:color w:val="636669" w:themeColor="text2"/>
      <w:sz w:val="16"/>
    </w:rPr>
  </w:style>
  <w:style w:type="character" w:styleId="Hyperlink">
    <w:name w:val="Hyperlink"/>
    <w:uiPriority w:val="99"/>
    <w:semiHidden/>
    <w:rsid w:val="00743002"/>
    <w:rPr>
      <w:color w:val="A76389" w:themeColor="accent4"/>
      <w:u w:val="none"/>
    </w:rPr>
  </w:style>
  <w:style w:type="paragraph" w:styleId="BalloonText">
    <w:name w:val="Balloon Text"/>
    <w:basedOn w:val="Normal"/>
    <w:link w:val="BalloonTextChar"/>
    <w:uiPriority w:val="99"/>
    <w:semiHidden/>
    <w:rsid w:val="000F6FB3"/>
    <w:rPr>
      <w:rFonts w:ascii="Tahoma" w:hAnsi="Tahoma"/>
      <w:sz w:val="16"/>
      <w:szCs w:val="16"/>
      <w:lang w:val="x-none" w:eastAsia="x-none"/>
    </w:rPr>
  </w:style>
  <w:style w:type="character" w:customStyle="1" w:styleId="BalloonTextChar">
    <w:name w:val="Balloon Text Char"/>
    <w:link w:val="BalloonText"/>
    <w:uiPriority w:val="99"/>
    <w:semiHidden/>
    <w:rsid w:val="00743002"/>
    <w:rPr>
      <w:rFonts w:ascii="Tahoma" w:hAnsi="Tahoma"/>
      <w:sz w:val="16"/>
      <w:szCs w:val="16"/>
      <w:lang w:val="x-none" w:eastAsia="x-none"/>
    </w:rPr>
  </w:style>
  <w:style w:type="table" w:styleId="TableGrid">
    <w:name w:val="Table Grid"/>
    <w:basedOn w:val="TableNormal"/>
    <w:rsid w:val="00AC2F6A"/>
    <w:rPr>
      <w:rFonts w:eastAsia="SimSu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6FB3"/>
    <w:pPr>
      <w:ind w:left="720"/>
      <w:contextualSpacing/>
    </w:pPr>
  </w:style>
  <w:style w:type="paragraph" w:styleId="NoSpacing">
    <w:name w:val="No Spacing"/>
    <w:uiPriority w:val="1"/>
    <w:rsid w:val="00AD054A"/>
    <w:pPr>
      <w:spacing w:before="0"/>
    </w:pPr>
  </w:style>
  <w:style w:type="table" w:customStyle="1" w:styleId="GridTable4-Accent11">
    <w:name w:val="Grid Table 4 - Accent 11"/>
    <w:basedOn w:val="TableNormal"/>
    <w:uiPriority w:val="49"/>
    <w:rsid w:val="00963FF4"/>
    <w:pPr>
      <w:spacing w:before="60" w:after="60"/>
    </w:pPr>
    <w:tblPr>
      <w:tblStyleRowBandSize w:val="1"/>
      <w:tblStyleColBandSize w:val="1"/>
      <w:tblBorders>
        <w:top w:val="single" w:sz="4" w:space="0" w:color="24BAFF" w:themeColor="accent1" w:themeTint="99"/>
        <w:left w:val="single" w:sz="4" w:space="0" w:color="24BAFF" w:themeColor="accent1" w:themeTint="99"/>
        <w:bottom w:val="single" w:sz="4" w:space="0" w:color="24BAFF" w:themeColor="accent1" w:themeTint="99"/>
        <w:right w:val="single" w:sz="4" w:space="0" w:color="24BAFF" w:themeColor="accent1" w:themeTint="99"/>
        <w:insideH w:val="single" w:sz="4" w:space="0" w:color="24BAFF" w:themeColor="accent1" w:themeTint="99"/>
        <w:insideV w:val="single" w:sz="4" w:space="0" w:color="24BAFF" w:themeColor="accent1" w:themeTint="99"/>
      </w:tblBorders>
    </w:tblPr>
    <w:tblStylePr w:type="firstRow">
      <w:rPr>
        <w:b/>
        <w:bCs/>
        <w:color w:val="FFFFFF" w:themeColor="background1"/>
      </w:rPr>
      <w:tblPr/>
      <w:trPr>
        <w:tblHeader/>
      </w:trPr>
      <w:tcPr>
        <w:tcBorders>
          <w:top w:val="single" w:sz="4" w:space="0" w:color="006491" w:themeColor="accent1"/>
          <w:left w:val="single" w:sz="4" w:space="0" w:color="006491" w:themeColor="accent1"/>
          <w:bottom w:val="single" w:sz="4" w:space="0" w:color="006491" w:themeColor="accent1"/>
          <w:right w:val="single" w:sz="4" w:space="0" w:color="006491" w:themeColor="accent1"/>
          <w:insideH w:val="nil"/>
          <w:insideV w:val="nil"/>
        </w:tcBorders>
        <w:shd w:val="clear" w:color="auto" w:fill="006491" w:themeFill="accent1"/>
      </w:tcPr>
    </w:tblStylePr>
    <w:tblStylePr w:type="lastRow">
      <w:rPr>
        <w:b/>
        <w:bCs/>
      </w:rPr>
      <w:tblPr/>
      <w:tcPr>
        <w:tcBorders>
          <w:top w:val="double" w:sz="4" w:space="0" w:color="006491" w:themeColor="accent1"/>
        </w:tcBorders>
      </w:tcPr>
    </w:tblStylePr>
    <w:tblStylePr w:type="firstCol">
      <w:rPr>
        <w:b/>
        <w:bCs/>
      </w:rPr>
    </w:tblStylePr>
    <w:tblStylePr w:type="lastCol">
      <w:rPr>
        <w:b/>
        <w:bCs/>
      </w:rPr>
    </w:tblStylePr>
    <w:tblStylePr w:type="band1Vert">
      <w:tblPr/>
      <w:tcPr>
        <w:shd w:val="clear" w:color="auto" w:fill="B6E8FF" w:themeFill="accent1" w:themeFillTint="33"/>
      </w:tcPr>
    </w:tblStylePr>
    <w:tblStylePr w:type="band1Horz">
      <w:tblPr/>
      <w:tcPr>
        <w:shd w:val="clear" w:color="auto" w:fill="B6E8FF" w:themeFill="accent1" w:themeFillTint="33"/>
      </w:tcPr>
    </w:tblStylePr>
  </w:style>
  <w:style w:type="character" w:styleId="FollowedHyperlink">
    <w:name w:val="FollowedHyperlink"/>
    <w:basedOn w:val="DefaultParagraphFont"/>
    <w:uiPriority w:val="99"/>
    <w:semiHidden/>
    <w:rsid w:val="00743002"/>
    <w:rPr>
      <w:color w:val="D20014" w:themeColor="accent5"/>
      <w:u w:val="none"/>
    </w:rPr>
  </w:style>
  <w:style w:type="character" w:customStyle="1" w:styleId="Heading1Char">
    <w:name w:val="Heading 1 Char"/>
    <w:basedOn w:val="DefaultParagraphFont"/>
    <w:link w:val="Heading1"/>
    <w:uiPriority w:val="9"/>
    <w:rsid w:val="00C85506"/>
    <w:rPr>
      <w:rFonts w:asciiTheme="majorHAnsi" w:eastAsiaTheme="majorEastAsia" w:hAnsiTheme="majorHAnsi" w:cstheme="majorBidi"/>
      <w:b/>
      <w:color w:val="006491" w:themeColor="accent1"/>
      <w:sz w:val="28"/>
      <w:szCs w:val="32"/>
    </w:rPr>
  </w:style>
  <w:style w:type="character" w:customStyle="1" w:styleId="Heading2Char">
    <w:name w:val="Heading 2 Char"/>
    <w:basedOn w:val="DefaultParagraphFont"/>
    <w:link w:val="Heading2"/>
    <w:uiPriority w:val="9"/>
    <w:rsid w:val="00D3735C"/>
    <w:rPr>
      <w:rFonts w:asciiTheme="majorHAnsi" w:eastAsiaTheme="majorEastAsia" w:hAnsiTheme="majorHAnsi" w:cstheme="majorBidi"/>
      <w:b/>
      <w:color w:val="636669" w:themeColor="text2"/>
      <w:sz w:val="24"/>
      <w:szCs w:val="26"/>
    </w:rPr>
  </w:style>
  <w:style w:type="paragraph" w:customStyle="1" w:styleId="Bullet1">
    <w:name w:val="Bullet1"/>
    <w:basedOn w:val="Normal"/>
    <w:uiPriority w:val="1"/>
    <w:qFormat/>
    <w:rsid w:val="003D6208"/>
    <w:pPr>
      <w:spacing w:before="120"/>
    </w:pPr>
    <w:rPr>
      <w:rFonts w:eastAsia="Calibri" w:cs="Arial"/>
    </w:rPr>
  </w:style>
  <w:style w:type="paragraph" w:customStyle="1" w:styleId="Bullet2">
    <w:name w:val="Bullet2"/>
    <w:basedOn w:val="Normal"/>
    <w:uiPriority w:val="1"/>
    <w:rsid w:val="00A74113"/>
    <w:pPr>
      <w:numPr>
        <w:ilvl w:val="1"/>
        <w:numId w:val="1"/>
      </w:numPr>
    </w:pPr>
    <w:rPr>
      <w:rFonts w:ascii="Arial" w:hAnsi="Arial" w:cs="Arial"/>
    </w:rPr>
  </w:style>
  <w:style w:type="paragraph" w:customStyle="1" w:styleId="Bullet3">
    <w:name w:val="Bullet3"/>
    <w:basedOn w:val="Normal"/>
    <w:uiPriority w:val="1"/>
    <w:rsid w:val="00A74113"/>
    <w:pPr>
      <w:numPr>
        <w:ilvl w:val="2"/>
        <w:numId w:val="1"/>
      </w:numPr>
      <w:spacing w:before="120"/>
    </w:pPr>
    <w:rPr>
      <w:rFonts w:cs="Arial"/>
    </w:rPr>
  </w:style>
  <w:style w:type="paragraph" w:customStyle="1" w:styleId="NumBullet1">
    <w:name w:val="NumBullet1"/>
    <w:basedOn w:val="Normal"/>
    <w:uiPriority w:val="1"/>
    <w:qFormat/>
    <w:rsid w:val="00A74113"/>
    <w:pPr>
      <w:spacing w:before="120"/>
    </w:pPr>
    <w:rPr>
      <w:rFonts w:cs="Arial"/>
    </w:rPr>
  </w:style>
  <w:style w:type="paragraph" w:customStyle="1" w:styleId="NumBullet2">
    <w:name w:val="NumBullet2"/>
    <w:basedOn w:val="Normal"/>
    <w:uiPriority w:val="1"/>
    <w:rsid w:val="00A74113"/>
    <w:pPr>
      <w:numPr>
        <w:ilvl w:val="1"/>
        <w:numId w:val="2"/>
      </w:numPr>
      <w:spacing w:before="120"/>
    </w:pPr>
    <w:rPr>
      <w:rFonts w:cs="Arial"/>
    </w:rPr>
  </w:style>
  <w:style w:type="paragraph" w:customStyle="1" w:styleId="NumBullet3">
    <w:name w:val="NumBullet3"/>
    <w:basedOn w:val="Normal"/>
    <w:uiPriority w:val="1"/>
    <w:rsid w:val="00A74113"/>
    <w:pPr>
      <w:numPr>
        <w:ilvl w:val="2"/>
        <w:numId w:val="2"/>
      </w:numPr>
      <w:spacing w:before="120"/>
      <w:jc w:val="both"/>
    </w:pPr>
    <w:rPr>
      <w:rFonts w:cs="Arial"/>
    </w:rPr>
  </w:style>
  <w:style w:type="paragraph" w:styleId="List">
    <w:name w:val="List"/>
    <w:basedOn w:val="Normal"/>
    <w:uiPriority w:val="99"/>
    <w:semiHidden/>
    <w:rsid w:val="00715F98"/>
    <w:pPr>
      <w:ind w:left="283" w:hanging="283"/>
      <w:contextualSpacing/>
    </w:pPr>
  </w:style>
  <w:style w:type="character" w:styleId="PageNumber">
    <w:name w:val="page number"/>
    <w:basedOn w:val="DefaultParagraphFont"/>
    <w:uiPriority w:val="99"/>
    <w:semiHidden/>
    <w:unhideWhenUsed/>
    <w:rsid w:val="00FD526B"/>
  </w:style>
  <w:style w:type="character" w:styleId="IntenseEmphasis">
    <w:name w:val="Intense Emphasis"/>
    <w:basedOn w:val="DefaultParagraphFont"/>
    <w:uiPriority w:val="21"/>
    <w:qFormat/>
    <w:rsid w:val="00C85506"/>
    <w:rPr>
      <w:i/>
      <w:iCs/>
      <w:color w:val="009933"/>
    </w:rPr>
  </w:style>
  <w:style w:type="character" w:styleId="IntenseReference">
    <w:name w:val="Intense Reference"/>
    <w:basedOn w:val="DefaultParagraphFont"/>
    <w:uiPriority w:val="32"/>
    <w:qFormat/>
    <w:rsid w:val="00C85506"/>
    <w:rPr>
      <w:b/>
      <w:bCs/>
      <w:smallCaps/>
      <w:color w:val="009933"/>
      <w:spacing w:val="5"/>
    </w:rPr>
  </w:style>
  <w:style w:type="paragraph" w:styleId="IntenseQuote">
    <w:name w:val="Intense Quote"/>
    <w:basedOn w:val="Normal"/>
    <w:next w:val="Normal"/>
    <w:link w:val="IntenseQuoteChar"/>
    <w:autoRedefine/>
    <w:uiPriority w:val="30"/>
    <w:rsid w:val="00C85506"/>
    <w:pPr>
      <w:spacing w:before="360" w:after="360"/>
      <w:ind w:left="864" w:right="864"/>
      <w:jc w:val="center"/>
    </w:pPr>
    <w:rPr>
      <w:i/>
      <w:iCs/>
      <w:color w:val="009933"/>
    </w:rPr>
  </w:style>
  <w:style w:type="character" w:customStyle="1" w:styleId="IntenseQuoteChar">
    <w:name w:val="Intense Quote Char"/>
    <w:basedOn w:val="DefaultParagraphFont"/>
    <w:link w:val="IntenseQuote"/>
    <w:uiPriority w:val="30"/>
    <w:rsid w:val="00C85506"/>
    <w:rPr>
      <w:i/>
      <w:iCs/>
      <w:color w:val="009933"/>
    </w:rPr>
  </w:style>
  <w:style w:type="character" w:styleId="CommentReference">
    <w:name w:val="annotation reference"/>
    <w:basedOn w:val="DefaultParagraphFont"/>
    <w:uiPriority w:val="99"/>
    <w:unhideWhenUsed/>
    <w:rsid w:val="008A1501"/>
    <w:rPr>
      <w:sz w:val="16"/>
      <w:szCs w:val="16"/>
    </w:rPr>
  </w:style>
  <w:style w:type="paragraph" w:styleId="CommentText">
    <w:name w:val="annotation text"/>
    <w:basedOn w:val="Normal"/>
    <w:link w:val="CommentTextChar"/>
    <w:uiPriority w:val="99"/>
    <w:unhideWhenUsed/>
    <w:rsid w:val="008A1501"/>
    <w:rPr>
      <w:sz w:val="20"/>
      <w:szCs w:val="20"/>
    </w:rPr>
  </w:style>
  <w:style w:type="character" w:customStyle="1" w:styleId="CommentTextChar">
    <w:name w:val="Comment Text Char"/>
    <w:basedOn w:val="DefaultParagraphFont"/>
    <w:link w:val="CommentText"/>
    <w:uiPriority w:val="99"/>
    <w:rsid w:val="008A1501"/>
    <w:rPr>
      <w:sz w:val="20"/>
      <w:szCs w:val="20"/>
    </w:rPr>
  </w:style>
  <w:style w:type="paragraph" w:styleId="CommentSubject">
    <w:name w:val="annotation subject"/>
    <w:basedOn w:val="CommentText"/>
    <w:next w:val="CommentText"/>
    <w:link w:val="CommentSubjectChar"/>
    <w:uiPriority w:val="99"/>
    <w:semiHidden/>
    <w:unhideWhenUsed/>
    <w:rsid w:val="008A1501"/>
    <w:rPr>
      <w:b/>
      <w:bCs/>
    </w:rPr>
  </w:style>
  <w:style w:type="character" w:customStyle="1" w:styleId="CommentSubjectChar">
    <w:name w:val="Comment Subject Char"/>
    <w:basedOn w:val="CommentTextChar"/>
    <w:link w:val="CommentSubject"/>
    <w:uiPriority w:val="99"/>
    <w:semiHidden/>
    <w:rsid w:val="008A1501"/>
    <w:rPr>
      <w:b/>
      <w:bCs/>
      <w:sz w:val="20"/>
      <w:szCs w:val="20"/>
    </w:rPr>
  </w:style>
  <w:style w:type="character" w:customStyle="1" w:styleId="A8">
    <w:name w:val="A8"/>
    <w:uiPriority w:val="99"/>
    <w:rsid w:val="00567F24"/>
    <w:rPr>
      <w:rFonts w:cs="Myriad Pro"/>
      <w:color w:val="221E1F"/>
      <w:sz w:val="20"/>
      <w:szCs w:val="20"/>
    </w:rPr>
  </w:style>
  <w:style w:type="character" w:customStyle="1" w:styleId="A3">
    <w:name w:val="A3"/>
    <w:uiPriority w:val="99"/>
    <w:rsid w:val="00ED40C5"/>
    <w:rPr>
      <w:rFonts w:cs="Myriad Pro"/>
      <w:color w:val="FFFFFF"/>
      <w:sz w:val="20"/>
      <w:szCs w:val="20"/>
    </w:rPr>
  </w:style>
  <w:style w:type="character" w:customStyle="1" w:styleId="breadcrumbpanediv1">
    <w:name w:val="breadcrumbpanediv1"/>
    <w:basedOn w:val="DefaultParagraphFont"/>
    <w:rsid w:val="004E2F63"/>
  </w:style>
  <w:style w:type="character" w:styleId="Strong">
    <w:name w:val="Strong"/>
    <w:basedOn w:val="DefaultParagraphFont"/>
    <w:uiPriority w:val="22"/>
    <w:qFormat/>
    <w:rsid w:val="008D03AD"/>
    <w:rPr>
      <w:b/>
      <w:bCs/>
    </w:rPr>
  </w:style>
  <w:style w:type="paragraph" w:customStyle="1" w:styleId="Normal1">
    <w:name w:val="Normal1"/>
    <w:rsid w:val="0055324F"/>
    <w:pPr>
      <w:spacing w:before="0" w:line="276" w:lineRule="auto"/>
    </w:pPr>
    <w:rPr>
      <w:rFonts w:ascii="Arial" w:eastAsia="Arial" w:hAnsi="Arial" w:cs="Arial"/>
      <w:color w:val="auto"/>
      <w:sz w:val="22"/>
      <w:szCs w:val="22"/>
      <w:lang w:val="en"/>
    </w:rPr>
  </w:style>
  <w:style w:type="paragraph" w:customStyle="1" w:styleId="COPY">
    <w:name w:val="COPY"/>
    <w:basedOn w:val="Normal"/>
    <w:link w:val="COPYChar"/>
    <w:qFormat/>
    <w:rsid w:val="009A463B"/>
    <w:pPr>
      <w:tabs>
        <w:tab w:val="left" w:pos="7935"/>
      </w:tabs>
      <w:spacing w:before="0"/>
    </w:pPr>
    <w:rPr>
      <w:rFonts w:ascii="Calibri" w:eastAsia="Times" w:hAnsi="Calibri" w:cs="Tahoma"/>
      <w:color w:val="auto"/>
      <w:sz w:val="22"/>
      <w:szCs w:val="20"/>
      <w:lang w:val="en-US"/>
    </w:rPr>
  </w:style>
  <w:style w:type="character" w:customStyle="1" w:styleId="COPYChar">
    <w:name w:val="COPY Char"/>
    <w:basedOn w:val="DefaultParagraphFont"/>
    <w:link w:val="COPY"/>
    <w:rsid w:val="009A463B"/>
    <w:rPr>
      <w:rFonts w:ascii="Calibri" w:eastAsia="Times" w:hAnsi="Calibri" w:cs="Tahoma"/>
      <w:color w:val="auto"/>
      <w:sz w:val="22"/>
      <w:szCs w:val="20"/>
      <w:lang w:val="en-US"/>
    </w:rPr>
  </w:style>
  <w:style w:type="character" w:customStyle="1" w:styleId="apple-converted-space">
    <w:name w:val="apple-converted-space"/>
    <w:basedOn w:val="DefaultParagraphFont"/>
    <w:rsid w:val="00D10F1F"/>
  </w:style>
  <w:style w:type="paragraph" w:styleId="NormalWeb">
    <w:name w:val="Normal (Web)"/>
    <w:basedOn w:val="Normal"/>
    <w:uiPriority w:val="99"/>
    <w:semiHidden/>
    <w:unhideWhenUsed/>
    <w:rsid w:val="00D53E65"/>
    <w:pPr>
      <w:spacing w:before="100" w:beforeAutospacing="1" w:after="100" w:afterAutospacing="1"/>
    </w:pPr>
    <w:rPr>
      <w:rFonts w:ascii="Times New Roman" w:eastAsia="Times New Roman" w:hAnsi="Times New Roman"/>
      <w:color w:val="au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6807">
      <w:bodyDiv w:val="1"/>
      <w:marLeft w:val="0"/>
      <w:marRight w:val="0"/>
      <w:marTop w:val="0"/>
      <w:marBottom w:val="0"/>
      <w:divBdr>
        <w:top w:val="none" w:sz="0" w:space="0" w:color="auto"/>
        <w:left w:val="none" w:sz="0" w:space="0" w:color="auto"/>
        <w:bottom w:val="none" w:sz="0" w:space="0" w:color="auto"/>
        <w:right w:val="none" w:sz="0" w:space="0" w:color="auto"/>
      </w:divBdr>
    </w:div>
    <w:div w:id="63963358">
      <w:bodyDiv w:val="1"/>
      <w:marLeft w:val="0"/>
      <w:marRight w:val="0"/>
      <w:marTop w:val="0"/>
      <w:marBottom w:val="0"/>
      <w:divBdr>
        <w:top w:val="none" w:sz="0" w:space="0" w:color="auto"/>
        <w:left w:val="none" w:sz="0" w:space="0" w:color="auto"/>
        <w:bottom w:val="none" w:sz="0" w:space="0" w:color="auto"/>
        <w:right w:val="none" w:sz="0" w:space="0" w:color="auto"/>
      </w:divBdr>
    </w:div>
    <w:div w:id="163589779">
      <w:bodyDiv w:val="1"/>
      <w:marLeft w:val="0"/>
      <w:marRight w:val="0"/>
      <w:marTop w:val="0"/>
      <w:marBottom w:val="0"/>
      <w:divBdr>
        <w:top w:val="none" w:sz="0" w:space="0" w:color="auto"/>
        <w:left w:val="none" w:sz="0" w:space="0" w:color="auto"/>
        <w:bottom w:val="none" w:sz="0" w:space="0" w:color="auto"/>
        <w:right w:val="none" w:sz="0" w:space="0" w:color="auto"/>
      </w:divBdr>
    </w:div>
    <w:div w:id="350109807">
      <w:bodyDiv w:val="1"/>
      <w:marLeft w:val="0"/>
      <w:marRight w:val="0"/>
      <w:marTop w:val="0"/>
      <w:marBottom w:val="0"/>
      <w:divBdr>
        <w:top w:val="none" w:sz="0" w:space="0" w:color="auto"/>
        <w:left w:val="none" w:sz="0" w:space="0" w:color="auto"/>
        <w:bottom w:val="none" w:sz="0" w:space="0" w:color="auto"/>
        <w:right w:val="none" w:sz="0" w:space="0" w:color="auto"/>
      </w:divBdr>
    </w:div>
    <w:div w:id="374352080">
      <w:bodyDiv w:val="1"/>
      <w:marLeft w:val="0"/>
      <w:marRight w:val="0"/>
      <w:marTop w:val="0"/>
      <w:marBottom w:val="0"/>
      <w:divBdr>
        <w:top w:val="none" w:sz="0" w:space="0" w:color="auto"/>
        <w:left w:val="none" w:sz="0" w:space="0" w:color="auto"/>
        <w:bottom w:val="none" w:sz="0" w:space="0" w:color="auto"/>
        <w:right w:val="none" w:sz="0" w:space="0" w:color="auto"/>
      </w:divBdr>
    </w:div>
    <w:div w:id="569115163">
      <w:bodyDiv w:val="1"/>
      <w:marLeft w:val="0"/>
      <w:marRight w:val="0"/>
      <w:marTop w:val="0"/>
      <w:marBottom w:val="0"/>
      <w:divBdr>
        <w:top w:val="none" w:sz="0" w:space="0" w:color="auto"/>
        <w:left w:val="none" w:sz="0" w:space="0" w:color="auto"/>
        <w:bottom w:val="none" w:sz="0" w:space="0" w:color="auto"/>
        <w:right w:val="none" w:sz="0" w:space="0" w:color="auto"/>
      </w:divBdr>
    </w:div>
    <w:div w:id="698238443">
      <w:bodyDiv w:val="1"/>
      <w:marLeft w:val="0"/>
      <w:marRight w:val="0"/>
      <w:marTop w:val="0"/>
      <w:marBottom w:val="0"/>
      <w:divBdr>
        <w:top w:val="none" w:sz="0" w:space="0" w:color="auto"/>
        <w:left w:val="none" w:sz="0" w:space="0" w:color="auto"/>
        <w:bottom w:val="none" w:sz="0" w:space="0" w:color="auto"/>
        <w:right w:val="none" w:sz="0" w:space="0" w:color="auto"/>
      </w:divBdr>
    </w:div>
    <w:div w:id="820074704">
      <w:bodyDiv w:val="1"/>
      <w:marLeft w:val="0"/>
      <w:marRight w:val="0"/>
      <w:marTop w:val="0"/>
      <w:marBottom w:val="0"/>
      <w:divBdr>
        <w:top w:val="none" w:sz="0" w:space="0" w:color="auto"/>
        <w:left w:val="none" w:sz="0" w:space="0" w:color="auto"/>
        <w:bottom w:val="none" w:sz="0" w:space="0" w:color="auto"/>
        <w:right w:val="none" w:sz="0" w:space="0" w:color="auto"/>
      </w:divBdr>
    </w:div>
    <w:div w:id="1146893275">
      <w:bodyDiv w:val="1"/>
      <w:marLeft w:val="0"/>
      <w:marRight w:val="0"/>
      <w:marTop w:val="0"/>
      <w:marBottom w:val="0"/>
      <w:divBdr>
        <w:top w:val="none" w:sz="0" w:space="0" w:color="auto"/>
        <w:left w:val="none" w:sz="0" w:space="0" w:color="auto"/>
        <w:bottom w:val="none" w:sz="0" w:space="0" w:color="auto"/>
        <w:right w:val="none" w:sz="0" w:space="0" w:color="auto"/>
      </w:divBdr>
    </w:div>
    <w:div w:id="1189223811">
      <w:bodyDiv w:val="1"/>
      <w:marLeft w:val="0"/>
      <w:marRight w:val="0"/>
      <w:marTop w:val="0"/>
      <w:marBottom w:val="0"/>
      <w:divBdr>
        <w:top w:val="none" w:sz="0" w:space="0" w:color="auto"/>
        <w:left w:val="none" w:sz="0" w:space="0" w:color="auto"/>
        <w:bottom w:val="none" w:sz="0" w:space="0" w:color="auto"/>
        <w:right w:val="none" w:sz="0" w:space="0" w:color="auto"/>
      </w:divBdr>
    </w:div>
    <w:div w:id="1204630556">
      <w:bodyDiv w:val="1"/>
      <w:marLeft w:val="0"/>
      <w:marRight w:val="0"/>
      <w:marTop w:val="0"/>
      <w:marBottom w:val="0"/>
      <w:divBdr>
        <w:top w:val="none" w:sz="0" w:space="0" w:color="auto"/>
        <w:left w:val="none" w:sz="0" w:space="0" w:color="auto"/>
        <w:bottom w:val="none" w:sz="0" w:space="0" w:color="auto"/>
        <w:right w:val="none" w:sz="0" w:space="0" w:color="auto"/>
      </w:divBdr>
    </w:div>
    <w:div w:id="1220291310">
      <w:bodyDiv w:val="1"/>
      <w:marLeft w:val="0"/>
      <w:marRight w:val="0"/>
      <w:marTop w:val="0"/>
      <w:marBottom w:val="0"/>
      <w:divBdr>
        <w:top w:val="none" w:sz="0" w:space="0" w:color="auto"/>
        <w:left w:val="none" w:sz="0" w:space="0" w:color="auto"/>
        <w:bottom w:val="none" w:sz="0" w:space="0" w:color="auto"/>
        <w:right w:val="none" w:sz="0" w:space="0" w:color="auto"/>
      </w:divBdr>
    </w:div>
    <w:div w:id="1247692397">
      <w:bodyDiv w:val="1"/>
      <w:marLeft w:val="0"/>
      <w:marRight w:val="0"/>
      <w:marTop w:val="0"/>
      <w:marBottom w:val="0"/>
      <w:divBdr>
        <w:top w:val="none" w:sz="0" w:space="0" w:color="auto"/>
        <w:left w:val="none" w:sz="0" w:space="0" w:color="auto"/>
        <w:bottom w:val="none" w:sz="0" w:space="0" w:color="auto"/>
        <w:right w:val="none" w:sz="0" w:space="0" w:color="auto"/>
      </w:divBdr>
    </w:div>
    <w:div w:id="1262497065">
      <w:bodyDiv w:val="1"/>
      <w:marLeft w:val="0"/>
      <w:marRight w:val="0"/>
      <w:marTop w:val="0"/>
      <w:marBottom w:val="0"/>
      <w:divBdr>
        <w:top w:val="none" w:sz="0" w:space="0" w:color="auto"/>
        <w:left w:val="none" w:sz="0" w:space="0" w:color="auto"/>
        <w:bottom w:val="none" w:sz="0" w:space="0" w:color="auto"/>
        <w:right w:val="none" w:sz="0" w:space="0" w:color="auto"/>
      </w:divBdr>
    </w:div>
    <w:div w:id="1328630027">
      <w:bodyDiv w:val="1"/>
      <w:marLeft w:val="0"/>
      <w:marRight w:val="0"/>
      <w:marTop w:val="0"/>
      <w:marBottom w:val="0"/>
      <w:divBdr>
        <w:top w:val="none" w:sz="0" w:space="0" w:color="auto"/>
        <w:left w:val="none" w:sz="0" w:space="0" w:color="auto"/>
        <w:bottom w:val="none" w:sz="0" w:space="0" w:color="auto"/>
        <w:right w:val="none" w:sz="0" w:space="0" w:color="auto"/>
      </w:divBdr>
    </w:div>
    <w:div w:id="1428043729">
      <w:bodyDiv w:val="1"/>
      <w:marLeft w:val="0"/>
      <w:marRight w:val="0"/>
      <w:marTop w:val="0"/>
      <w:marBottom w:val="0"/>
      <w:divBdr>
        <w:top w:val="none" w:sz="0" w:space="0" w:color="auto"/>
        <w:left w:val="none" w:sz="0" w:space="0" w:color="auto"/>
        <w:bottom w:val="none" w:sz="0" w:space="0" w:color="auto"/>
        <w:right w:val="none" w:sz="0" w:space="0" w:color="auto"/>
      </w:divBdr>
    </w:div>
    <w:div w:id="1484809150">
      <w:bodyDiv w:val="1"/>
      <w:marLeft w:val="0"/>
      <w:marRight w:val="0"/>
      <w:marTop w:val="0"/>
      <w:marBottom w:val="0"/>
      <w:divBdr>
        <w:top w:val="none" w:sz="0" w:space="0" w:color="auto"/>
        <w:left w:val="none" w:sz="0" w:space="0" w:color="auto"/>
        <w:bottom w:val="none" w:sz="0" w:space="0" w:color="auto"/>
        <w:right w:val="none" w:sz="0" w:space="0" w:color="auto"/>
      </w:divBdr>
    </w:div>
    <w:div w:id="1528982325">
      <w:bodyDiv w:val="1"/>
      <w:marLeft w:val="0"/>
      <w:marRight w:val="0"/>
      <w:marTop w:val="0"/>
      <w:marBottom w:val="0"/>
      <w:divBdr>
        <w:top w:val="none" w:sz="0" w:space="0" w:color="auto"/>
        <w:left w:val="none" w:sz="0" w:space="0" w:color="auto"/>
        <w:bottom w:val="none" w:sz="0" w:space="0" w:color="auto"/>
        <w:right w:val="none" w:sz="0" w:space="0" w:color="auto"/>
      </w:divBdr>
    </w:div>
    <w:div w:id="1561357296">
      <w:bodyDiv w:val="1"/>
      <w:marLeft w:val="0"/>
      <w:marRight w:val="0"/>
      <w:marTop w:val="0"/>
      <w:marBottom w:val="0"/>
      <w:divBdr>
        <w:top w:val="none" w:sz="0" w:space="0" w:color="auto"/>
        <w:left w:val="none" w:sz="0" w:space="0" w:color="auto"/>
        <w:bottom w:val="none" w:sz="0" w:space="0" w:color="auto"/>
        <w:right w:val="none" w:sz="0" w:space="0" w:color="auto"/>
      </w:divBdr>
    </w:div>
    <w:div w:id="1577129003">
      <w:bodyDiv w:val="1"/>
      <w:marLeft w:val="0"/>
      <w:marRight w:val="0"/>
      <w:marTop w:val="0"/>
      <w:marBottom w:val="0"/>
      <w:divBdr>
        <w:top w:val="none" w:sz="0" w:space="0" w:color="auto"/>
        <w:left w:val="none" w:sz="0" w:space="0" w:color="auto"/>
        <w:bottom w:val="none" w:sz="0" w:space="0" w:color="auto"/>
        <w:right w:val="none" w:sz="0" w:space="0" w:color="auto"/>
      </w:divBdr>
    </w:div>
    <w:div w:id="1842037916">
      <w:bodyDiv w:val="1"/>
      <w:marLeft w:val="0"/>
      <w:marRight w:val="0"/>
      <w:marTop w:val="0"/>
      <w:marBottom w:val="0"/>
      <w:divBdr>
        <w:top w:val="none" w:sz="0" w:space="0" w:color="auto"/>
        <w:left w:val="none" w:sz="0" w:space="0" w:color="auto"/>
        <w:bottom w:val="none" w:sz="0" w:space="0" w:color="auto"/>
        <w:right w:val="none" w:sz="0" w:space="0" w:color="auto"/>
      </w:divBdr>
    </w:div>
    <w:div w:id="1878546917">
      <w:bodyDiv w:val="1"/>
      <w:marLeft w:val="0"/>
      <w:marRight w:val="0"/>
      <w:marTop w:val="0"/>
      <w:marBottom w:val="0"/>
      <w:divBdr>
        <w:top w:val="none" w:sz="0" w:space="0" w:color="auto"/>
        <w:left w:val="none" w:sz="0" w:space="0" w:color="auto"/>
        <w:bottom w:val="none" w:sz="0" w:space="0" w:color="auto"/>
        <w:right w:val="none" w:sz="0" w:space="0" w:color="auto"/>
      </w:divBdr>
    </w:div>
    <w:div w:id="1901087093">
      <w:bodyDiv w:val="1"/>
      <w:marLeft w:val="0"/>
      <w:marRight w:val="0"/>
      <w:marTop w:val="0"/>
      <w:marBottom w:val="0"/>
      <w:divBdr>
        <w:top w:val="none" w:sz="0" w:space="0" w:color="auto"/>
        <w:left w:val="none" w:sz="0" w:space="0" w:color="auto"/>
        <w:bottom w:val="none" w:sz="0" w:space="0" w:color="auto"/>
        <w:right w:val="none" w:sz="0" w:space="0" w:color="auto"/>
      </w:divBdr>
    </w:div>
    <w:div w:id="1925412893">
      <w:bodyDiv w:val="1"/>
      <w:marLeft w:val="0"/>
      <w:marRight w:val="0"/>
      <w:marTop w:val="0"/>
      <w:marBottom w:val="0"/>
      <w:divBdr>
        <w:top w:val="none" w:sz="0" w:space="0" w:color="auto"/>
        <w:left w:val="none" w:sz="0" w:space="0" w:color="auto"/>
        <w:bottom w:val="none" w:sz="0" w:space="0" w:color="auto"/>
        <w:right w:val="none" w:sz="0" w:space="0" w:color="auto"/>
      </w:divBdr>
    </w:div>
    <w:div w:id="1976332689">
      <w:bodyDiv w:val="1"/>
      <w:marLeft w:val="0"/>
      <w:marRight w:val="0"/>
      <w:marTop w:val="0"/>
      <w:marBottom w:val="0"/>
      <w:divBdr>
        <w:top w:val="none" w:sz="0" w:space="0" w:color="auto"/>
        <w:left w:val="none" w:sz="0" w:space="0" w:color="auto"/>
        <w:bottom w:val="none" w:sz="0" w:space="0" w:color="auto"/>
        <w:right w:val="none" w:sz="0" w:space="0" w:color="auto"/>
      </w:divBdr>
    </w:div>
    <w:div w:id="1983533836">
      <w:bodyDiv w:val="1"/>
      <w:marLeft w:val="0"/>
      <w:marRight w:val="0"/>
      <w:marTop w:val="0"/>
      <w:marBottom w:val="0"/>
      <w:divBdr>
        <w:top w:val="none" w:sz="0" w:space="0" w:color="auto"/>
        <w:left w:val="none" w:sz="0" w:space="0" w:color="auto"/>
        <w:bottom w:val="none" w:sz="0" w:space="0" w:color="auto"/>
        <w:right w:val="none" w:sz="0" w:space="0" w:color="auto"/>
      </w:divBdr>
    </w:div>
    <w:div w:id="201387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Rockfon_A4_general_template">
  <a:themeElements>
    <a:clrScheme name="Rockfon">
      <a:dk1>
        <a:srgbClr val="000000"/>
      </a:dk1>
      <a:lt1>
        <a:srgbClr val="FFFFFF"/>
      </a:lt1>
      <a:dk2>
        <a:srgbClr val="636669"/>
      </a:dk2>
      <a:lt2>
        <a:srgbClr val="D1D3D4"/>
      </a:lt2>
      <a:accent1>
        <a:srgbClr val="006491"/>
      </a:accent1>
      <a:accent2>
        <a:srgbClr val="0097A9"/>
      </a:accent2>
      <a:accent3>
        <a:srgbClr val="939300"/>
      </a:accent3>
      <a:accent4>
        <a:srgbClr val="A76389"/>
      </a:accent4>
      <a:accent5>
        <a:srgbClr val="D20014"/>
      </a:accent5>
      <a:accent6>
        <a:srgbClr val="FFFFFF"/>
      </a:accent6>
      <a:hlink>
        <a:srgbClr val="000000"/>
      </a:hlink>
      <a:folHlink>
        <a:srgbClr val="636669"/>
      </a:folHlink>
    </a:clrScheme>
    <a:fontScheme name="H+K">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defRPr dirty="0" err="1" smtClean="0"/>
        </a:defPPr>
      </a:lstStyle>
    </a:txDef>
  </a:objectDefaults>
  <a:extraClrSchemeLst/>
  <a:extLst>
    <a:ext uri="{05A4C25C-085E-4340-85A3-A5531E510DB2}">
      <thm15:themeFamily xmlns:thm15="http://schemas.microsoft.com/office/thememl/2012/main" name="Rockfon_A4_general_template" id="{21A5C907-2461-4348-B070-D078F0FBE122}" vid="{E25F4D27-DEF3-3648-AC4F-91F4F17C572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1E93C99-13B9-934D-AF41-78069C6D4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913</Words>
  <Characters>5208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Rockwool_template</vt:lpstr>
    </vt:vector>
  </TitlesOfParts>
  <Company>ROCKWOOL Group</Company>
  <LinksUpToDate>false</LinksUpToDate>
  <CharactersWithSpaces>6109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Rockwool_template</dc:title>
  <dc:creator>Heather West</dc:creator>
  <cp:lastModifiedBy>Heather West</cp:lastModifiedBy>
  <cp:revision>5</cp:revision>
  <cp:lastPrinted>2018-08-16T23:36:00Z</cp:lastPrinted>
  <dcterms:created xsi:type="dcterms:W3CDTF">2018-10-08T02:51:00Z</dcterms:created>
  <dcterms:modified xsi:type="dcterms:W3CDTF">2018-10-09T03:17:00Z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vt:lpwstr>16 May 2016</vt:lpwstr>
  </property>
</Properties>
</file>