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83B5" w14:textId="78B7D98C" w:rsidR="000955BD" w:rsidRPr="0036369D" w:rsidRDefault="00C6046E" w:rsidP="00BB3863">
      <w:pPr>
        <w:spacing w:before="0"/>
        <w:ind w:right="8"/>
        <w:contextualSpacing/>
        <w:rPr>
          <w:rFonts w:ascii="Arial" w:hAnsi="Arial" w:cs="Arial"/>
          <w:i/>
          <w:sz w:val="18"/>
          <w:szCs w:val="18"/>
        </w:rPr>
      </w:pPr>
      <w:r w:rsidRPr="0036369D">
        <w:rPr>
          <w:rFonts w:ascii="Arial" w:hAnsi="Arial" w:cs="Arial"/>
          <w:i/>
          <w:sz w:val="18"/>
          <w:szCs w:val="18"/>
        </w:rPr>
        <w:t>Media</w:t>
      </w:r>
      <w:r w:rsidR="005814DB" w:rsidRPr="0036369D">
        <w:rPr>
          <w:rFonts w:ascii="Arial" w:hAnsi="Arial" w:cs="Arial"/>
          <w:i/>
          <w:sz w:val="18"/>
          <w:szCs w:val="18"/>
        </w:rPr>
        <w:t xml:space="preserve"> </w:t>
      </w:r>
      <w:r w:rsidRPr="0036369D">
        <w:rPr>
          <w:rFonts w:ascii="Arial" w:hAnsi="Arial" w:cs="Arial"/>
          <w:i/>
          <w:sz w:val="18"/>
          <w:szCs w:val="18"/>
        </w:rPr>
        <w:t>contact:</w:t>
      </w:r>
    </w:p>
    <w:p w14:paraId="095ACF16" w14:textId="10D6A1AE" w:rsidR="00C6046E" w:rsidRPr="0036369D" w:rsidRDefault="00C6046E" w:rsidP="00BB3863">
      <w:pPr>
        <w:spacing w:before="0"/>
        <w:ind w:right="8"/>
        <w:contextualSpacing/>
        <w:rPr>
          <w:rFonts w:ascii="Arial" w:hAnsi="Arial" w:cs="Arial"/>
          <w:i/>
          <w:sz w:val="18"/>
          <w:szCs w:val="18"/>
        </w:rPr>
      </w:pPr>
      <w:r w:rsidRPr="0036369D">
        <w:rPr>
          <w:rFonts w:ascii="Arial" w:hAnsi="Arial" w:cs="Arial"/>
          <w:i/>
          <w:sz w:val="18"/>
          <w:szCs w:val="18"/>
        </w:rPr>
        <w:t>Heather</w:t>
      </w:r>
      <w:r w:rsidR="005814DB" w:rsidRPr="0036369D">
        <w:rPr>
          <w:rFonts w:ascii="Arial" w:hAnsi="Arial" w:cs="Arial"/>
          <w:i/>
          <w:sz w:val="18"/>
          <w:szCs w:val="18"/>
        </w:rPr>
        <w:t xml:space="preserve"> </w:t>
      </w:r>
      <w:r w:rsidRPr="0036369D">
        <w:rPr>
          <w:rFonts w:ascii="Arial" w:hAnsi="Arial" w:cs="Arial"/>
          <w:i/>
          <w:sz w:val="18"/>
          <w:szCs w:val="18"/>
        </w:rPr>
        <w:t>West,</w:t>
      </w:r>
      <w:r w:rsidR="005814DB" w:rsidRPr="0036369D">
        <w:rPr>
          <w:rFonts w:ascii="Arial" w:hAnsi="Arial" w:cs="Arial"/>
          <w:i/>
          <w:sz w:val="18"/>
          <w:szCs w:val="18"/>
        </w:rPr>
        <w:t xml:space="preserve"> </w:t>
      </w:r>
      <w:r w:rsidRPr="0036369D">
        <w:rPr>
          <w:rFonts w:ascii="Arial" w:hAnsi="Arial" w:cs="Arial"/>
          <w:i/>
          <w:sz w:val="18"/>
          <w:szCs w:val="18"/>
        </w:rPr>
        <w:t>Heather</w:t>
      </w:r>
      <w:r w:rsidR="005814DB" w:rsidRPr="0036369D">
        <w:rPr>
          <w:rFonts w:ascii="Arial" w:hAnsi="Arial" w:cs="Arial"/>
          <w:i/>
          <w:sz w:val="18"/>
          <w:szCs w:val="18"/>
        </w:rPr>
        <w:t xml:space="preserve"> </w:t>
      </w:r>
      <w:r w:rsidRPr="0036369D">
        <w:rPr>
          <w:rFonts w:ascii="Arial" w:hAnsi="Arial" w:cs="Arial"/>
          <w:i/>
          <w:sz w:val="18"/>
          <w:szCs w:val="18"/>
        </w:rPr>
        <w:t>West</w:t>
      </w:r>
      <w:r w:rsidR="005814DB" w:rsidRPr="0036369D">
        <w:rPr>
          <w:rFonts w:ascii="Arial" w:hAnsi="Arial" w:cs="Arial"/>
          <w:i/>
          <w:sz w:val="18"/>
          <w:szCs w:val="18"/>
        </w:rPr>
        <w:t xml:space="preserve"> </w:t>
      </w:r>
      <w:r w:rsidRPr="0036369D">
        <w:rPr>
          <w:rFonts w:ascii="Arial" w:hAnsi="Arial" w:cs="Arial"/>
          <w:i/>
          <w:sz w:val="18"/>
          <w:szCs w:val="18"/>
        </w:rPr>
        <w:t>Public</w:t>
      </w:r>
      <w:r w:rsidR="005814DB" w:rsidRPr="0036369D">
        <w:rPr>
          <w:rFonts w:ascii="Arial" w:hAnsi="Arial" w:cs="Arial"/>
          <w:i/>
          <w:sz w:val="18"/>
          <w:szCs w:val="18"/>
        </w:rPr>
        <w:t xml:space="preserve"> </w:t>
      </w:r>
      <w:r w:rsidRPr="0036369D">
        <w:rPr>
          <w:rFonts w:ascii="Arial" w:hAnsi="Arial" w:cs="Arial"/>
          <w:i/>
          <w:sz w:val="18"/>
          <w:szCs w:val="18"/>
        </w:rPr>
        <w:t>Relations,</w:t>
      </w:r>
      <w:r w:rsidR="005814DB" w:rsidRPr="0036369D">
        <w:rPr>
          <w:rFonts w:ascii="Arial" w:hAnsi="Arial" w:cs="Arial"/>
          <w:i/>
          <w:sz w:val="18"/>
          <w:szCs w:val="18"/>
        </w:rPr>
        <w:t xml:space="preserve"> </w:t>
      </w:r>
      <w:r w:rsidRPr="0036369D">
        <w:rPr>
          <w:rFonts w:ascii="Arial" w:hAnsi="Arial" w:cs="Arial"/>
          <w:i/>
          <w:sz w:val="18"/>
          <w:szCs w:val="18"/>
        </w:rPr>
        <w:t>612-724-8760,</w:t>
      </w:r>
      <w:r w:rsidR="005814DB" w:rsidRPr="0036369D">
        <w:rPr>
          <w:rFonts w:ascii="Arial" w:hAnsi="Arial" w:cs="Arial"/>
          <w:i/>
          <w:sz w:val="18"/>
          <w:szCs w:val="18"/>
        </w:rPr>
        <w:t xml:space="preserve"> </w:t>
      </w:r>
      <w:r w:rsidRPr="0036369D">
        <w:rPr>
          <w:rFonts w:ascii="Arial" w:hAnsi="Arial" w:cs="Arial"/>
          <w:i/>
          <w:sz w:val="18"/>
          <w:szCs w:val="18"/>
        </w:rPr>
        <w:t>heather@heatherwestpr.com</w:t>
      </w:r>
    </w:p>
    <w:p w14:paraId="23BFB914" w14:textId="77777777" w:rsidR="003D4CA1" w:rsidRPr="0036369D" w:rsidRDefault="003D4CA1" w:rsidP="00BB3863">
      <w:pPr>
        <w:pStyle w:val="Heading1"/>
        <w:spacing w:before="0"/>
        <w:ind w:right="8"/>
        <w:contextualSpacing/>
        <w:rPr>
          <w:rFonts w:ascii="Arial" w:hAnsi="Arial" w:cs="Arial"/>
          <w:sz w:val="18"/>
          <w:szCs w:val="18"/>
        </w:rPr>
      </w:pPr>
    </w:p>
    <w:p w14:paraId="1B09873E" w14:textId="36F5F37E" w:rsidR="007E3DBF" w:rsidRDefault="007E3DBF" w:rsidP="00BB3863">
      <w:pPr>
        <w:pStyle w:val="Heading1"/>
        <w:spacing w:before="0"/>
        <w:ind w:right="8"/>
        <w:contextualSpacing/>
        <w:jc w:val="center"/>
        <w:rPr>
          <w:rFonts w:ascii="Arial" w:hAnsi="Arial" w:cs="Arial"/>
          <w:sz w:val="30"/>
          <w:szCs w:val="30"/>
        </w:rPr>
      </w:pPr>
      <w:r w:rsidRPr="007E3DBF">
        <w:rPr>
          <w:rFonts w:ascii="Arial" w:hAnsi="Arial" w:cs="Arial"/>
          <w:sz w:val="30"/>
          <w:szCs w:val="30"/>
        </w:rPr>
        <w:t>National Cowboy and Western Heritage Museum</w:t>
      </w:r>
      <w:r w:rsidR="00BB3863">
        <w:rPr>
          <w:rFonts w:ascii="Arial" w:hAnsi="Arial" w:cs="Arial"/>
          <w:sz w:val="30"/>
          <w:szCs w:val="30"/>
        </w:rPr>
        <w:t>’</w:t>
      </w:r>
      <w:r w:rsidRPr="007E3DBF">
        <w:rPr>
          <w:rFonts w:ascii="Arial" w:hAnsi="Arial" w:cs="Arial"/>
          <w:sz w:val="30"/>
          <w:szCs w:val="30"/>
        </w:rPr>
        <w:t>s</w:t>
      </w:r>
    </w:p>
    <w:p w14:paraId="52DA0286" w14:textId="34464ED4" w:rsidR="009D7981" w:rsidRDefault="007E3DBF" w:rsidP="00BB3863">
      <w:pPr>
        <w:pStyle w:val="Heading1"/>
        <w:spacing w:before="0"/>
        <w:ind w:right="8"/>
        <w:contextualSpacing/>
        <w:jc w:val="center"/>
        <w:rPr>
          <w:rFonts w:ascii="Arial" w:hAnsi="Arial" w:cs="Arial"/>
          <w:sz w:val="30"/>
          <w:szCs w:val="30"/>
        </w:rPr>
      </w:pPr>
      <w:r>
        <w:rPr>
          <w:rFonts w:ascii="Arial" w:hAnsi="Arial" w:cs="Arial"/>
          <w:sz w:val="30"/>
          <w:szCs w:val="30"/>
        </w:rPr>
        <w:t>new e</w:t>
      </w:r>
      <w:r w:rsidRPr="007E3DBF">
        <w:rPr>
          <w:rFonts w:ascii="Arial" w:hAnsi="Arial" w:cs="Arial"/>
          <w:sz w:val="30"/>
          <w:szCs w:val="30"/>
        </w:rPr>
        <w:t xml:space="preserve">vent </w:t>
      </w:r>
      <w:r>
        <w:rPr>
          <w:rFonts w:ascii="Arial" w:hAnsi="Arial" w:cs="Arial"/>
          <w:sz w:val="30"/>
          <w:szCs w:val="30"/>
        </w:rPr>
        <w:t>c</w:t>
      </w:r>
      <w:r w:rsidRPr="007E3DBF">
        <w:rPr>
          <w:rFonts w:ascii="Arial" w:hAnsi="Arial" w:cs="Arial"/>
          <w:sz w:val="30"/>
          <w:szCs w:val="30"/>
        </w:rPr>
        <w:t xml:space="preserve">enter features </w:t>
      </w:r>
      <w:r w:rsidR="00DD7089" w:rsidRPr="007E3DBF">
        <w:rPr>
          <w:rFonts w:ascii="Arial" w:hAnsi="Arial" w:cs="Arial"/>
          <w:sz w:val="30"/>
          <w:szCs w:val="30"/>
        </w:rPr>
        <w:t>Ro</w:t>
      </w:r>
      <w:r w:rsidR="00DD7089">
        <w:rPr>
          <w:rFonts w:ascii="Arial" w:hAnsi="Arial" w:cs="Arial"/>
          <w:sz w:val="30"/>
          <w:szCs w:val="30"/>
        </w:rPr>
        <w:t>ckfon</w:t>
      </w:r>
      <w:r w:rsidR="00BB3863">
        <w:rPr>
          <w:rFonts w:ascii="Arial" w:hAnsi="Arial" w:cs="Arial"/>
          <w:sz w:val="30"/>
          <w:szCs w:val="30"/>
        </w:rPr>
        <w:t>’</w:t>
      </w:r>
      <w:r w:rsidR="00DD7089">
        <w:rPr>
          <w:rFonts w:ascii="Arial" w:hAnsi="Arial" w:cs="Arial"/>
          <w:sz w:val="30"/>
          <w:szCs w:val="30"/>
        </w:rPr>
        <w:t xml:space="preserve">s </w:t>
      </w:r>
      <w:r w:rsidR="009D7981">
        <w:rPr>
          <w:rFonts w:ascii="Arial" w:hAnsi="Arial" w:cs="Arial"/>
          <w:sz w:val="30"/>
          <w:szCs w:val="30"/>
        </w:rPr>
        <w:t xml:space="preserve">metal </w:t>
      </w:r>
      <w:r w:rsidR="00DD7089">
        <w:rPr>
          <w:rFonts w:ascii="Arial" w:hAnsi="Arial" w:cs="Arial"/>
          <w:sz w:val="30"/>
          <w:szCs w:val="30"/>
        </w:rPr>
        <w:t>ceiling systems</w:t>
      </w:r>
    </w:p>
    <w:p w14:paraId="11BC8BDA" w14:textId="77777777" w:rsidR="00BB3863" w:rsidRDefault="00BB3863" w:rsidP="00BB3863">
      <w:pPr>
        <w:pStyle w:val="NormalWeb"/>
        <w:spacing w:before="0" w:beforeAutospacing="0" w:after="0" w:afterAutospacing="0"/>
        <w:contextualSpacing/>
        <w:rPr>
          <w:rFonts w:ascii="Arial" w:hAnsi="Arial" w:cs="Arial"/>
        </w:rPr>
      </w:pPr>
    </w:p>
    <w:p w14:paraId="430DCC38" w14:textId="23155FC0" w:rsidR="00BB3863" w:rsidRDefault="008D0DAF" w:rsidP="00BB3863">
      <w:pPr>
        <w:pStyle w:val="NormalWeb"/>
        <w:spacing w:before="0" w:beforeAutospacing="0" w:after="0" w:afterAutospacing="0"/>
        <w:contextualSpacing/>
        <w:rPr>
          <w:rFonts w:ascii="Arial" w:hAnsi="Arial" w:cs="Arial"/>
        </w:rPr>
      </w:pPr>
      <w:r w:rsidRPr="00BB3863">
        <w:rPr>
          <w:rFonts w:ascii="Arial" w:hAnsi="Arial" w:cs="Arial"/>
        </w:rPr>
        <w:t>Chicago</w:t>
      </w:r>
      <w:r w:rsidR="005814DB" w:rsidRPr="00BB3863">
        <w:rPr>
          <w:rFonts w:ascii="Arial" w:hAnsi="Arial" w:cs="Arial"/>
        </w:rPr>
        <w:t xml:space="preserve"> </w:t>
      </w:r>
      <w:r w:rsidRPr="00BB3863">
        <w:rPr>
          <w:rFonts w:ascii="Arial" w:hAnsi="Arial" w:cs="Arial"/>
        </w:rPr>
        <w:t>(</w:t>
      </w:r>
      <w:r w:rsidR="007E3DBF" w:rsidRPr="00BB3863">
        <w:rPr>
          <w:rFonts w:ascii="Arial" w:hAnsi="Arial" w:cs="Arial"/>
        </w:rPr>
        <w:t>Dec</w:t>
      </w:r>
      <w:r w:rsidR="00873A88" w:rsidRPr="00BB3863">
        <w:rPr>
          <w:rFonts w:ascii="Arial" w:hAnsi="Arial" w:cs="Arial"/>
        </w:rPr>
        <w:t>.</w:t>
      </w:r>
      <w:r w:rsidR="005814DB" w:rsidRPr="00BB3863">
        <w:rPr>
          <w:rFonts w:ascii="Arial" w:hAnsi="Arial" w:cs="Arial"/>
        </w:rPr>
        <w:t xml:space="preserve"> </w:t>
      </w:r>
      <w:r w:rsidR="00CD0B55" w:rsidRPr="00BB3863">
        <w:rPr>
          <w:rFonts w:ascii="Arial" w:hAnsi="Arial" w:cs="Arial"/>
        </w:rPr>
        <w:t>2020</w:t>
      </w:r>
      <w:r w:rsidRPr="00BB3863">
        <w:rPr>
          <w:rFonts w:ascii="Arial" w:hAnsi="Arial" w:cs="Arial"/>
        </w:rPr>
        <w:t>)</w:t>
      </w:r>
      <w:r w:rsidR="005814DB" w:rsidRPr="00BB3863">
        <w:rPr>
          <w:rFonts w:ascii="Arial" w:hAnsi="Arial" w:cs="Arial"/>
        </w:rPr>
        <w:t xml:space="preserve"> </w:t>
      </w:r>
      <w:r w:rsidRPr="00BB3863">
        <w:rPr>
          <w:rFonts w:ascii="Arial" w:hAnsi="Arial" w:cs="Arial"/>
        </w:rPr>
        <w:t>–</w:t>
      </w:r>
      <w:r w:rsidR="009D7981" w:rsidRPr="00BB3863">
        <w:rPr>
          <w:rFonts w:ascii="Arial" w:hAnsi="Arial" w:cs="Arial"/>
        </w:rPr>
        <w:t xml:space="preserve"> </w:t>
      </w:r>
      <w:r w:rsidR="00BB3863" w:rsidRPr="00BB3863">
        <w:rPr>
          <w:rFonts w:ascii="Arial" w:hAnsi="Arial" w:cs="Arial"/>
        </w:rPr>
        <w:t>Oklahoma City</w:t>
      </w:r>
      <w:r w:rsidR="00BB3863">
        <w:rPr>
          <w:rFonts w:ascii="Arial" w:hAnsi="Arial" w:cs="Arial"/>
        </w:rPr>
        <w:t>’</w:t>
      </w:r>
      <w:r w:rsidR="00BB3863" w:rsidRPr="00BB3863">
        <w:rPr>
          <w:rFonts w:ascii="Arial" w:hAnsi="Arial" w:cs="Arial"/>
        </w:rPr>
        <w:t xml:space="preserve">s National Cowboy &amp; Western Heritage Museum recently opened its new 100,000-square-foot outdoor educational expansion and Annie Oakley Society Event Center. The outdoor exhibit area is called </w:t>
      </w:r>
      <w:proofErr w:type="spellStart"/>
      <w:r w:rsidR="00BB3863" w:rsidRPr="00BB3863">
        <w:rPr>
          <w:rFonts w:ascii="Arial" w:hAnsi="Arial" w:cs="Arial"/>
        </w:rPr>
        <w:t>Liichokoshkomo</w:t>
      </w:r>
      <w:proofErr w:type="spellEnd"/>
      <w:r w:rsidR="00BB3863" w:rsidRPr="00BB3863">
        <w:rPr>
          <w:rFonts w:ascii="Arial" w:hAnsi="Arial" w:cs="Arial"/>
        </w:rPr>
        <w:t>´, pronounced Lee-</w:t>
      </w:r>
      <w:proofErr w:type="spellStart"/>
      <w:r w:rsidR="00BB3863" w:rsidRPr="00BB3863">
        <w:rPr>
          <w:rFonts w:ascii="Arial" w:hAnsi="Arial" w:cs="Arial"/>
        </w:rPr>
        <w:t>cho</w:t>
      </w:r>
      <w:proofErr w:type="spellEnd"/>
      <w:r w:rsidR="00BB3863" w:rsidRPr="00BB3863">
        <w:rPr>
          <w:rFonts w:ascii="Arial" w:hAnsi="Arial" w:cs="Arial"/>
        </w:rPr>
        <w:t>-</w:t>
      </w:r>
      <w:proofErr w:type="spellStart"/>
      <w:r w:rsidR="00BB3863" w:rsidRPr="00BB3863">
        <w:rPr>
          <w:rFonts w:ascii="Arial" w:hAnsi="Arial" w:cs="Arial"/>
        </w:rPr>
        <w:t>koshko</w:t>
      </w:r>
      <w:proofErr w:type="spellEnd"/>
      <w:r w:rsidR="00BB3863" w:rsidRPr="00BB3863">
        <w:rPr>
          <w:rFonts w:ascii="Arial" w:hAnsi="Arial" w:cs="Arial"/>
        </w:rPr>
        <w:t xml:space="preserve">-MO and named for a Chickasaw phrase for </w:t>
      </w:r>
      <w:r w:rsidR="00BB3863">
        <w:rPr>
          <w:rFonts w:ascii="Arial" w:hAnsi="Arial" w:cs="Arial"/>
        </w:rPr>
        <w:t>“</w:t>
      </w:r>
      <w:r w:rsidR="00BB3863" w:rsidRPr="00BB3863">
        <w:rPr>
          <w:rFonts w:ascii="Arial" w:hAnsi="Arial" w:cs="Arial"/>
        </w:rPr>
        <w:t>Let</w:t>
      </w:r>
      <w:r w:rsidR="00BB3863">
        <w:rPr>
          <w:rFonts w:ascii="Arial" w:hAnsi="Arial" w:cs="Arial"/>
        </w:rPr>
        <w:t>’</w:t>
      </w:r>
      <w:r w:rsidR="00BB3863" w:rsidRPr="00BB3863">
        <w:rPr>
          <w:rFonts w:ascii="Arial" w:hAnsi="Arial" w:cs="Arial"/>
        </w:rPr>
        <w:t>s play.</w:t>
      </w:r>
      <w:r w:rsidR="00BB3863">
        <w:rPr>
          <w:rFonts w:ascii="Arial" w:hAnsi="Arial" w:cs="Arial"/>
        </w:rPr>
        <w:t>”</w:t>
      </w:r>
    </w:p>
    <w:p w14:paraId="23F77D29" w14:textId="77777777" w:rsidR="00BB3863" w:rsidRDefault="00BB3863" w:rsidP="00BB3863">
      <w:pPr>
        <w:pStyle w:val="NormalWeb"/>
        <w:spacing w:before="0" w:beforeAutospacing="0" w:after="0" w:afterAutospacing="0"/>
        <w:contextualSpacing/>
        <w:rPr>
          <w:rFonts w:ascii="Arial" w:hAnsi="Arial" w:cs="Arial"/>
        </w:rPr>
      </w:pPr>
    </w:p>
    <w:p w14:paraId="71194240" w14:textId="2E7C1AFB" w:rsidR="00BB3863" w:rsidRDefault="00BB3863" w:rsidP="00BB3863">
      <w:pPr>
        <w:pStyle w:val="NormalWeb"/>
        <w:spacing w:before="0" w:beforeAutospacing="0" w:after="0" w:afterAutospacing="0"/>
        <w:contextualSpacing/>
        <w:rPr>
          <w:rFonts w:ascii="Arial" w:hAnsi="Arial" w:cs="Arial"/>
        </w:rPr>
      </w:pPr>
      <w:proofErr w:type="spellStart"/>
      <w:r w:rsidRPr="00BB3863">
        <w:rPr>
          <w:rFonts w:ascii="Arial" w:hAnsi="Arial" w:cs="Arial"/>
        </w:rPr>
        <w:t>Liichokoshkomo</w:t>
      </w:r>
      <w:proofErr w:type="spellEnd"/>
      <w:r w:rsidRPr="00BB3863">
        <w:rPr>
          <w:rFonts w:ascii="Arial" w:hAnsi="Arial" w:cs="Arial"/>
        </w:rPr>
        <w:t>´ and the event center culminate more than a decade of dedication by the Annie Oakley Society. Named for the 19th century sharpshooter and entertainer, Annie Oakley, the society</w:t>
      </w:r>
      <w:r>
        <w:rPr>
          <w:rFonts w:ascii="Arial" w:hAnsi="Arial" w:cs="Arial"/>
        </w:rPr>
        <w:t>’</w:t>
      </w:r>
      <w:r w:rsidRPr="00BB3863">
        <w:rPr>
          <w:rFonts w:ascii="Arial" w:hAnsi="Arial" w:cs="Arial"/>
        </w:rPr>
        <w:t>s members include women leaders and philanthropists. Its mission is to build and sustain world-class educational experiences for children and families to teach the rich history of the American West for generations to come.</w:t>
      </w:r>
    </w:p>
    <w:p w14:paraId="7AF5FBC9" w14:textId="77777777" w:rsidR="00BB3863" w:rsidRDefault="00BB3863" w:rsidP="00BB3863">
      <w:pPr>
        <w:pStyle w:val="NormalWeb"/>
        <w:spacing w:before="0" w:beforeAutospacing="0" w:after="0" w:afterAutospacing="0"/>
        <w:contextualSpacing/>
        <w:rPr>
          <w:rFonts w:ascii="Arial" w:hAnsi="Arial" w:cs="Arial"/>
        </w:rPr>
      </w:pPr>
    </w:p>
    <w:p w14:paraId="08F6579E" w14:textId="7ACCC998" w:rsidR="00BB3863" w:rsidRDefault="00BB3863" w:rsidP="00BB3863">
      <w:pPr>
        <w:pStyle w:val="NormalWeb"/>
        <w:spacing w:before="0" w:beforeAutospacing="0" w:after="0" w:afterAutospacing="0"/>
        <w:contextualSpacing/>
        <w:rPr>
          <w:rFonts w:ascii="Arial" w:hAnsi="Arial" w:cs="Arial"/>
        </w:rPr>
      </w:pPr>
      <w:r w:rsidRPr="00BB3863">
        <w:rPr>
          <w:rFonts w:ascii="Arial" w:hAnsi="Arial" w:cs="Arial"/>
        </w:rPr>
        <w:t xml:space="preserve">The </w:t>
      </w:r>
      <w:proofErr w:type="spellStart"/>
      <w:r w:rsidRPr="00BB3863">
        <w:rPr>
          <w:rFonts w:ascii="Arial" w:hAnsi="Arial" w:cs="Arial"/>
        </w:rPr>
        <w:t>Liichokoshkomo</w:t>
      </w:r>
      <w:proofErr w:type="spellEnd"/>
      <w:r w:rsidRPr="00BB3863">
        <w:rPr>
          <w:rFonts w:ascii="Arial" w:hAnsi="Arial" w:cs="Arial"/>
        </w:rPr>
        <w:t>´ addition includes an intertribal village representing seven tribes (Caddo, Chickasaw, Hopi, Kiowa, Navajo, Pawnee and Ancient Puebloan), a rail car and train depot, a trading post, pioneer wagon, playground, waterfall, sod house and more. Walking through the sod house doors, visitors enter the new Annie Oakley Society Event Center. As the museum</w:t>
      </w:r>
      <w:r>
        <w:rPr>
          <w:rFonts w:ascii="Arial" w:hAnsi="Arial" w:cs="Arial"/>
        </w:rPr>
        <w:t>’</w:t>
      </w:r>
      <w:r w:rsidRPr="00BB3863">
        <w:rPr>
          <w:rFonts w:ascii="Arial" w:hAnsi="Arial" w:cs="Arial"/>
        </w:rPr>
        <w:t>s newest indoor addition, the event center hosts activities and education, as well as corporate and private events for up to 250 people.</w:t>
      </w:r>
    </w:p>
    <w:p w14:paraId="2F41C6ED" w14:textId="77777777" w:rsidR="00BB3863" w:rsidRDefault="00BB3863" w:rsidP="00BB3863">
      <w:pPr>
        <w:pStyle w:val="NormalWeb"/>
        <w:spacing w:before="0" w:beforeAutospacing="0" w:after="0" w:afterAutospacing="0"/>
        <w:contextualSpacing/>
        <w:rPr>
          <w:rFonts w:ascii="Arial" w:hAnsi="Arial" w:cs="Arial"/>
        </w:rPr>
      </w:pPr>
    </w:p>
    <w:p w14:paraId="12B62C4A" w14:textId="77777777" w:rsidR="00BB3863" w:rsidRDefault="00BB3863" w:rsidP="00BB3863">
      <w:pPr>
        <w:pStyle w:val="NormalWeb"/>
        <w:spacing w:before="0" w:beforeAutospacing="0" w:after="0" w:afterAutospacing="0"/>
        <w:contextualSpacing/>
        <w:rPr>
          <w:rFonts w:ascii="Arial" w:hAnsi="Arial" w:cs="Arial"/>
        </w:rPr>
      </w:pPr>
      <w:r w:rsidRPr="00BB3863">
        <w:rPr>
          <w:rFonts w:ascii="Arial" w:hAnsi="Arial" w:cs="Arial"/>
        </w:rPr>
        <w:t>Designed by Benham, the event center needed to accommodate a wide range of functions and people. Multi-purpose facilities face multiple challenges to optimize acoustics. For receptions and banquets, guests want to converse with others at their table without shouting. For presentations, speakers want to be heard without straining their voices. For educational activities, students want to clearly understand their instructions and lessons. All of these acoustic goals required that high-performance sound absorption be implemented inside the center.</w:t>
      </w:r>
    </w:p>
    <w:p w14:paraId="7E0EAB4A" w14:textId="77777777" w:rsidR="00BB3863" w:rsidRDefault="00BB3863" w:rsidP="00BB3863">
      <w:pPr>
        <w:pStyle w:val="NormalWeb"/>
        <w:spacing w:before="0" w:beforeAutospacing="0" w:after="0" w:afterAutospacing="0"/>
        <w:contextualSpacing/>
        <w:rPr>
          <w:rFonts w:ascii="Arial" w:hAnsi="Arial" w:cs="Arial"/>
        </w:rPr>
      </w:pPr>
    </w:p>
    <w:p w14:paraId="6B3D404B" w14:textId="7BDF13D1" w:rsidR="00BB3863" w:rsidRDefault="00BB3863" w:rsidP="00BB3863">
      <w:pPr>
        <w:pStyle w:val="NormalWeb"/>
        <w:spacing w:before="0" w:beforeAutospacing="0" w:after="0" w:afterAutospacing="0"/>
        <w:contextualSpacing/>
        <w:rPr>
          <w:rFonts w:ascii="Arial" w:hAnsi="Arial" w:cs="Arial"/>
        </w:rPr>
      </w:pPr>
      <w:r w:rsidRPr="00BB3863">
        <w:rPr>
          <w:rFonts w:ascii="Arial" w:hAnsi="Arial" w:cs="Arial"/>
        </w:rPr>
        <w:t>Supporting the Event Center</w:t>
      </w:r>
      <w:r>
        <w:rPr>
          <w:rFonts w:ascii="Arial" w:hAnsi="Arial" w:cs="Arial"/>
        </w:rPr>
        <w:t>’</w:t>
      </w:r>
      <w:r w:rsidRPr="00BB3863">
        <w:rPr>
          <w:rFonts w:ascii="Arial" w:hAnsi="Arial" w:cs="Arial"/>
        </w:rPr>
        <w:t>s acoustic and design goals, Rockfon</w:t>
      </w:r>
      <w:r w:rsidRPr="00BB3863">
        <w:rPr>
          <w:rFonts w:ascii="Arial" w:hAnsi="Arial" w:cs="Arial"/>
          <w:vertAlign w:val="superscript"/>
        </w:rPr>
        <w:t>®</w:t>
      </w:r>
      <w:r w:rsidRPr="00BB3863">
        <w:rPr>
          <w:rFonts w:ascii="Arial" w:hAnsi="Arial" w:cs="Arial"/>
        </w:rPr>
        <w:t xml:space="preserve"> Planar</w:t>
      </w:r>
      <w:r w:rsidRPr="00BB3863">
        <w:rPr>
          <w:rFonts w:ascii="Arial" w:hAnsi="Arial" w:cs="Arial"/>
          <w:vertAlign w:val="superscript"/>
        </w:rPr>
        <w:t>®</w:t>
      </w:r>
      <w:r w:rsidRPr="00BB3863">
        <w:rPr>
          <w:rFonts w:ascii="Arial" w:hAnsi="Arial" w:cs="Arial"/>
        </w:rPr>
        <w:t xml:space="preserve"> </w:t>
      </w:r>
      <w:proofErr w:type="spellStart"/>
      <w:r w:rsidRPr="00BB3863">
        <w:rPr>
          <w:rFonts w:ascii="Arial" w:hAnsi="Arial" w:cs="Arial"/>
        </w:rPr>
        <w:t>Macroplus</w:t>
      </w:r>
      <w:proofErr w:type="spellEnd"/>
      <w:r w:rsidRPr="00BB3863">
        <w:rPr>
          <w:rFonts w:ascii="Arial" w:hAnsi="Arial" w:cs="Arial"/>
          <w:vertAlign w:val="superscript"/>
        </w:rPr>
        <w:t>®</w:t>
      </w:r>
      <w:r w:rsidRPr="00BB3863">
        <w:rPr>
          <w:rFonts w:ascii="Arial" w:hAnsi="Arial" w:cs="Arial"/>
        </w:rPr>
        <w:t xml:space="preserve"> linear metal ceiling system are acoustically improved with perforations and an </w:t>
      </w:r>
      <w:proofErr w:type="spellStart"/>
      <w:r w:rsidRPr="00BB3863">
        <w:rPr>
          <w:rFonts w:ascii="Arial" w:hAnsi="Arial" w:cs="Arial"/>
        </w:rPr>
        <w:t>Acoutex</w:t>
      </w:r>
      <w:proofErr w:type="spellEnd"/>
      <w:r w:rsidRPr="00BB3863">
        <w:rPr>
          <w:rFonts w:ascii="Arial" w:hAnsi="Arial" w:cs="Arial"/>
          <w:vertAlign w:val="superscript"/>
        </w:rPr>
        <w:t>™</w:t>
      </w:r>
      <w:r w:rsidRPr="00BB3863">
        <w:rPr>
          <w:rFonts w:ascii="Arial" w:hAnsi="Arial" w:cs="Arial"/>
        </w:rPr>
        <w:t xml:space="preserve"> backer. The ceiling</w:t>
      </w:r>
      <w:r>
        <w:rPr>
          <w:rFonts w:ascii="Arial" w:hAnsi="Arial" w:cs="Arial"/>
        </w:rPr>
        <w:t>’</w:t>
      </w:r>
      <w:r w:rsidRPr="00BB3863">
        <w:rPr>
          <w:rFonts w:ascii="Arial" w:hAnsi="Arial" w:cs="Arial"/>
        </w:rPr>
        <w:t>s high acoustic performance provides exceptional sound absorption as demonstrated by its 0.90 Noise Reduction Coefficient (NRC).</w:t>
      </w:r>
    </w:p>
    <w:p w14:paraId="356E8C40" w14:textId="77777777" w:rsidR="00BB3863" w:rsidRDefault="00BB3863" w:rsidP="00BB3863">
      <w:pPr>
        <w:pStyle w:val="NormalWeb"/>
        <w:spacing w:before="0" w:beforeAutospacing="0" w:after="0" w:afterAutospacing="0"/>
        <w:contextualSpacing/>
        <w:rPr>
          <w:rFonts w:ascii="Arial" w:hAnsi="Arial" w:cs="Arial"/>
        </w:rPr>
      </w:pPr>
    </w:p>
    <w:p w14:paraId="1C2AF8E0" w14:textId="6759CA5C" w:rsidR="00BB3863" w:rsidRDefault="00BB3863" w:rsidP="00BB3863">
      <w:pPr>
        <w:pStyle w:val="NormalWeb"/>
        <w:spacing w:before="0" w:beforeAutospacing="0" w:after="0" w:afterAutospacing="0"/>
        <w:contextualSpacing/>
        <w:rPr>
          <w:rFonts w:ascii="Arial" w:hAnsi="Arial" w:cs="Arial"/>
        </w:rPr>
      </w:pPr>
      <w:r w:rsidRPr="00BB3863">
        <w:rPr>
          <w:rFonts w:ascii="Arial" w:hAnsi="Arial" w:cs="Arial"/>
        </w:rPr>
        <w:t>Visually connecting the Event Center</w:t>
      </w:r>
      <w:r>
        <w:rPr>
          <w:rFonts w:ascii="Arial" w:hAnsi="Arial" w:cs="Arial"/>
        </w:rPr>
        <w:t>’</w:t>
      </w:r>
      <w:r w:rsidRPr="00BB3863">
        <w:rPr>
          <w:rFonts w:ascii="Arial" w:hAnsi="Arial" w:cs="Arial"/>
        </w:rPr>
        <w:t>s comfortable interior with the Museum</w:t>
      </w:r>
      <w:r>
        <w:rPr>
          <w:rFonts w:ascii="Arial" w:hAnsi="Arial" w:cs="Arial"/>
        </w:rPr>
        <w:t>’</w:t>
      </w:r>
      <w:r w:rsidRPr="00BB3863">
        <w:rPr>
          <w:rFonts w:ascii="Arial" w:hAnsi="Arial" w:cs="Arial"/>
        </w:rPr>
        <w:t xml:space="preserve">s outdoor exhibits and landscape, the ceiling panels feature a </w:t>
      </w:r>
      <w:proofErr w:type="spellStart"/>
      <w:r w:rsidRPr="00BB3863">
        <w:rPr>
          <w:rFonts w:ascii="Arial" w:hAnsi="Arial" w:cs="Arial"/>
        </w:rPr>
        <w:t>Metalwood</w:t>
      </w:r>
      <w:proofErr w:type="spellEnd"/>
      <w:r w:rsidRPr="00BB3863">
        <w:rPr>
          <w:rFonts w:ascii="Arial" w:hAnsi="Arial" w:cs="Arial"/>
          <w:vertAlign w:val="superscript"/>
        </w:rPr>
        <w:t>®</w:t>
      </w:r>
      <w:r w:rsidRPr="00BB3863">
        <w:rPr>
          <w:rFonts w:ascii="Arial" w:hAnsi="Arial" w:cs="Arial"/>
        </w:rPr>
        <w:t xml:space="preserve"> Walnut woodgrain finish. Unlike actual lumber, the metal ceiling adds a biophilic note without the maintenance. The aluminum panels resist rot, pests, moisture, mold, mildew and other microbial growth. Manufactured with 75-100% recycled content, the ceiling panels also are 100% locally recyclable at the end of their lifecycle on the Event Center.</w:t>
      </w:r>
    </w:p>
    <w:p w14:paraId="37B24B53" w14:textId="77777777" w:rsidR="00BB3863" w:rsidRDefault="00BB3863" w:rsidP="00BB3863">
      <w:pPr>
        <w:pStyle w:val="NormalWeb"/>
        <w:spacing w:before="0" w:beforeAutospacing="0" w:after="0" w:afterAutospacing="0"/>
        <w:contextualSpacing/>
        <w:rPr>
          <w:rFonts w:ascii="Arial" w:hAnsi="Arial" w:cs="Arial"/>
        </w:rPr>
      </w:pPr>
    </w:p>
    <w:p w14:paraId="094DF19B" w14:textId="77777777" w:rsidR="00BB3863" w:rsidRPr="00BB3863" w:rsidRDefault="00BB3863" w:rsidP="00BB3863">
      <w:pPr>
        <w:pStyle w:val="PlainText"/>
        <w:ind w:right="368"/>
        <w:contextualSpacing/>
        <w:rPr>
          <w:rFonts w:cs="Arial"/>
          <w:sz w:val="24"/>
          <w:szCs w:val="24"/>
        </w:rPr>
      </w:pPr>
    </w:p>
    <w:p w14:paraId="0E3A7EC2" w14:textId="77777777" w:rsidR="00BB3863" w:rsidRDefault="00BB3863" w:rsidP="00BB3863">
      <w:pPr>
        <w:pStyle w:val="PlainText"/>
        <w:contextualSpacing/>
      </w:pPr>
    </w:p>
    <w:p w14:paraId="751D9BD6" w14:textId="77777777" w:rsidR="00BB3863" w:rsidRPr="009D7981" w:rsidRDefault="00BB3863" w:rsidP="00BB3863">
      <w:pPr>
        <w:pStyle w:val="PlainText"/>
        <w:contextualSpacing/>
        <w:jc w:val="right"/>
        <w:rPr>
          <w:i/>
          <w:iCs/>
          <w:sz w:val="20"/>
          <w:szCs w:val="20"/>
        </w:rPr>
      </w:pPr>
      <w:r w:rsidRPr="009D7981">
        <w:rPr>
          <w:i/>
          <w:iCs/>
          <w:sz w:val="20"/>
          <w:szCs w:val="20"/>
        </w:rPr>
        <w:t>(more)</w:t>
      </w:r>
    </w:p>
    <w:p w14:paraId="0BF045E6" w14:textId="77777777" w:rsidR="00BB3863" w:rsidRDefault="00BB3863" w:rsidP="00BB3863">
      <w:pPr>
        <w:contextualSpacing/>
        <w:rPr>
          <w:rFonts w:ascii="Arial" w:eastAsia="Times New Roman" w:hAnsi="Arial" w:cs="Consolas"/>
          <w:color w:val="auto"/>
          <w:sz w:val="22"/>
          <w:szCs w:val="21"/>
        </w:rPr>
      </w:pPr>
      <w:r>
        <w:br w:type="page"/>
      </w:r>
    </w:p>
    <w:p w14:paraId="6B372D8E" w14:textId="484A1390" w:rsidR="00BB3863" w:rsidRDefault="00BB3863" w:rsidP="00BB3863">
      <w:pPr>
        <w:pStyle w:val="NormalWeb"/>
        <w:spacing w:before="0" w:beforeAutospacing="0" w:after="0" w:afterAutospacing="0"/>
        <w:contextualSpacing/>
        <w:rPr>
          <w:rFonts w:ascii="Arial" w:hAnsi="Arial" w:cs="Arial"/>
        </w:rPr>
      </w:pPr>
      <w:r w:rsidRPr="00BB3863">
        <w:rPr>
          <w:rFonts w:ascii="Arial" w:hAnsi="Arial" w:cs="Arial"/>
        </w:rPr>
        <w:lastRenderedPageBreak/>
        <w:t xml:space="preserve">In total, 4,650 square feet of Rockfon Planar </w:t>
      </w:r>
      <w:proofErr w:type="spellStart"/>
      <w:r w:rsidRPr="00BB3863">
        <w:rPr>
          <w:rFonts w:ascii="Arial" w:hAnsi="Arial" w:cs="Arial"/>
        </w:rPr>
        <w:t>Macroplus</w:t>
      </w:r>
      <w:proofErr w:type="spellEnd"/>
      <w:r w:rsidRPr="00BB3863">
        <w:rPr>
          <w:rFonts w:ascii="Arial" w:hAnsi="Arial" w:cs="Arial"/>
        </w:rPr>
        <w:t xml:space="preserve"> ceiling systems was installed on the Event Center by </w:t>
      </w:r>
      <w:proofErr w:type="spellStart"/>
      <w:r w:rsidRPr="00BB3863">
        <w:rPr>
          <w:rFonts w:ascii="Arial" w:hAnsi="Arial" w:cs="Arial"/>
        </w:rPr>
        <w:t>Lasco</w:t>
      </w:r>
      <w:proofErr w:type="spellEnd"/>
      <w:r w:rsidRPr="00BB3863">
        <w:rPr>
          <w:rFonts w:ascii="Arial" w:hAnsi="Arial" w:cs="Arial"/>
        </w:rPr>
        <w:t xml:space="preserve"> Acoustics &amp; Drywall. </w:t>
      </w:r>
      <w:r>
        <w:rPr>
          <w:rFonts w:ascii="Arial" w:hAnsi="Arial" w:cs="Arial"/>
        </w:rPr>
        <w:t>“</w:t>
      </w:r>
      <w:r w:rsidRPr="00BB3863">
        <w:rPr>
          <w:rFonts w:ascii="Arial" w:hAnsi="Arial" w:cs="Arial"/>
        </w:rPr>
        <w:t>Rockfon had a great turn-around time on shop-drawings,</w:t>
      </w:r>
      <w:r>
        <w:rPr>
          <w:rFonts w:ascii="Arial" w:hAnsi="Arial" w:cs="Arial"/>
        </w:rPr>
        <w:t>”</w:t>
      </w:r>
      <w:r w:rsidRPr="00BB3863">
        <w:rPr>
          <w:rFonts w:ascii="Arial" w:hAnsi="Arial" w:cs="Arial"/>
        </w:rPr>
        <w:t xml:space="preserve"> said Joe King, project manager at </w:t>
      </w:r>
      <w:proofErr w:type="spellStart"/>
      <w:r w:rsidRPr="00BB3863">
        <w:rPr>
          <w:rFonts w:ascii="Arial" w:hAnsi="Arial" w:cs="Arial"/>
        </w:rPr>
        <w:t>Lasco</w:t>
      </w:r>
      <w:proofErr w:type="spellEnd"/>
      <w:r w:rsidRPr="00BB3863">
        <w:rPr>
          <w:rFonts w:ascii="Arial" w:hAnsi="Arial" w:cs="Arial"/>
        </w:rPr>
        <w:t xml:space="preserve">. </w:t>
      </w:r>
      <w:r>
        <w:rPr>
          <w:rFonts w:ascii="Arial" w:hAnsi="Arial" w:cs="Arial"/>
        </w:rPr>
        <w:t>“</w:t>
      </w:r>
      <w:r w:rsidRPr="00BB3863">
        <w:rPr>
          <w:rFonts w:ascii="Arial" w:hAnsi="Arial" w:cs="Arial"/>
        </w:rPr>
        <w:t>The delivery of the material was quick and the installation process was easily understood from the shop drawings.</w:t>
      </w:r>
      <w:r>
        <w:rPr>
          <w:rFonts w:ascii="Arial" w:hAnsi="Arial" w:cs="Arial"/>
        </w:rPr>
        <w:t>”</w:t>
      </w:r>
    </w:p>
    <w:p w14:paraId="3A6BC218" w14:textId="77777777" w:rsidR="00BB3863" w:rsidRPr="00BB3863" w:rsidRDefault="00BB3863" w:rsidP="00BB3863">
      <w:pPr>
        <w:pStyle w:val="NormalWeb"/>
        <w:spacing w:before="0" w:beforeAutospacing="0" w:after="0" w:afterAutospacing="0"/>
        <w:contextualSpacing/>
        <w:rPr>
          <w:rFonts w:ascii="Arial" w:hAnsi="Arial" w:cs="Arial"/>
        </w:rPr>
      </w:pPr>
    </w:p>
    <w:p w14:paraId="3EDB8896" w14:textId="530089E0" w:rsidR="00BB3863" w:rsidRDefault="00BB3863" w:rsidP="00BB3863">
      <w:pPr>
        <w:spacing w:before="0"/>
        <w:contextualSpacing/>
        <w:rPr>
          <w:rFonts w:ascii="Arial" w:eastAsia="Times New Roman" w:hAnsi="Arial" w:cs="Arial"/>
          <w:color w:val="auto"/>
        </w:rPr>
      </w:pPr>
      <w:proofErr w:type="spellStart"/>
      <w:r w:rsidRPr="00BB3863">
        <w:rPr>
          <w:rFonts w:ascii="Arial" w:eastAsia="Times New Roman" w:hAnsi="Arial" w:cs="Arial"/>
          <w:color w:val="auto"/>
        </w:rPr>
        <w:t>Lasco</w:t>
      </w:r>
      <w:proofErr w:type="spellEnd"/>
      <w:r w:rsidRPr="00BB3863">
        <w:rPr>
          <w:rFonts w:ascii="Arial" w:eastAsia="Times New Roman" w:hAnsi="Arial" w:cs="Arial"/>
          <w:color w:val="auto"/>
        </w:rPr>
        <w:t xml:space="preserve"> worked closely with general contractor </w:t>
      </w:r>
      <w:proofErr w:type="spellStart"/>
      <w:r w:rsidRPr="00BB3863">
        <w:rPr>
          <w:rFonts w:ascii="Arial" w:eastAsia="Times New Roman" w:hAnsi="Arial" w:cs="Arial"/>
          <w:color w:val="auto"/>
        </w:rPr>
        <w:t>J.E</w:t>
      </w:r>
      <w:proofErr w:type="spellEnd"/>
      <w:r w:rsidRPr="00BB3863">
        <w:rPr>
          <w:rFonts w:ascii="Arial" w:eastAsia="Times New Roman" w:hAnsi="Arial" w:cs="Arial"/>
          <w:color w:val="auto"/>
        </w:rPr>
        <w:t>. Dunn to meet the project</w:t>
      </w:r>
      <w:r>
        <w:rPr>
          <w:rFonts w:ascii="Arial" w:eastAsia="Times New Roman" w:hAnsi="Arial" w:cs="Arial"/>
          <w:color w:val="auto"/>
        </w:rPr>
        <w:t>’</w:t>
      </w:r>
      <w:r w:rsidRPr="00BB3863">
        <w:rPr>
          <w:rFonts w:ascii="Arial" w:eastAsia="Times New Roman" w:hAnsi="Arial" w:cs="Arial"/>
          <w:color w:val="auto"/>
        </w:rPr>
        <w:t xml:space="preserve">s schedule and budget. </w:t>
      </w:r>
      <w:proofErr w:type="spellStart"/>
      <w:r w:rsidRPr="00BB3863">
        <w:rPr>
          <w:rFonts w:ascii="Arial" w:eastAsia="Times New Roman" w:hAnsi="Arial" w:cs="Arial"/>
          <w:color w:val="auto"/>
        </w:rPr>
        <w:t>J.E</w:t>
      </w:r>
      <w:proofErr w:type="spellEnd"/>
      <w:r w:rsidRPr="00BB3863">
        <w:rPr>
          <w:rFonts w:ascii="Arial" w:eastAsia="Times New Roman" w:hAnsi="Arial" w:cs="Arial"/>
          <w:color w:val="auto"/>
        </w:rPr>
        <w:t xml:space="preserve">. Dunn broke ground on </w:t>
      </w:r>
      <w:proofErr w:type="spellStart"/>
      <w:r w:rsidRPr="00BB3863">
        <w:rPr>
          <w:rFonts w:ascii="Arial" w:eastAsia="Times New Roman" w:hAnsi="Arial" w:cs="Arial"/>
          <w:color w:val="auto"/>
        </w:rPr>
        <w:t>Liichokoshkomo</w:t>
      </w:r>
      <w:proofErr w:type="spellEnd"/>
      <w:r w:rsidRPr="00BB3863">
        <w:rPr>
          <w:rFonts w:ascii="Arial" w:eastAsia="Times New Roman" w:hAnsi="Arial" w:cs="Arial"/>
          <w:color w:val="auto"/>
        </w:rPr>
        <w:t xml:space="preserve">´ in November 2018. Construction on the Event Center underway through 2019. The museum had hoped to open in spring of 2020, but remained closed to minimize the spread of COVID-19. In spite of the shut-down, awareness grew exponentially thanks in large part to a clever social media campaign featuring Tim </w:t>
      </w:r>
      <w:r>
        <w:rPr>
          <w:rFonts w:ascii="Arial" w:eastAsia="Times New Roman" w:hAnsi="Arial" w:cs="Arial"/>
          <w:color w:val="auto"/>
        </w:rPr>
        <w:t>“</w:t>
      </w:r>
      <w:r w:rsidRPr="00BB3863">
        <w:rPr>
          <w:rFonts w:ascii="Arial" w:eastAsia="Times New Roman" w:hAnsi="Arial" w:cs="Arial"/>
          <w:color w:val="auto"/>
        </w:rPr>
        <w:t>#</w:t>
      </w:r>
      <w:proofErr w:type="spellStart"/>
      <w:r w:rsidRPr="00BB3863">
        <w:rPr>
          <w:rFonts w:ascii="Arial" w:eastAsia="Times New Roman" w:hAnsi="Arial" w:cs="Arial"/>
          <w:color w:val="auto"/>
        </w:rPr>
        <w:t>HashtagTheCowboy</w:t>
      </w:r>
      <w:proofErr w:type="spellEnd"/>
      <w:r>
        <w:rPr>
          <w:rFonts w:ascii="Arial" w:eastAsia="Times New Roman" w:hAnsi="Arial" w:cs="Arial"/>
          <w:color w:val="auto"/>
        </w:rPr>
        <w:t>”</w:t>
      </w:r>
      <w:r w:rsidRPr="00BB3863">
        <w:rPr>
          <w:rFonts w:ascii="Arial" w:eastAsia="Times New Roman" w:hAnsi="Arial" w:cs="Arial"/>
          <w:color w:val="auto"/>
        </w:rPr>
        <w:t xml:space="preserve"> Tiller, the museum</w:t>
      </w:r>
      <w:r>
        <w:rPr>
          <w:rFonts w:ascii="Arial" w:eastAsia="Times New Roman" w:hAnsi="Arial" w:cs="Arial"/>
          <w:color w:val="auto"/>
        </w:rPr>
        <w:t>’</w:t>
      </w:r>
      <w:r w:rsidRPr="00BB3863">
        <w:rPr>
          <w:rFonts w:ascii="Arial" w:eastAsia="Times New Roman" w:hAnsi="Arial" w:cs="Arial"/>
          <w:color w:val="auto"/>
        </w:rPr>
        <w:t>s director of security.</w:t>
      </w:r>
    </w:p>
    <w:p w14:paraId="0B9DBE78" w14:textId="77777777" w:rsidR="00BB3863" w:rsidRPr="00BB3863" w:rsidRDefault="00BB3863" w:rsidP="00BB3863">
      <w:pPr>
        <w:spacing w:before="0"/>
        <w:contextualSpacing/>
        <w:rPr>
          <w:rFonts w:ascii="Arial" w:eastAsia="Times New Roman" w:hAnsi="Arial" w:cs="Arial"/>
          <w:color w:val="auto"/>
        </w:rPr>
      </w:pPr>
    </w:p>
    <w:p w14:paraId="0713C0D5" w14:textId="4827FD10" w:rsidR="00BB3863" w:rsidRDefault="00BB3863" w:rsidP="00BB3863">
      <w:pPr>
        <w:spacing w:before="0"/>
        <w:contextualSpacing/>
        <w:rPr>
          <w:rFonts w:ascii="Arial" w:eastAsia="Times New Roman" w:hAnsi="Arial" w:cs="Arial"/>
          <w:color w:val="auto"/>
        </w:rPr>
      </w:pPr>
      <w:r w:rsidRPr="00BB3863">
        <w:rPr>
          <w:rFonts w:ascii="Arial" w:eastAsia="Times New Roman" w:hAnsi="Arial" w:cs="Arial"/>
          <w:color w:val="auto"/>
        </w:rPr>
        <w:t xml:space="preserve">On Sept. 17, 2020, the National Cowboy &amp; Western Heritage Museum and Annie Oakley Society hosted a virtual grand opening for </w:t>
      </w:r>
      <w:proofErr w:type="spellStart"/>
      <w:r w:rsidRPr="00BB3863">
        <w:rPr>
          <w:rFonts w:ascii="Arial" w:eastAsia="Times New Roman" w:hAnsi="Arial" w:cs="Arial"/>
          <w:color w:val="auto"/>
        </w:rPr>
        <w:t>Liichokoshkomo</w:t>
      </w:r>
      <w:proofErr w:type="spellEnd"/>
      <w:r w:rsidRPr="00BB3863">
        <w:rPr>
          <w:rFonts w:ascii="Arial" w:eastAsia="Times New Roman" w:hAnsi="Arial" w:cs="Arial"/>
          <w:color w:val="auto"/>
        </w:rPr>
        <w:t xml:space="preserve">´ and event center. </w:t>
      </w:r>
      <w:r>
        <w:rPr>
          <w:rFonts w:ascii="Arial" w:eastAsia="Times New Roman" w:hAnsi="Arial" w:cs="Arial"/>
          <w:color w:val="auto"/>
        </w:rPr>
        <w:t>“</w:t>
      </w:r>
      <w:r w:rsidRPr="00BB3863">
        <w:rPr>
          <w:rFonts w:ascii="Arial" w:eastAsia="Times New Roman" w:hAnsi="Arial" w:cs="Arial"/>
          <w:color w:val="auto"/>
        </w:rPr>
        <w:t>It is the Museum</w:t>
      </w:r>
      <w:r>
        <w:rPr>
          <w:rFonts w:ascii="Arial" w:eastAsia="Times New Roman" w:hAnsi="Arial" w:cs="Arial"/>
          <w:color w:val="auto"/>
        </w:rPr>
        <w:t>’</w:t>
      </w:r>
      <w:r w:rsidRPr="00BB3863">
        <w:rPr>
          <w:rFonts w:ascii="Arial" w:eastAsia="Times New Roman" w:hAnsi="Arial" w:cs="Arial"/>
          <w:color w:val="auto"/>
        </w:rPr>
        <w:t>s first expansion in many years. It is designed to be hands-on, minds-on experience for children and those of us who never really ever grew up,</w:t>
      </w:r>
      <w:r>
        <w:rPr>
          <w:rFonts w:ascii="Arial" w:eastAsia="Times New Roman" w:hAnsi="Arial" w:cs="Arial"/>
          <w:color w:val="auto"/>
        </w:rPr>
        <w:t>”</w:t>
      </w:r>
      <w:r w:rsidRPr="00BB3863">
        <w:rPr>
          <w:rFonts w:ascii="Arial" w:eastAsia="Times New Roman" w:hAnsi="Arial" w:cs="Arial"/>
          <w:color w:val="auto"/>
        </w:rPr>
        <w:t xml:space="preserve"> Natalie Shirley, the museum</w:t>
      </w:r>
      <w:r>
        <w:rPr>
          <w:rFonts w:ascii="Arial" w:eastAsia="Times New Roman" w:hAnsi="Arial" w:cs="Arial"/>
          <w:color w:val="auto"/>
        </w:rPr>
        <w:t>’</w:t>
      </w:r>
      <w:r w:rsidRPr="00BB3863">
        <w:rPr>
          <w:rFonts w:ascii="Arial" w:eastAsia="Times New Roman" w:hAnsi="Arial" w:cs="Arial"/>
          <w:color w:val="auto"/>
        </w:rPr>
        <w:t xml:space="preserve">s president/CEO, told </w:t>
      </w:r>
      <w:r w:rsidRPr="00BB3863">
        <w:rPr>
          <w:rFonts w:ascii="Arial" w:eastAsia="Times New Roman" w:hAnsi="Arial" w:cs="Arial"/>
          <w:i/>
          <w:iCs/>
          <w:color w:val="auto"/>
        </w:rPr>
        <w:t>The Oklahoman</w:t>
      </w:r>
      <w:r w:rsidRPr="00BB3863">
        <w:rPr>
          <w:rFonts w:ascii="Arial" w:eastAsia="Times New Roman" w:hAnsi="Arial" w:cs="Arial"/>
          <w:color w:val="auto"/>
        </w:rPr>
        <w:t>.</w:t>
      </w:r>
    </w:p>
    <w:p w14:paraId="5B54ADEE" w14:textId="77777777" w:rsidR="00BB3863" w:rsidRPr="00BB3863" w:rsidRDefault="00BB3863" w:rsidP="00BB3863">
      <w:pPr>
        <w:spacing w:before="0"/>
        <w:contextualSpacing/>
        <w:rPr>
          <w:rFonts w:ascii="Arial" w:eastAsia="Times New Roman" w:hAnsi="Arial" w:cs="Arial"/>
          <w:color w:val="auto"/>
        </w:rPr>
      </w:pPr>
    </w:p>
    <w:p w14:paraId="1BD952CB" w14:textId="471F4077" w:rsidR="00BB3863" w:rsidRDefault="00BB3863" w:rsidP="00BB3863">
      <w:pPr>
        <w:spacing w:before="0"/>
        <w:contextualSpacing/>
        <w:rPr>
          <w:rFonts w:ascii="Arial" w:eastAsia="Times New Roman" w:hAnsi="Arial" w:cs="Arial"/>
          <w:color w:val="auto"/>
        </w:rPr>
      </w:pPr>
      <w:r w:rsidRPr="00BB3863">
        <w:rPr>
          <w:rFonts w:ascii="Arial" w:eastAsia="Times New Roman" w:hAnsi="Arial" w:cs="Arial"/>
          <w:color w:val="auto"/>
        </w:rPr>
        <w:t xml:space="preserve">Shirley continued, </w:t>
      </w:r>
      <w:r>
        <w:rPr>
          <w:rFonts w:ascii="Arial" w:eastAsia="Times New Roman" w:hAnsi="Arial" w:cs="Arial"/>
          <w:color w:val="auto"/>
        </w:rPr>
        <w:t>“</w:t>
      </w:r>
      <w:r w:rsidRPr="00BB3863">
        <w:rPr>
          <w:rFonts w:ascii="Arial" w:eastAsia="Times New Roman" w:hAnsi="Arial" w:cs="Arial"/>
          <w:color w:val="auto"/>
        </w:rPr>
        <w:t>So many times in old-school museums, you</w:t>
      </w:r>
      <w:r>
        <w:rPr>
          <w:rFonts w:ascii="Arial" w:eastAsia="Times New Roman" w:hAnsi="Arial" w:cs="Arial"/>
          <w:color w:val="auto"/>
        </w:rPr>
        <w:t>’</w:t>
      </w:r>
      <w:r w:rsidRPr="00BB3863">
        <w:rPr>
          <w:rFonts w:ascii="Arial" w:eastAsia="Times New Roman" w:hAnsi="Arial" w:cs="Arial"/>
          <w:color w:val="auto"/>
        </w:rPr>
        <w:t xml:space="preserve">ll see parents </w:t>
      </w:r>
      <w:proofErr w:type="spellStart"/>
      <w:r w:rsidRPr="00BB3863">
        <w:rPr>
          <w:rFonts w:ascii="Arial" w:eastAsia="Times New Roman" w:hAnsi="Arial" w:cs="Arial"/>
          <w:color w:val="auto"/>
        </w:rPr>
        <w:t>shh</w:t>
      </w:r>
      <w:r>
        <w:rPr>
          <w:rFonts w:ascii="Arial" w:eastAsia="Times New Roman" w:hAnsi="Arial" w:cs="Arial"/>
          <w:color w:val="auto"/>
        </w:rPr>
        <w:t>’</w:t>
      </w:r>
      <w:r w:rsidRPr="00BB3863">
        <w:rPr>
          <w:rFonts w:ascii="Arial" w:eastAsia="Times New Roman" w:hAnsi="Arial" w:cs="Arial"/>
          <w:color w:val="auto"/>
        </w:rPr>
        <w:t>ing</w:t>
      </w:r>
      <w:proofErr w:type="spellEnd"/>
      <w:r w:rsidRPr="00BB3863">
        <w:rPr>
          <w:rFonts w:ascii="Arial" w:eastAsia="Times New Roman" w:hAnsi="Arial" w:cs="Arial"/>
          <w:color w:val="auto"/>
        </w:rPr>
        <w:t xml:space="preserve"> their children and guards keeping people at bay from the art and the artifacts. What the Annie Oakley Society</w:t>
      </w:r>
      <w:r>
        <w:rPr>
          <w:rFonts w:ascii="Arial" w:eastAsia="Times New Roman" w:hAnsi="Arial" w:cs="Arial"/>
          <w:color w:val="auto"/>
        </w:rPr>
        <w:t>’</w:t>
      </w:r>
      <w:r w:rsidRPr="00BB3863">
        <w:rPr>
          <w:rFonts w:ascii="Arial" w:eastAsia="Times New Roman" w:hAnsi="Arial" w:cs="Arial"/>
          <w:color w:val="auto"/>
        </w:rPr>
        <w:t>s leaders wanted to do was embrace the concept of childlike wonder and excitement and use that to foster educational purposes.</w:t>
      </w:r>
      <w:r>
        <w:rPr>
          <w:rFonts w:ascii="Arial" w:eastAsia="Times New Roman" w:hAnsi="Arial" w:cs="Arial"/>
          <w:color w:val="auto"/>
        </w:rPr>
        <w:t>”</w:t>
      </w:r>
    </w:p>
    <w:p w14:paraId="7F453972" w14:textId="77777777" w:rsidR="00BB3863" w:rsidRPr="00BB3863" w:rsidRDefault="00BB3863" w:rsidP="00BB3863">
      <w:pPr>
        <w:spacing w:before="0"/>
        <w:contextualSpacing/>
        <w:rPr>
          <w:rFonts w:ascii="Arial" w:eastAsia="Times New Roman" w:hAnsi="Arial" w:cs="Arial"/>
          <w:color w:val="auto"/>
        </w:rPr>
      </w:pPr>
    </w:p>
    <w:p w14:paraId="7B49FE0C" w14:textId="1B9A1691" w:rsidR="00BB3863" w:rsidRDefault="00BB3863" w:rsidP="00BB3863">
      <w:pPr>
        <w:spacing w:before="0"/>
        <w:contextualSpacing/>
        <w:rPr>
          <w:rFonts w:ascii="Arial" w:eastAsia="Times New Roman" w:hAnsi="Arial" w:cs="Arial"/>
          <w:color w:val="auto"/>
        </w:rPr>
      </w:pPr>
      <w:r w:rsidRPr="00BB3863">
        <w:rPr>
          <w:rFonts w:ascii="Arial" w:eastAsia="Times New Roman" w:hAnsi="Arial" w:cs="Arial"/>
          <w:color w:val="auto"/>
        </w:rPr>
        <w:t>Cathy Keating, co-founder and co-chair of the society, and a board member of the museum agreed. She said the new space reflects the society</w:t>
      </w:r>
      <w:r>
        <w:rPr>
          <w:rFonts w:ascii="Arial" w:eastAsia="Times New Roman" w:hAnsi="Arial" w:cs="Arial"/>
          <w:color w:val="auto"/>
        </w:rPr>
        <w:t>’</w:t>
      </w:r>
      <w:r w:rsidRPr="00BB3863">
        <w:rPr>
          <w:rFonts w:ascii="Arial" w:eastAsia="Times New Roman" w:hAnsi="Arial" w:cs="Arial"/>
          <w:color w:val="auto"/>
        </w:rPr>
        <w:t xml:space="preserve">s mission </w:t>
      </w:r>
      <w:r>
        <w:rPr>
          <w:rFonts w:ascii="Arial" w:eastAsia="Times New Roman" w:hAnsi="Arial" w:cs="Arial"/>
          <w:color w:val="auto"/>
        </w:rPr>
        <w:t>“</w:t>
      </w:r>
      <w:r w:rsidRPr="00BB3863">
        <w:rPr>
          <w:rFonts w:ascii="Arial" w:eastAsia="Times New Roman" w:hAnsi="Arial" w:cs="Arial"/>
          <w:color w:val="auto"/>
        </w:rPr>
        <w:t>to build and sustain imaginative, creative, extraordinary educational experiences for families and children here at the museum.</w:t>
      </w:r>
      <w:r>
        <w:rPr>
          <w:rFonts w:ascii="Arial" w:eastAsia="Times New Roman" w:hAnsi="Arial" w:cs="Arial"/>
          <w:color w:val="auto"/>
        </w:rPr>
        <w:t>”</w:t>
      </w:r>
    </w:p>
    <w:p w14:paraId="7C3FD9E6" w14:textId="77777777" w:rsidR="00BB3863" w:rsidRPr="00BB3863" w:rsidRDefault="00BB3863" w:rsidP="00BB3863">
      <w:pPr>
        <w:spacing w:before="0"/>
        <w:contextualSpacing/>
        <w:rPr>
          <w:rFonts w:ascii="Arial" w:eastAsia="Times New Roman" w:hAnsi="Arial" w:cs="Arial"/>
          <w:color w:val="auto"/>
        </w:rPr>
      </w:pPr>
    </w:p>
    <w:p w14:paraId="60A41D6D" w14:textId="6625B6C7" w:rsidR="00BB3863" w:rsidRDefault="00BB3863" w:rsidP="00BB3863">
      <w:pPr>
        <w:spacing w:before="0"/>
        <w:contextualSpacing/>
        <w:rPr>
          <w:rFonts w:ascii="Arial" w:eastAsia="Times New Roman" w:hAnsi="Arial" w:cs="Arial"/>
          <w:color w:val="auto"/>
        </w:rPr>
      </w:pPr>
      <w:r w:rsidRPr="00BB3863">
        <w:rPr>
          <w:rFonts w:ascii="Arial" w:eastAsia="Times New Roman" w:hAnsi="Arial" w:cs="Arial"/>
          <w:color w:val="auto"/>
        </w:rPr>
        <w:t xml:space="preserve">Lynn </w:t>
      </w:r>
      <w:proofErr w:type="spellStart"/>
      <w:r w:rsidRPr="00BB3863">
        <w:rPr>
          <w:rFonts w:ascii="Arial" w:eastAsia="Times New Roman" w:hAnsi="Arial" w:cs="Arial"/>
          <w:color w:val="auto"/>
        </w:rPr>
        <w:t>Friess</w:t>
      </w:r>
      <w:proofErr w:type="spellEnd"/>
      <w:r w:rsidRPr="00BB3863">
        <w:rPr>
          <w:rFonts w:ascii="Arial" w:eastAsia="Times New Roman" w:hAnsi="Arial" w:cs="Arial"/>
          <w:color w:val="auto"/>
        </w:rPr>
        <w:t xml:space="preserve">, also a co-founder and co-chair of the society, added, </w:t>
      </w:r>
      <w:r>
        <w:rPr>
          <w:rFonts w:ascii="Arial" w:eastAsia="Times New Roman" w:hAnsi="Arial" w:cs="Arial"/>
          <w:color w:val="auto"/>
        </w:rPr>
        <w:t>“</w:t>
      </w:r>
      <w:r w:rsidRPr="00BB3863">
        <w:rPr>
          <w:rFonts w:ascii="Arial" w:eastAsia="Times New Roman" w:hAnsi="Arial" w:cs="Arial"/>
          <w:color w:val="auto"/>
        </w:rPr>
        <w:t>Education of the code of the West is immensely important these days: Honor, integrity, truth; your word is your bond... All the wonderful codes of the West need to be shown and told to the generations. This is the perfect place to not only teach, but to live out these codes.</w:t>
      </w:r>
      <w:r>
        <w:rPr>
          <w:rFonts w:ascii="Arial" w:eastAsia="Times New Roman" w:hAnsi="Arial" w:cs="Arial"/>
          <w:color w:val="auto"/>
        </w:rPr>
        <w:t>”</w:t>
      </w:r>
    </w:p>
    <w:p w14:paraId="204B9615" w14:textId="77777777" w:rsidR="00BB3863" w:rsidRPr="00BB3863" w:rsidRDefault="00BB3863" w:rsidP="00BB3863">
      <w:pPr>
        <w:spacing w:before="0"/>
        <w:contextualSpacing/>
        <w:rPr>
          <w:rFonts w:ascii="Arial" w:eastAsia="Times New Roman" w:hAnsi="Arial" w:cs="Arial"/>
          <w:color w:val="auto"/>
        </w:rPr>
      </w:pPr>
    </w:p>
    <w:p w14:paraId="1309BD3C" w14:textId="1929AFB4" w:rsidR="00BB3863" w:rsidRDefault="00BB3863" w:rsidP="00BB3863">
      <w:pPr>
        <w:spacing w:before="0"/>
        <w:contextualSpacing/>
        <w:rPr>
          <w:rFonts w:ascii="Arial" w:eastAsia="Times New Roman" w:hAnsi="Arial" w:cs="Arial"/>
          <w:color w:val="auto"/>
        </w:rPr>
      </w:pPr>
      <w:r w:rsidRPr="00BB3863">
        <w:rPr>
          <w:rFonts w:ascii="Arial" w:eastAsia="Times New Roman" w:hAnsi="Arial" w:cs="Arial"/>
          <w:color w:val="auto"/>
        </w:rPr>
        <w:t>Echoing her colleagues, the Annie Oakley Society</w:t>
      </w:r>
      <w:r>
        <w:rPr>
          <w:rFonts w:ascii="Arial" w:eastAsia="Times New Roman" w:hAnsi="Arial" w:cs="Arial"/>
          <w:color w:val="auto"/>
        </w:rPr>
        <w:t>’</w:t>
      </w:r>
      <w:r w:rsidRPr="00BB3863">
        <w:rPr>
          <w:rFonts w:ascii="Arial" w:eastAsia="Times New Roman" w:hAnsi="Arial" w:cs="Arial"/>
          <w:color w:val="auto"/>
        </w:rPr>
        <w:t xml:space="preserve">s chair Judy Hatfield called the project </w:t>
      </w:r>
      <w:r>
        <w:rPr>
          <w:rFonts w:ascii="Arial" w:eastAsia="Times New Roman" w:hAnsi="Arial" w:cs="Arial"/>
          <w:color w:val="auto"/>
        </w:rPr>
        <w:t>“</w:t>
      </w:r>
      <w:r w:rsidRPr="00BB3863">
        <w:rPr>
          <w:rFonts w:ascii="Arial" w:eastAsia="Times New Roman" w:hAnsi="Arial" w:cs="Arial"/>
          <w:color w:val="auto"/>
        </w:rPr>
        <w:t>unlike anything available anywhere else in the world. We can combine character building through code of the West with fun and relevant STEM, culture and historical experiences in a very fun and Imaginative play.</w:t>
      </w:r>
      <w:r>
        <w:rPr>
          <w:rFonts w:ascii="Arial" w:eastAsia="Times New Roman" w:hAnsi="Arial" w:cs="Arial"/>
          <w:color w:val="auto"/>
        </w:rPr>
        <w:t>”</w:t>
      </w:r>
    </w:p>
    <w:p w14:paraId="6218DF30" w14:textId="77777777" w:rsidR="00BB3863" w:rsidRPr="00BB3863" w:rsidRDefault="00BB3863" w:rsidP="00BB3863">
      <w:pPr>
        <w:spacing w:before="0"/>
        <w:contextualSpacing/>
        <w:rPr>
          <w:rFonts w:ascii="Arial" w:eastAsia="Times New Roman" w:hAnsi="Arial" w:cs="Arial"/>
          <w:color w:val="auto"/>
        </w:rPr>
      </w:pPr>
    </w:p>
    <w:p w14:paraId="77AD6A14" w14:textId="4F1A57A8" w:rsidR="00BB3863" w:rsidRDefault="00BB3863" w:rsidP="00BB3863">
      <w:pPr>
        <w:spacing w:before="0"/>
        <w:contextualSpacing/>
        <w:rPr>
          <w:rFonts w:ascii="Arial" w:eastAsia="Times New Roman" w:hAnsi="Arial" w:cs="Arial"/>
          <w:color w:val="auto"/>
        </w:rPr>
      </w:pPr>
      <w:r>
        <w:rPr>
          <w:rFonts w:ascii="Arial" w:eastAsia="Times New Roman" w:hAnsi="Arial" w:cs="Arial"/>
          <w:color w:val="auto"/>
        </w:rPr>
        <w:t>“</w:t>
      </w:r>
      <w:proofErr w:type="spellStart"/>
      <w:r w:rsidRPr="00BB3863">
        <w:rPr>
          <w:rFonts w:ascii="Arial" w:eastAsia="Times New Roman" w:hAnsi="Arial" w:cs="Arial"/>
          <w:color w:val="auto"/>
        </w:rPr>
        <w:t>Liichokoshkomo</w:t>
      </w:r>
      <w:proofErr w:type="spellEnd"/>
      <w:r w:rsidRPr="00BB3863">
        <w:rPr>
          <w:rFonts w:ascii="Arial" w:eastAsia="Times New Roman" w:hAnsi="Arial" w:cs="Arial"/>
          <w:color w:val="auto"/>
        </w:rPr>
        <w:t>´ reflects the real West – old and new. This space will continue to grow, sparking a lifelong interest in our Western heritage,</w:t>
      </w:r>
      <w:r>
        <w:rPr>
          <w:rFonts w:ascii="Arial" w:eastAsia="Times New Roman" w:hAnsi="Arial" w:cs="Arial"/>
          <w:color w:val="auto"/>
        </w:rPr>
        <w:t>”</w:t>
      </w:r>
      <w:r w:rsidRPr="00BB3863">
        <w:rPr>
          <w:rFonts w:ascii="Arial" w:eastAsia="Times New Roman" w:hAnsi="Arial" w:cs="Arial"/>
          <w:color w:val="auto"/>
        </w:rPr>
        <w:t xml:space="preserve"> concluded the museum</w:t>
      </w:r>
      <w:r>
        <w:rPr>
          <w:rFonts w:ascii="Arial" w:eastAsia="Times New Roman" w:hAnsi="Arial" w:cs="Arial"/>
          <w:color w:val="auto"/>
        </w:rPr>
        <w:t>’</w:t>
      </w:r>
      <w:r w:rsidRPr="00BB3863">
        <w:rPr>
          <w:rFonts w:ascii="Arial" w:eastAsia="Times New Roman" w:hAnsi="Arial" w:cs="Arial"/>
          <w:color w:val="auto"/>
        </w:rPr>
        <w:t>s associate curator of cowboy culture, Nathan Jones.</w:t>
      </w:r>
    </w:p>
    <w:p w14:paraId="3078D0F4" w14:textId="77777777" w:rsidR="00BB3863" w:rsidRPr="00BB3863" w:rsidRDefault="00BB3863" w:rsidP="00BB3863">
      <w:pPr>
        <w:spacing w:before="0"/>
        <w:contextualSpacing/>
        <w:rPr>
          <w:rFonts w:ascii="Arial" w:eastAsia="Times New Roman" w:hAnsi="Arial" w:cs="Arial"/>
          <w:color w:val="auto"/>
        </w:rPr>
      </w:pPr>
    </w:p>
    <w:p w14:paraId="58EED436" w14:textId="77777777" w:rsidR="00BB3863" w:rsidRPr="00BB3863" w:rsidRDefault="00BB3863" w:rsidP="00BB3863">
      <w:pPr>
        <w:pStyle w:val="PlainText"/>
        <w:ind w:right="368"/>
        <w:contextualSpacing/>
        <w:rPr>
          <w:rFonts w:cs="Arial"/>
          <w:sz w:val="24"/>
          <w:szCs w:val="24"/>
        </w:rPr>
      </w:pPr>
    </w:p>
    <w:p w14:paraId="5D4FFE72" w14:textId="77777777" w:rsidR="00BB3863" w:rsidRDefault="00BB3863" w:rsidP="00BB3863">
      <w:pPr>
        <w:pStyle w:val="PlainText"/>
        <w:contextualSpacing/>
      </w:pPr>
    </w:p>
    <w:p w14:paraId="60E14BA8" w14:textId="77777777" w:rsidR="00BB3863" w:rsidRPr="009D7981" w:rsidRDefault="00BB3863" w:rsidP="00BB3863">
      <w:pPr>
        <w:pStyle w:val="PlainText"/>
        <w:contextualSpacing/>
        <w:jc w:val="right"/>
        <w:rPr>
          <w:i/>
          <w:iCs/>
          <w:sz w:val="20"/>
          <w:szCs w:val="20"/>
        </w:rPr>
      </w:pPr>
      <w:r w:rsidRPr="009D7981">
        <w:rPr>
          <w:i/>
          <w:iCs/>
          <w:sz w:val="20"/>
          <w:szCs w:val="20"/>
        </w:rPr>
        <w:t>(more)</w:t>
      </w:r>
    </w:p>
    <w:p w14:paraId="3E20499E" w14:textId="77777777" w:rsidR="00BB3863" w:rsidRDefault="00BB3863" w:rsidP="00BB3863">
      <w:pPr>
        <w:contextualSpacing/>
        <w:rPr>
          <w:rFonts w:ascii="Arial" w:eastAsia="Times New Roman" w:hAnsi="Arial" w:cs="Consolas"/>
          <w:color w:val="auto"/>
          <w:sz w:val="22"/>
          <w:szCs w:val="21"/>
        </w:rPr>
      </w:pPr>
      <w:r>
        <w:br w:type="page"/>
      </w:r>
    </w:p>
    <w:p w14:paraId="52CB85D0" w14:textId="77777777" w:rsidR="00BB3863" w:rsidRPr="00BB3863" w:rsidRDefault="00BB3863" w:rsidP="00BB3863">
      <w:pPr>
        <w:spacing w:before="0"/>
        <w:contextualSpacing/>
        <w:rPr>
          <w:rFonts w:ascii="Arial" w:eastAsia="Times New Roman" w:hAnsi="Arial" w:cs="Arial"/>
          <w:color w:val="auto"/>
        </w:rPr>
      </w:pPr>
      <w:r w:rsidRPr="00BB3863">
        <w:rPr>
          <w:rFonts w:ascii="Arial" w:eastAsia="Times New Roman" w:hAnsi="Arial" w:cs="Arial"/>
          <w:color w:val="auto"/>
        </w:rPr>
        <w:lastRenderedPageBreak/>
        <w:t xml:space="preserve">In addition to the permanent exhibits within </w:t>
      </w:r>
      <w:proofErr w:type="spellStart"/>
      <w:r w:rsidRPr="00BB3863">
        <w:rPr>
          <w:rFonts w:ascii="Arial" w:eastAsia="Times New Roman" w:hAnsi="Arial" w:cs="Arial"/>
          <w:color w:val="auto"/>
        </w:rPr>
        <w:t>Liichokoshkomo</w:t>
      </w:r>
      <w:proofErr w:type="spellEnd"/>
      <w:r w:rsidRPr="00BB3863">
        <w:rPr>
          <w:rFonts w:ascii="Arial" w:eastAsia="Times New Roman" w:hAnsi="Arial" w:cs="Arial"/>
          <w:color w:val="auto"/>
        </w:rPr>
        <w:t>´, the National Cowboy &amp; Western Heritage Museum hosts several temporary and traveling exhibitions throughout the year. Founded in 1955, the museum collects, preserves and exhibits an internationally renowned collection of Western art and artifacts, while sponsoring dynamic educational programs to stimulate interest in the enduring legacy of the American West. More than 10 million people from around the world have visited the museum to gain a better understanding of the West: a region and a history that permeates U.S. culture.</w:t>
      </w:r>
    </w:p>
    <w:p w14:paraId="76E2BA7E" w14:textId="77777777" w:rsidR="00BB3863" w:rsidRDefault="00BB3863" w:rsidP="00BB3863">
      <w:pPr>
        <w:spacing w:before="0"/>
        <w:contextualSpacing/>
        <w:rPr>
          <w:rFonts w:ascii="Arial" w:eastAsia="Times New Roman" w:hAnsi="Arial" w:cs="Arial"/>
          <w:color w:val="auto"/>
        </w:rPr>
      </w:pPr>
    </w:p>
    <w:p w14:paraId="64D962D6" w14:textId="77B50737" w:rsidR="00BB3863" w:rsidRPr="00BB3863" w:rsidRDefault="00BB3863" w:rsidP="00BB3863">
      <w:pPr>
        <w:spacing w:before="0"/>
        <w:contextualSpacing/>
        <w:jc w:val="center"/>
        <w:rPr>
          <w:rFonts w:ascii="Arial" w:eastAsia="Times New Roman" w:hAnsi="Arial" w:cs="Arial"/>
          <w:color w:val="auto"/>
          <w:sz w:val="20"/>
          <w:szCs w:val="20"/>
        </w:rPr>
      </w:pPr>
      <w:r w:rsidRPr="00BB3863">
        <w:rPr>
          <w:rFonts w:ascii="Arial" w:eastAsia="Times New Roman" w:hAnsi="Arial" w:cs="Arial"/>
          <w:color w:val="auto"/>
          <w:sz w:val="20"/>
          <w:szCs w:val="20"/>
        </w:rPr>
        <w:t>**</w:t>
      </w:r>
    </w:p>
    <w:p w14:paraId="33970327" w14:textId="77777777" w:rsidR="00BB3863" w:rsidRPr="00BB3863" w:rsidRDefault="00BB3863" w:rsidP="00BB3863">
      <w:pPr>
        <w:spacing w:before="0"/>
        <w:contextualSpacing/>
        <w:rPr>
          <w:rFonts w:ascii="Arial" w:eastAsia="Times New Roman" w:hAnsi="Arial" w:cs="Arial"/>
          <w:color w:val="auto"/>
          <w:sz w:val="20"/>
          <w:szCs w:val="20"/>
        </w:rPr>
      </w:pPr>
    </w:p>
    <w:p w14:paraId="30461F0D" w14:textId="06D26D2E" w:rsidR="00BB3863" w:rsidRDefault="00BB3863" w:rsidP="00BB3863">
      <w:pPr>
        <w:spacing w:before="0"/>
        <w:contextualSpacing/>
        <w:rPr>
          <w:rFonts w:ascii="Arial" w:eastAsia="Times New Roman" w:hAnsi="Arial" w:cs="Arial"/>
          <w:color w:val="auto"/>
          <w:sz w:val="20"/>
          <w:szCs w:val="20"/>
        </w:rPr>
      </w:pPr>
      <w:r w:rsidRPr="00BB3863">
        <w:rPr>
          <w:rFonts w:ascii="Arial" w:eastAsia="Times New Roman" w:hAnsi="Arial" w:cs="Arial"/>
          <w:color w:val="auto"/>
          <w:sz w:val="20"/>
          <w:szCs w:val="20"/>
        </w:rPr>
        <w:t xml:space="preserve">National Cowboy and Western Heritage Museum, </w:t>
      </w:r>
      <w:proofErr w:type="spellStart"/>
      <w:r w:rsidRPr="00BB3863">
        <w:rPr>
          <w:rFonts w:ascii="Arial" w:eastAsia="Times New Roman" w:hAnsi="Arial" w:cs="Arial"/>
          <w:color w:val="auto"/>
          <w:sz w:val="20"/>
          <w:szCs w:val="20"/>
        </w:rPr>
        <w:t>Liichokoshkomo</w:t>
      </w:r>
      <w:proofErr w:type="spellEnd"/>
      <w:r w:rsidRPr="00BB3863">
        <w:rPr>
          <w:rFonts w:ascii="Arial" w:eastAsia="Times New Roman" w:hAnsi="Arial" w:cs="Arial"/>
          <w:color w:val="auto"/>
          <w:sz w:val="20"/>
          <w:szCs w:val="20"/>
        </w:rPr>
        <w:t>´ Children</w:t>
      </w:r>
      <w:r>
        <w:rPr>
          <w:rFonts w:ascii="Arial" w:eastAsia="Times New Roman" w:hAnsi="Arial" w:cs="Arial"/>
          <w:color w:val="auto"/>
          <w:sz w:val="20"/>
          <w:szCs w:val="20"/>
        </w:rPr>
        <w:t>’</w:t>
      </w:r>
      <w:r w:rsidRPr="00BB3863">
        <w:rPr>
          <w:rFonts w:ascii="Arial" w:eastAsia="Times New Roman" w:hAnsi="Arial" w:cs="Arial"/>
          <w:color w:val="auto"/>
          <w:sz w:val="20"/>
          <w:szCs w:val="20"/>
        </w:rPr>
        <w:t>s Exhibit and Annie Oakley Society Event Center, 1700 NE 63rd St., Oklahoma City, OK 73111</w:t>
      </w:r>
    </w:p>
    <w:p w14:paraId="057A8026" w14:textId="1437806A" w:rsidR="00BB3863" w:rsidRPr="00BB3863" w:rsidRDefault="00BB3863" w:rsidP="00BB3863">
      <w:pPr>
        <w:pStyle w:val="ListParagraph"/>
        <w:numPr>
          <w:ilvl w:val="0"/>
          <w:numId w:val="41"/>
        </w:numPr>
        <w:spacing w:before="0"/>
        <w:rPr>
          <w:rFonts w:ascii="Arial" w:eastAsia="Times New Roman" w:hAnsi="Arial" w:cs="Arial"/>
          <w:color w:val="auto"/>
          <w:sz w:val="20"/>
          <w:szCs w:val="20"/>
        </w:rPr>
      </w:pPr>
      <w:r w:rsidRPr="00BB3863">
        <w:rPr>
          <w:rFonts w:ascii="Arial" w:eastAsia="Times New Roman" w:hAnsi="Arial" w:cs="Arial"/>
          <w:color w:val="auto"/>
          <w:sz w:val="20"/>
          <w:szCs w:val="20"/>
        </w:rPr>
        <w:t>Owner: National Cowboy and Western Heritage Museum; Oklahoma City; https://nationalcowboymuseum.org</w:t>
      </w:r>
    </w:p>
    <w:p w14:paraId="6842ED98" w14:textId="77777777" w:rsidR="00BB3863" w:rsidRPr="00BB3863" w:rsidRDefault="00BB3863" w:rsidP="00BB3863">
      <w:pPr>
        <w:pStyle w:val="ListParagraph"/>
        <w:numPr>
          <w:ilvl w:val="0"/>
          <w:numId w:val="41"/>
        </w:numPr>
        <w:spacing w:before="0"/>
        <w:rPr>
          <w:rFonts w:ascii="Arial" w:eastAsia="Times New Roman" w:hAnsi="Arial" w:cs="Arial"/>
          <w:color w:val="auto"/>
          <w:sz w:val="20"/>
          <w:szCs w:val="20"/>
        </w:rPr>
      </w:pPr>
      <w:r w:rsidRPr="00BB3863">
        <w:rPr>
          <w:rFonts w:ascii="Arial" w:eastAsia="Times New Roman" w:hAnsi="Arial" w:cs="Arial"/>
          <w:color w:val="auto"/>
          <w:sz w:val="20"/>
          <w:szCs w:val="20"/>
        </w:rPr>
        <w:t>Architect and interior designer: Benham; Oklahoma City; http://www.benham.com</w:t>
      </w:r>
    </w:p>
    <w:p w14:paraId="206FECEE" w14:textId="77777777" w:rsidR="00BB3863" w:rsidRPr="00BB3863" w:rsidRDefault="00BB3863" w:rsidP="00BB3863">
      <w:pPr>
        <w:pStyle w:val="ListParagraph"/>
        <w:numPr>
          <w:ilvl w:val="0"/>
          <w:numId w:val="41"/>
        </w:numPr>
        <w:spacing w:before="0"/>
        <w:rPr>
          <w:rFonts w:ascii="Arial" w:eastAsia="Times New Roman" w:hAnsi="Arial" w:cs="Arial"/>
          <w:color w:val="auto"/>
          <w:sz w:val="20"/>
          <w:szCs w:val="20"/>
        </w:rPr>
      </w:pPr>
      <w:r w:rsidRPr="00BB3863">
        <w:rPr>
          <w:rFonts w:ascii="Arial" w:eastAsia="Times New Roman" w:hAnsi="Arial" w:cs="Arial"/>
          <w:color w:val="auto"/>
          <w:sz w:val="20"/>
          <w:szCs w:val="20"/>
        </w:rPr>
        <w:t>General contractor: JE Dunn Construction Group, Inc.; Oklahoma City; https://www.jedunn.com</w:t>
      </w:r>
    </w:p>
    <w:p w14:paraId="42FACD31" w14:textId="77777777" w:rsidR="00BB3863" w:rsidRPr="00BB3863" w:rsidRDefault="00BB3863" w:rsidP="00BB3863">
      <w:pPr>
        <w:pStyle w:val="ListParagraph"/>
        <w:numPr>
          <w:ilvl w:val="0"/>
          <w:numId w:val="41"/>
        </w:numPr>
        <w:spacing w:before="0"/>
        <w:rPr>
          <w:rFonts w:ascii="Arial" w:eastAsia="Times New Roman" w:hAnsi="Arial" w:cs="Arial"/>
          <w:color w:val="auto"/>
          <w:sz w:val="20"/>
          <w:szCs w:val="20"/>
        </w:rPr>
      </w:pPr>
      <w:r w:rsidRPr="00BB3863">
        <w:rPr>
          <w:rFonts w:ascii="Arial" w:eastAsia="Times New Roman" w:hAnsi="Arial" w:cs="Arial"/>
          <w:color w:val="auto"/>
          <w:sz w:val="20"/>
          <w:szCs w:val="20"/>
        </w:rPr>
        <w:t xml:space="preserve">Installing contractor: </w:t>
      </w:r>
      <w:proofErr w:type="spellStart"/>
      <w:r w:rsidRPr="00BB3863">
        <w:rPr>
          <w:rFonts w:ascii="Arial" w:eastAsia="Times New Roman" w:hAnsi="Arial" w:cs="Arial"/>
          <w:color w:val="auto"/>
          <w:sz w:val="20"/>
          <w:szCs w:val="20"/>
        </w:rPr>
        <w:t>Lasco</w:t>
      </w:r>
      <w:proofErr w:type="spellEnd"/>
      <w:r w:rsidRPr="00BB3863">
        <w:rPr>
          <w:rFonts w:ascii="Arial" w:eastAsia="Times New Roman" w:hAnsi="Arial" w:cs="Arial"/>
          <w:color w:val="auto"/>
          <w:sz w:val="20"/>
          <w:szCs w:val="20"/>
        </w:rPr>
        <w:t xml:space="preserve"> Acoustics &amp; Drywall, Inc.; Oklahoma City; http://lascoadi.com</w:t>
      </w:r>
    </w:p>
    <w:p w14:paraId="37F0BA41" w14:textId="77777777" w:rsidR="00BB3863" w:rsidRPr="00BB3863" w:rsidRDefault="00BB3863" w:rsidP="00BB3863">
      <w:pPr>
        <w:pStyle w:val="ListParagraph"/>
        <w:numPr>
          <w:ilvl w:val="0"/>
          <w:numId w:val="41"/>
        </w:numPr>
        <w:spacing w:before="0"/>
        <w:rPr>
          <w:rFonts w:ascii="Arial" w:eastAsia="Times New Roman" w:hAnsi="Arial" w:cs="Arial"/>
          <w:color w:val="auto"/>
          <w:sz w:val="20"/>
          <w:szCs w:val="20"/>
        </w:rPr>
      </w:pPr>
      <w:r w:rsidRPr="00BB3863">
        <w:rPr>
          <w:rFonts w:ascii="Arial" w:eastAsia="Times New Roman" w:hAnsi="Arial" w:cs="Arial"/>
          <w:color w:val="auto"/>
          <w:sz w:val="20"/>
          <w:szCs w:val="20"/>
        </w:rPr>
        <w:t xml:space="preserve">Distributor: </w:t>
      </w:r>
      <w:proofErr w:type="spellStart"/>
      <w:r w:rsidRPr="00BB3863">
        <w:rPr>
          <w:rFonts w:ascii="Arial" w:eastAsia="Times New Roman" w:hAnsi="Arial" w:cs="Arial"/>
          <w:color w:val="auto"/>
          <w:sz w:val="20"/>
          <w:szCs w:val="20"/>
        </w:rPr>
        <w:t>Rew</w:t>
      </w:r>
      <w:proofErr w:type="spellEnd"/>
      <w:r w:rsidRPr="00BB3863">
        <w:rPr>
          <w:rFonts w:ascii="Arial" w:eastAsia="Times New Roman" w:hAnsi="Arial" w:cs="Arial"/>
          <w:color w:val="auto"/>
          <w:sz w:val="20"/>
          <w:szCs w:val="20"/>
        </w:rPr>
        <w:t xml:space="preserve"> Materials; Oklahoma City; https://www.rewmaterials.com</w:t>
      </w:r>
    </w:p>
    <w:p w14:paraId="695C4C8A" w14:textId="77777777" w:rsidR="00BB3863" w:rsidRPr="00BB3863" w:rsidRDefault="00BB3863" w:rsidP="00BB3863">
      <w:pPr>
        <w:pStyle w:val="ListParagraph"/>
        <w:numPr>
          <w:ilvl w:val="0"/>
          <w:numId w:val="41"/>
        </w:numPr>
        <w:spacing w:before="0"/>
        <w:rPr>
          <w:rFonts w:ascii="Arial" w:eastAsia="Times New Roman" w:hAnsi="Arial" w:cs="Arial"/>
          <w:color w:val="auto"/>
          <w:sz w:val="20"/>
          <w:szCs w:val="20"/>
        </w:rPr>
      </w:pPr>
      <w:r w:rsidRPr="00BB3863">
        <w:rPr>
          <w:rFonts w:ascii="Arial" w:eastAsia="Times New Roman" w:hAnsi="Arial" w:cs="Arial"/>
          <w:color w:val="auto"/>
          <w:sz w:val="20"/>
          <w:szCs w:val="20"/>
        </w:rPr>
        <w:t>Ceiling manufacturer: Rockfon; Chicago; https://www.rockfon.com</w:t>
      </w:r>
    </w:p>
    <w:p w14:paraId="08DD5ED8" w14:textId="77777777" w:rsidR="00BB3863" w:rsidRPr="00BB3863" w:rsidRDefault="00BB3863" w:rsidP="00BB3863">
      <w:pPr>
        <w:pStyle w:val="ListParagraph"/>
        <w:numPr>
          <w:ilvl w:val="0"/>
          <w:numId w:val="41"/>
        </w:numPr>
        <w:spacing w:before="0"/>
        <w:rPr>
          <w:rFonts w:ascii="Arial" w:eastAsia="Times New Roman" w:hAnsi="Arial" w:cs="Arial"/>
          <w:color w:val="auto"/>
          <w:sz w:val="20"/>
          <w:szCs w:val="20"/>
        </w:rPr>
      </w:pPr>
      <w:r w:rsidRPr="00BB3863">
        <w:rPr>
          <w:rFonts w:ascii="Arial" w:eastAsia="Times New Roman" w:hAnsi="Arial" w:cs="Arial"/>
          <w:color w:val="auto"/>
          <w:sz w:val="20"/>
          <w:szCs w:val="20"/>
        </w:rPr>
        <w:t>Photographer: David Cobb Photography</w:t>
      </w:r>
    </w:p>
    <w:p w14:paraId="1AD54592" w14:textId="77777777" w:rsidR="00BB3863" w:rsidRPr="00BB3863" w:rsidRDefault="00BB3863" w:rsidP="00BB3863">
      <w:pPr>
        <w:pStyle w:val="ListParagraph"/>
        <w:numPr>
          <w:ilvl w:val="0"/>
          <w:numId w:val="41"/>
        </w:numPr>
        <w:spacing w:before="0"/>
        <w:rPr>
          <w:rFonts w:ascii="Arial" w:eastAsia="Times New Roman" w:hAnsi="Arial" w:cs="Arial"/>
          <w:color w:val="auto"/>
          <w:sz w:val="20"/>
          <w:szCs w:val="20"/>
        </w:rPr>
      </w:pPr>
      <w:r w:rsidRPr="00BB3863">
        <w:rPr>
          <w:rFonts w:ascii="Arial" w:eastAsia="Times New Roman" w:hAnsi="Arial" w:cs="Arial"/>
          <w:color w:val="auto"/>
          <w:sz w:val="20"/>
          <w:szCs w:val="20"/>
        </w:rPr>
        <w:t>Video – construction: https://www.youtube.com/watch?v=SaDYRo3SUOA</w:t>
      </w:r>
    </w:p>
    <w:p w14:paraId="1C12DE93" w14:textId="77777777" w:rsidR="00BB3863" w:rsidRPr="00BB3863" w:rsidRDefault="00BB3863" w:rsidP="00BB3863">
      <w:pPr>
        <w:pStyle w:val="ListParagraph"/>
        <w:numPr>
          <w:ilvl w:val="0"/>
          <w:numId w:val="41"/>
        </w:numPr>
        <w:spacing w:before="0"/>
        <w:rPr>
          <w:rFonts w:ascii="Arial" w:eastAsia="Times New Roman" w:hAnsi="Arial" w:cs="Arial"/>
          <w:color w:val="auto"/>
          <w:sz w:val="20"/>
          <w:szCs w:val="20"/>
        </w:rPr>
      </w:pPr>
      <w:r w:rsidRPr="00BB3863">
        <w:rPr>
          <w:rFonts w:ascii="Arial" w:eastAsia="Times New Roman" w:hAnsi="Arial" w:cs="Arial"/>
          <w:color w:val="auto"/>
          <w:sz w:val="20"/>
          <w:szCs w:val="20"/>
        </w:rPr>
        <w:t>Video – virtual opening: https://youtu.be/FTY97WYOKhk</w:t>
      </w:r>
    </w:p>
    <w:p w14:paraId="02B1A9A0" w14:textId="0ACE0141" w:rsidR="00BB3863" w:rsidRPr="00BB3863" w:rsidRDefault="00BB3863" w:rsidP="00BB3863">
      <w:pPr>
        <w:pStyle w:val="ListParagraph"/>
        <w:numPr>
          <w:ilvl w:val="0"/>
          <w:numId w:val="41"/>
        </w:numPr>
        <w:spacing w:before="0"/>
        <w:rPr>
          <w:rFonts w:ascii="Arial" w:eastAsia="Times New Roman" w:hAnsi="Arial" w:cs="Arial"/>
          <w:color w:val="auto"/>
          <w:sz w:val="20"/>
          <w:szCs w:val="20"/>
        </w:rPr>
      </w:pPr>
      <w:r w:rsidRPr="00BB3863">
        <w:rPr>
          <w:rFonts w:ascii="Arial" w:eastAsia="Times New Roman" w:hAnsi="Arial" w:cs="Arial"/>
          <w:color w:val="auto"/>
          <w:sz w:val="20"/>
          <w:szCs w:val="20"/>
        </w:rPr>
        <w:t>Virtual visit: https://artsandculture.google.com/partner/national-cowboy-western-heritage-museum?hl=en</w:t>
      </w:r>
    </w:p>
    <w:p w14:paraId="2ECFB103" w14:textId="17EFC7BC" w:rsidR="0036369D" w:rsidRPr="00BB3863" w:rsidRDefault="0036369D" w:rsidP="00BB3863">
      <w:pPr>
        <w:pStyle w:val="Default"/>
        <w:spacing w:before="0"/>
        <w:contextualSpacing/>
        <w:rPr>
          <w:rFonts w:ascii="Arial" w:hAnsi="Arial" w:cs="Arial"/>
          <w:sz w:val="20"/>
          <w:szCs w:val="20"/>
        </w:rPr>
      </w:pPr>
    </w:p>
    <w:p w14:paraId="7ADE2CF3" w14:textId="4C006F34" w:rsidR="00BD6754" w:rsidRPr="009D7981" w:rsidRDefault="00873A88" w:rsidP="00BB3863">
      <w:pPr>
        <w:spacing w:before="0"/>
        <w:ind w:right="8"/>
        <w:contextualSpacing/>
        <w:rPr>
          <w:rStyle w:val="event-description"/>
          <w:rFonts w:ascii="Arial" w:hAnsi="Arial" w:cs="Arial"/>
          <w:sz w:val="20"/>
          <w:szCs w:val="20"/>
        </w:rPr>
      </w:pPr>
      <w:r w:rsidRPr="009D7981">
        <w:rPr>
          <w:rFonts w:ascii="Arial" w:hAnsi="Arial" w:cs="Arial"/>
          <w:sz w:val="20"/>
          <w:szCs w:val="20"/>
        </w:rPr>
        <w:t>To learn more about Rockfon</w:t>
      </w:r>
      <w:r w:rsidR="00BB3863">
        <w:rPr>
          <w:rFonts w:ascii="Arial" w:hAnsi="Arial" w:cs="Arial"/>
          <w:sz w:val="20"/>
          <w:szCs w:val="20"/>
        </w:rPr>
        <w:t>’</w:t>
      </w:r>
      <w:r w:rsidRPr="009D7981">
        <w:rPr>
          <w:rFonts w:ascii="Arial" w:hAnsi="Arial" w:cs="Arial"/>
          <w:sz w:val="20"/>
          <w:szCs w:val="20"/>
        </w:rPr>
        <w:t xml:space="preserve">s acoustic ceiling products, please call 800-323-7164, email </w:t>
      </w:r>
      <w:hyperlink r:id="rId8" w:history="1">
        <w:r w:rsidRPr="009D7981">
          <w:rPr>
            <w:rStyle w:val="Hyperlink"/>
            <w:rFonts w:ascii="Arial" w:hAnsi="Arial" w:cs="Arial"/>
            <w:sz w:val="20"/>
            <w:szCs w:val="20"/>
          </w:rPr>
          <w:t>cs@rockfon.com</w:t>
        </w:r>
      </w:hyperlink>
      <w:r w:rsidRPr="009D7981">
        <w:rPr>
          <w:rFonts w:ascii="Arial" w:hAnsi="Arial" w:cs="Arial"/>
          <w:sz w:val="20"/>
          <w:szCs w:val="20"/>
        </w:rPr>
        <w:t xml:space="preserve"> or visit </w:t>
      </w:r>
      <w:hyperlink r:id="rId9" w:history="1">
        <w:r w:rsidR="00BD6754" w:rsidRPr="009D7981">
          <w:rPr>
            <w:rStyle w:val="Hyperlink"/>
            <w:rFonts w:ascii="Arial" w:hAnsi="Arial" w:cs="Arial"/>
            <w:sz w:val="20"/>
            <w:szCs w:val="20"/>
          </w:rPr>
          <w:t>www.rockfon.com</w:t>
        </w:r>
      </w:hyperlink>
      <w:r w:rsidR="00BD6754" w:rsidRPr="009D7981">
        <w:rPr>
          <w:rFonts w:ascii="Arial" w:eastAsia="Times New Roman" w:hAnsi="Arial" w:cs="Arial"/>
          <w:sz w:val="20"/>
          <w:szCs w:val="20"/>
        </w:rPr>
        <w:t>.</w:t>
      </w:r>
    </w:p>
    <w:p w14:paraId="76D5BB28" w14:textId="77777777" w:rsidR="00BD6754" w:rsidRPr="00942580" w:rsidRDefault="00BD6754" w:rsidP="00BB3863">
      <w:pPr>
        <w:spacing w:before="0"/>
        <w:ind w:right="8"/>
        <w:contextualSpacing/>
        <w:rPr>
          <w:rFonts w:ascii="Arial" w:eastAsiaTheme="minorEastAsia" w:hAnsi="Arial" w:cs="Arial"/>
          <w:b/>
          <w:sz w:val="20"/>
          <w:szCs w:val="20"/>
        </w:rPr>
      </w:pPr>
    </w:p>
    <w:p w14:paraId="60DB9475" w14:textId="77777777" w:rsidR="00BD6754" w:rsidRPr="0036369D" w:rsidRDefault="00BD6754" w:rsidP="00BB3863">
      <w:pPr>
        <w:spacing w:before="0"/>
        <w:ind w:right="8"/>
        <w:contextualSpacing/>
        <w:rPr>
          <w:rFonts w:ascii="Arial" w:eastAsiaTheme="minorEastAsia" w:hAnsi="Arial" w:cs="Arial"/>
          <w:b/>
          <w:sz w:val="20"/>
          <w:szCs w:val="20"/>
        </w:rPr>
      </w:pPr>
    </w:p>
    <w:p w14:paraId="7B40B3BD" w14:textId="6EEDF6EB" w:rsidR="0014639D" w:rsidRPr="0036369D" w:rsidRDefault="00C6046E" w:rsidP="00BB3863">
      <w:pPr>
        <w:spacing w:before="0"/>
        <w:ind w:right="8"/>
        <w:contextualSpacing/>
        <w:rPr>
          <w:rFonts w:ascii="Arial" w:eastAsiaTheme="minorEastAsia" w:hAnsi="Arial" w:cs="Arial"/>
          <w:b/>
          <w:sz w:val="20"/>
          <w:szCs w:val="20"/>
        </w:rPr>
      </w:pPr>
      <w:r w:rsidRPr="0036369D">
        <w:rPr>
          <w:rFonts w:ascii="Arial" w:eastAsiaTheme="minorEastAsia" w:hAnsi="Arial" w:cs="Arial"/>
          <w:b/>
          <w:sz w:val="20"/>
          <w:szCs w:val="20"/>
        </w:rPr>
        <w:t>About</w:t>
      </w:r>
      <w:r w:rsidR="005814DB" w:rsidRPr="0036369D">
        <w:rPr>
          <w:rFonts w:ascii="Arial" w:eastAsiaTheme="minorEastAsia" w:hAnsi="Arial" w:cs="Arial"/>
          <w:b/>
          <w:sz w:val="20"/>
          <w:szCs w:val="20"/>
        </w:rPr>
        <w:t xml:space="preserve"> </w:t>
      </w:r>
      <w:r w:rsidRPr="0036369D">
        <w:rPr>
          <w:rFonts w:ascii="Arial" w:eastAsiaTheme="minorEastAsia" w:hAnsi="Arial" w:cs="Arial"/>
          <w:b/>
          <w:sz w:val="20"/>
          <w:szCs w:val="20"/>
        </w:rPr>
        <w:t>Rockfon</w:t>
      </w:r>
    </w:p>
    <w:p w14:paraId="7C3C4D45" w14:textId="1387763F" w:rsidR="0014639D" w:rsidRPr="0036369D" w:rsidRDefault="0014639D" w:rsidP="00BB3863">
      <w:pPr>
        <w:widowControl w:val="0"/>
        <w:autoSpaceDE w:val="0"/>
        <w:autoSpaceDN w:val="0"/>
        <w:adjustRightInd w:val="0"/>
        <w:spacing w:before="0"/>
        <w:ind w:right="8"/>
        <w:contextualSpacing/>
        <w:rPr>
          <w:rFonts w:ascii="Arial" w:hAnsi="Arial" w:cs="Arial"/>
          <w:color w:val="auto"/>
          <w:sz w:val="20"/>
          <w:szCs w:val="20"/>
        </w:rPr>
      </w:pPr>
      <w:r w:rsidRPr="0036369D">
        <w:rPr>
          <w:rFonts w:ascii="Arial" w:hAnsi="Arial" w:cs="Arial"/>
          <w:color w:val="auto"/>
          <w:sz w:val="20"/>
          <w:szCs w:val="20"/>
        </w:rPr>
        <w:t>Rockfon</w:t>
      </w:r>
      <w:r w:rsidR="005814DB" w:rsidRPr="0036369D">
        <w:rPr>
          <w:rFonts w:ascii="Arial" w:hAnsi="Arial" w:cs="Arial"/>
          <w:color w:val="auto"/>
          <w:sz w:val="20"/>
          <w:szCs w:val="20"/>
        </w:rPr>
        <w:t xml:space="preserve"> </w:t>
      </w:r>
      <w:r w:rsidRPr="0036369D">
        <w:rPr>
          <w:rFonts w:ascii="Arial" w:hAnsi="Arial" w:cs="Arial"/>
          <w:color w:val="auto"/>
          <w:sz w:val="20"/>
          <w:szCs w:val="20"/>
        </w:rPr>
        <w:t>is</w:t>
      </w:r>
      <w:r w:rsidR="005814DB" w:rsidRPr="0036369D">
        <w:rPr>
          <w:rFonts w:ascii="Arial" w:hAnsi="Arial" w:cs="Arial"/>
          <w:color w:val="auto"/>
          <w:sz w:val="20"/>
          <w:szCs w:val="20"/>
        </w:rPr>
        <w:t xml:space="preserve"> </w:t>
      </w:r>
      <w:r w:rsidRPr="0036369D">
        <w:rPr>
          <w:rFonts w:ascii="Arial" w:hAnsi="Arial" w:cs="Arial"/>
          <w:color w:val="auto"/>
          <w:sz w:val="20"/>
          <w:szCs w:val="20"/>
        </w:rPr>
        <w:t>part</w:t>
      </w:r>
      <w:r w:rsidR="005814DB" w:rsidRPr="0036369D">
        <w:rPr>
          <w:rFonts w:ascii="Arial" w:hAnsi="Arial" w:cs="Arial"/>
          <w:color w:val="auto"/>
          <w:sz w:val="20"/>
          <w:szCs w:val="20"/>
        </w:rPr>
        <w:t xml:space="preserve"> </w:t>
      </w:r>
      <w:r w:rsidRPr="0036369D">
        <w:rPr>
          <w:rFonts w:ascii="Arial" w:hAnsi="Arial" w:cs="Arial"/>
          <w:color w:val="auto"/>
          <w:sz w:val="20"/>
          <w:szCs w:val="20"/>
        </w:rPr>
        <w:t>of</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ROCKWOOL</w:t>
      </w:r>
      <w:r w:rsidR="005814DB" w:rsidRPr="0036369D">
        <w:rPr>
          <w:rFonts w:ascii="Arial" w:hAnsi="Arial" w:cs="Arial"/>
          <w:color w:val="auto"/>
          <w:sz w:val="20"/>
          <w:szCs w:val="20"/>
        </w:rPr>
        <w:t xml:space="preserve"> </w:t>
      </w:r>
      <w:r w:rsidRPr="0036369D">
        <w:rPr>
          <w:rFonts w:ascii="Arial" w:hAnsi="Arial" w:cs="Arial"/>
          <w:color w:val="auto"/>
          <w:sz w:val="20"/>
          <w:szCs w:val="20"/>
        </w:rPr>
        <w:t>Group</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is</w:t>
      </w:r>
      <w:r w:rsidR="005814DB" w:rsidRPr="0036369D">
        <w:rPr>
          <w:rFonts w:ascii="Arial" w:hAnsi="Arial" w:cs="Arial"/>
          <w:color w:val="auto"/>
          <w:sz w:val="20"/>
          <w:szCs w:val="20"/>
        </w:rPr>
        <w:t xml:space="preserve"> </w:t>
      </w:r>
      <w:r w:rsidRPr="0036369D">
        <w:rPr>
          <w:rFonts w:ascii="Arial" w:hAnsi="Arial" w:cs="Arial"/>
          <w:color w:val="auto"/>
          <w:sz w:val="20"/>
          <w:szCs w:val="20"/>
        </w:rPr>
        <w:t>offering</w:t>
      </w:r>
      <w:r w:rsidR="005814DB" w:rsidRPr="0036369D">
        <w:rPr>
          <w:rFonts w:ascii="Arial" w:hAnsi="Arial" w:cs="Arial"/>
          <w:color w:val="auto"/>
          <w:sz w:val="20"/>
          <w:szCs w:val="20"/>
        </w:rPr>
        <w:t xml:space="preserve"> </w:t>
      </w:r>
      <w:r w:rsidRPr="0036369D">
        <w:rPr>
          <w:rFonts w:ascii="Arial" w:hAnsi="Arial" w:cs="Arial"/>
          <w:color w:val="auto"/>
          <w:sz w:val="20"/>
          <w:szCs w:val="20"/>
        </w:rPr>
        <w:t>advanced</w:t>
      </w:r>
      <w:r w:rsidR="005814DB" w:rsidRPr="0036369D">
        <w:rPr>
          <w:rFonts w:ascii="Arial" w:hAnsi="Arial" w:cs="Arial"/>
          <w:color w:val="auto"/>
          <w:sz w:val="20"/>
          <w:szCs w:val="20"/>
        </w:rPr>
        <w:t xml:space="preserve"> </w:t>
      </w:r>
      <w:r w:rsidRPr="0036369D">
        <w:rPr>
          <w:rFonts w:ascii="Arial" w:hAnsi="Arial" w:cs="Arial"/>
          <w:color w:val="auto"/>
          <w:sz w:val="20"/>
          <w:szCs w:val="20"/>
        </w:rPr>
        <w:t>acoustic</w:t>
      </w:r>
      <w:r w:rsidR="005814DB" w:rsidRPr="0036369D">
        <w:rPr>
          <w:rFonts w:ascii="Arial" w:hAnsi="Arial" w:cs="Arial"/>
          <w:color w:val="auto"/>
          <w:sz w:val="20"/>
          <w:szCs w:val="20"/>
        </w:rPr>
        <w:t xml:space="preserve"> </w:t>
      </w:r>
      <w:r w:rsidRPr="0036369D">
        <w:rPr>
          <w:rFonts w:ascii="Arial" w:hAnsi="Arial" w:cs="Arial"/>
          <w:color w:val="auto"/>
          <w:sz w:val="20"/>
          <w:szCs w:val="20"/>
        </w:rPr>
        <w:t>ceilings</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wall</w:t>
      </w:r>
      <w:r w:rsidR="005814DB" w:rsidRPr="0036369D">
        <w:rPr>
          <w:rFonts w:ascii="Arial" w:hAnsi="Arial" w:cs="Arial"/>
          <w:color w:val="auto"/>
          <w:sz w:val="20"/>
          <w:szCs w:val="20"/>
        </w:rPr>
        <w:t xml:space="preserve"> </w:t>
      </w:r>
      <w:r w:rsidRPr="0036369D">
        <w:rPr>
          <w:rFonts w:ascii="Arial" w:hAnsi="Arial" w:cs="Arial"/>
          <w:color w:val="auto"/>
          <w:sz w:val="20"/>
          <w:szCs w:val="20"/>
        </w:rPr>
        <w:t>solutions</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create</w:t>
      </w:r>
      <w:r w:rsidR="005814DB" w:rsidRPr="0036369D">
        <w:rPr>
          <w:rFonts w:ascii="Arial" w:hAnsi="Arial" w:cs="Arial"/>
          <w:color w:val="auto"/>
          <w:sz w:val="20"/>
          <w:szCs w:val="20"/>
        </w:rPr>
        <w:t xml:space="preserve"> </w:t>
      </w:r>
      <w:r w:rsidRPr="0036369D">
        <w:rPr>
          <w:rFonts w:ascii="Arial" w:hAnsi="Arial" w:cs="Arial"/>
          <w:color w:val="auto"/>
          <w:sz w:val="20"/>
          <w:szCs w:val="20"/>
        </w:rPr>
        <w:t>beautiful,</w:t>
      </w:r>
      <w:r w:rsidR="005814DB" w:rsidRPr="0036369D">
        <w:rPr>
          <w:rFonts w:ascii="Arial" w:hAnsi="Arial" w:cs="Arial"/>
          <w:color w:val="auto"/>
          <w:sz w:val="20"/>
          <w:szCs w:val="20"/>
        </w:rPr>
        <w:t xml:space="preserve"> </w:t>
      </w:r>
      <w:r w:rsidRPr="0036369D">
        <w:rPr>
          <w:rFonts w:ascii="Arial" w:hAnsi="Arial" w:cs="Arial"/>
          <w:color w:val="auto"/>
          <w:sz w:val="20"/>
          <w:szCs w:val="20"/>
        </w:rPr>
        <w:t>comfortable</w:t>
      </w:r>
      <w:r w:rsidR="005814DB" w:rsidRPr="0036369D">
        <w:rPr>
          <w:rFonts w:ascii="Arial" w:hAnsi="Arial" w:cs="Arial"/>
          <w:color w:val="auto"/>
          <w:sz w:val="20"/>
          <w:szCs w:val="20"/>
        </w:rPr>
        <w:t xml:space="preserve"> </w:t>
      </w:r>
      <w:r w:rsidRPr="0036369D">
        <w:rPr>
          <w:rFonts w:ascii="Arial" w:hAnsi="Arial" w:cs="Arial"/>
          <w:color w:val="auto"/>
          <w:sz w:val="20"/>
          <w:szCs w:val="20"/>
        </w:rPr>
        <w:t>spaces.</w:t>
      </w:r>
    </w:p>
    <w:p w14:paraId="306D5AC3" w14:textId="77777777" w:rsidR="0014639D" w:rsidRPr="0036369D" w:rsidRDefault="0014639D" w:rsidP="00BB3863">
      <w:pPr>
        <w:widowControl w:val="0"/>
        <w:autoSpaceDE w:val="0"/>
        <w:autoSpaceDN w:val="0"/>
        <w:adjustRightInd w:val="0"/>
        <w:spacing w:before="0"/>
        <w:ind w:right="8"/>
        <w:contextualSpacing/>
        <w:rPr>
          <w:rFonts w:ascii="Arial" w:hAnsi="Arial" w:cs="Arial"/>
          <w:color w:val="auto"/>
          <w:sz w:val="20"/>
          <w:szCs w:val="20"/>
        </w:rPr>
      </w:pPr>
    </w:p>
    <w:p w14:paraId="6E3FA6B4" w14:textId="11606320" w:rsidR="0014639D" w:rsidRPr="0036369D" w:rsidRDefault="0014639D" w:rsidP="00BB3863">
      <w:pPr>
        <w:widowControl w:val="0"/>
        <w:autoSpaceDE w:val="0"/>
        <w:autoSpaceDN w:val="0"/>
        <w:adjustRightInd w:val="0"/>
        <w:spacing w:before="0"/>
        <w:ind w:right="8"/>
        <w:contextualSpacing/>
        <w:rPr>
          <w:rFonts w:ascii="Arial" w:hAnsi="Arial" w:cs="Arial"/>
          <w:color w:val="auto"/>
          <w:sz w:val="20"/>
          <w:szCs w:val="20"/>
        </w:rPr>
      </w:pPr>
      <w:r w:rsidRPr="0036369D">
        <w:rPr>
          <w:rFonts w:ascii="Arial" w:hAnsi="Arial" w:cs="Arial"/>
          <w:color w:val="auto"/>
          <w:sz w:val="20"/>
          <w:szCs w:val="20"/>
        </w:rPr>
        <w:t>At</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ROCKWOOL</w:t>
      </w:r>
      <w:r w:rsidR="005814DB" w:rsidRPr="0036369D">
        <w:rPr>
          <w:rFonts w:ascii="Arial" w:hAnsi="Arial" w:cs="Arial"/>
          <w:color w:val="auto"/>
          <w:sz w:val="20"/>
          <w:szCs w:val="20"/>
        </w:rPr>
        <w:t xml:space="preserve"> </w:t>
      </w:r>
      <w:r w:rsidRPr="0036369D">
        <w:rPr>
          <w:rFonts w:ascii="Arial" w:hAnsi="Arial" w:cs="Arial"/>
          <w:color w:val="auto"/>
          <w:sz w:val="20"/>
          <w:szCs w:val="20"/>
        </w:rPr>
        <w:t>Group,</w:t>
      </w:r>
      <w:r w:rsidR="005814DB" w:rsidRPr="0036369D">
        <w:rPr>
          <w:rFonts w:ascii="Arial" w:hAnsi="Arial" w:cs="Arial"/>
          <w:color w:val="auto"/>
          <w:sz w:val="20"/>
          <w:szCs w:val="20"/>
        </w:rPr>
        <w:t xml:space="preserve"> </w:t>
      </w:r>
      <w:r w:rsidRPr="0036369D">
        <w:rPr>
          <w:rFonts w:ascii="Arial" w:hAnsi="Arial" w:cs="Arial"/>
          <w:color w:val="auto"/>
          <w:sz w:val="20"/>
          <w:szCs w:val="20"/>
        </w:rPr>
        <w:t>we</w:t>
      </w:r>
      <w:r w:rsidR="005814DB" w:rsidRPr="0036369D">
        <w:rPr>
          <w:rFonts w:ascii="Arial" w:hAnsi="Arial" w:cs="Arial"/>
          <w:color w:val="auto"/>
          <w:sz w:val="20"/>
          <w:szCs w:val="20"/>
        </w:rPr>
        <w:t xml:space="preserve"> </w:t>
      </w:r>
      <w:r w:rsidRPr="0036369D">
        <w:rPr>
          <w:rFonts w:ascii="Arial" w:hAnsi="Arial" w:cs="Arial"/>
          <w:color w:val="auto"/>
          <w:sz w:val="20"/>
          <w:szCs w:val="20"/>
        </w:rPr>
        <w:t>are</w:t>
      </w:r>
      <w:r w:rsidR="005814DB" w:rsidRPr="0036369D">
        <w:rPr>
          <w:rFonts w:ascii="Arial" w:hAnsi="Arial" w:cs="Arial"/>
          <w:color w:val="auto"/>
          <w:sz w:val="20"/>
          <w:szCs w:val="20"/>
        </w:rPr>
        <w:t xml:space="preserve"> </w:t>
      </w:r>
      <w:r w:rsidRPr="0036369D">
        <w:rPr>
          <w:rFonts w:ascii="Arial" w:hAnsi="Arial" w:cs="Arial"/>
          <w:color w:val="auto"/>
          <w:sz w:val="20"/>
          <w:szCs w:val="20"/>
        </w:rPr>
        <w:t>committed</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enriching</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lives</w:t>
      </w:r>
      <w:r w:rsidR="005814DB" w:rsidRPr="0036369D">
        <w:rPr>
          <w:rFonts w:ascii="Arial" w:hAnsi="Arial" w:cs="Arial"/>
          <w:color w:val="auto"/>
          <w:sz w:val="20"/>
          <w:szCs w:val="20"/>
        </w:rPr>
        <w:t xml:space="preserve"> </w:t>
      </w:r>
      <w:r w:rsidRPr="0036369D">
        <w:rPr>
          <w:rFonts w:ascii="Arial" w:hAnsi="Arial" w:cs="Arial"/>
          <w:color w:val="auto"/>
          <w:sz w:val="20"/>
          <w:szCs w:val="20"/>
        </w:rPr>
        <w:t>of</w:t>
      </w:r>
      <w:r w:rsidR="005814DB" w:rsidRPr="0036369D">
        <w:rPr>
          <w:rFonts w:ascii="Arial" w:hAnsi="Arial" w:cs="Arial"/>
          <w:color w:val="auto"/>
          <w:sz w:val="20"/>
          <w:szCs w:val="20"/>
        </w:rPr>
        <w:t xml:space="preserve"> </w:t>
      </w:r>
      <w:r w:rsidRPr="0036369D">
        <w:rPr>
          <w:rFonts w:ascii="Arial" w:hAnsi="Arial" w:cs="Arial"/>
          <w:color w:val="auto"/>
          <w:sz w:val="20"/>
          <w:szCs w:val="20"/>
        </w:rPr>
        <w:t>everyone</w:t>
      </w:r>
      <w:r w:rsidR="005814DB" w:rsidRPr="0036369D">
        <w:rPr>
          <w:rFonts w:ascii="Arial" w:hAnsi="Arial" w:cs="Arial"/>
          <w:color w:val="auto"/>
          <w:sz w:val="20"/>
          <w:szCs w:val="20"/>
        </w:rPr>
        <w:t xml:space="preserve"> </w:t>
      </w:r>
      <w:r w:rsidRPr="0036369D">
        <w:rPr>
          <w:rFonts w:ascii="Arial" w:hAnsi="Arial" w:cs="Arial"/>
          <w:color w:val="auto"/>
          <w:sz w:val="20"/>
          <w:szCs w:val="20"/>
        </w:rPr>
        <w:t>who</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experiences</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our</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product</w:t>
      </w:r>
      <w:r w:rsidR="005814DB" w:rsidRPr="0036369D">
        <w:rPr>
          <w:rFonts w:ascii="Arial" w:hAnsi="Arial" w:cs="Arial"/>
          <w:color w:val="auto"/>
          <w:sz w:val="20"/>
          <w:szCs w:val="20"/>
        </w:rPr>
        <w:t xml:space="preserve"> </w:t>
      </w:r>
      <w:r w:rsidRPr="0036369D">
        <w:rPr>
          <w:rFonts w:ascii="Arial" w:hAnsi="Arial" w:cs="Arial"/>
          <w:color w:val="auto"/>
          <w:sz w:val="20"/>
          <w:szCs w:val="20"/>
        </w:rPr>
        <w:t>solutions.</w:t>
      </w:r>
      <w:r w:rsidR="005814DB" w:rsidRPr="0036369D">
        <w:rPr>
          <w:rFonts w:ascii="Arial" w:hAnsi="Arial" w:cs="Arial"/>
          <w:color w:val="auto"/>
          <w:sz w:val="20"/>
          <w:szCs w:val="20"/>
        </w:rPr>
        <w:t xml:space="preserve"> </w:t>
      </w:r>
      <w:r w:rsidRPr="0036369D">
        <w:rPr>
          <w:rFonts w:ascii="Arial" w:hAnsi="Arial" w:cs="Arial"/>
          <w:color w:val="auto"/>
          <w:sz w:val="20"/>
          <w:szCs w:val="20"/>
        </w:rPr>
        <w:t>Our</w:t>
      </w:r>
      <w:r w:rsidR="005814DB" w:rsidRPr="0036369D">
        <w:rPr>
          <w:rFonts w:ascii="Arial" w:hAnsi="Arial" w:cs="Arial"/>
          <w:color w:val="auto"/>
          <w:sz w:val="20"/>
          <w:szCs w:val="20"/>
        </w:rPr>
        <w:t xml:space="preserve"> </w:t>
      </w:r>
      <w:r w:rsidRPr="0036369D">
        <w:rPr>
          <w:rFonts w:ascii="Arial" w:hAnsi="Arial" w:cs="Arial"/>
          <w:color w:val="auto"/>
          <w:sz w:val="20"/>
          <w:szCs w:val="20"/>
        </w:rPr>
        <w:t>expertise</w:t>
      </w:r>
      <w:r w:rsidR="005814DB" w:rsidRPr="0036369D">
        <w:rPr>
          <w:rFonts w:ascii="Arial" w:hAnsi="Arial" w:cs="Arial"/>
          <w:color w:val="auto"/>
          <w:sz w:val="20"/>
          <w:szCs w:val="20"/>
        </w:rPr>
        <w:t xml:space="preserve"> </w:t>
      </w:r>
      <w:r w:rsidRPr="0036369D">
        <w:rPr>
          <w:rFonts w:ascii="Arial" w:hAnsi="Arial" w:cs="Arial"/>
          <w:color w:val="auto"/>
          <w:sz w:val="20"/>
          <w:szCs w:val="20"/>
        </w:rPr>
        <w:t>is</w:t>
      </w:r>
      <w:r w:rsidR="005814DB" w:rsidRPr="0036369D">
        <w:rPr>
          <w:rFonts w:ascii="Arial" w:hAnsi="Arial" w:cs="Arial"/>
          <w:color w:val="auto"/>
          <w:sz w:val="20"/>
          <w:szCs w:val="20"/>
        </w:rPr>
        <w:t xml:space="preserve"> </w:t>
      </w:r>
      <w:r w:rsidRPr="0036369D">
        <w:rPr>
          <w:rFonts w:ascii="Arial" w:hAnsi="Arial" w:cs="Arial"/>
          <w:color w:val="auto"/>
          <w:sz w:val="20"/>
          <w:szCs w:val="20"/>
        </w:rPr>
        <w:t>perfectly</w:t>
      </w:r>
      <w:r w:rsidR="005814DB" w:rsidRPr="0036369D">
        <w:rPr>
          <w:rFonts w:ascii="Arial" w:hAnsi="Arial" w:cs="Arial"/>
          <w:color w:val="auto"/>
          <w:sz w:val="20"/>
          <w:szCs w:val="20"/>
        </w:rPr>
        <w:t xml:space="preserve"> </w:t>
      </w:r>
      <w:r w:rsidRPr="0036369D">
        <w:rPr>
          <w:rFonts w:ascii="Arial" w:hAnsi="Arial" w:cs="Arial"/>
          <w:color w:val="auto"/>
          <w:sz w:val="20"/>
          <w:szCs w:val="20"/>
        </w:rPr>
        <w:t>suited</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tackle</w:t>
      </w:r>
      <w:r w:rsidR="005814DB" w:rsidRPr="0036369D">
        <w:rPr>
          <w:rFonts w:ascii="Arial" w:hAnsi="Arial" w:cs="Arial"/>
          <w:color w:val="auto"/>
          <w:sz w:val="20"/>
          <w:szCs w:val="20"/>
        </w:rPr>
        <w:t xml:space="preserve"> </w:t>
      </w:r>
      <w:r w:rsidRPr="0036369D">
        <w:rPr>
          <w:rFonts w:ascii="Arial" w:hAnsi="Arial" w:cs="Arial"/>
          <w:color w:val="auto"/>
          <w:sz w:val="20"/>
          <w:szCs w:val="20"/>
        </w:rPr>
        <w:t>many</w:t>
      </w:r>
      <w:r w:rsidR="005814DB" w:rsidRPr="0036369D">
        <w:rPr>
          <w:rFonts w:ascii="Arial" w:hAnsi="Arial" w:cs="Arial"/>
          <w:color w:val="auto"/>
          <w:sz w:val="20"/>
          <w:szCs w:val="20"/>
        </w:rPr>
        <w:t xml:space="preserve"> </w:t>
      </w:r>
      <w:r w:rsidRPr="0036369D">
        <w:rPr>
          <w:rFonts w:ascii="Arial" w:hAnsi="Arial" w:cs="Arial"/>
          <w:color w:val="auto"/>
          <w:sz w:val="20"/>
          <w:szCs w:val="20"/>
        </w:rPr>
        <w:t>of</w:t>
      </w:r>
      <w:r w:rsidR="005814DB" w:rsidRPr="0036369D">
        <w:rPr>
          <w:rFonts w:ascii="Arial" w:hAnsi="Arial" w:cs="Arial"/>
          <w:color w:val="auto"/>
          <w:sz w:val="20"/>
          <w:szCs w:val="20"/>
        </w:rPr>
        <w:t xml:space="preserve"> </w:t>
      </w:r>
      <w:r w:rsidRPr="0036369D">
        <w:rPr>
          <w:rFonts w:ascii="Arial" w:hAnsi="Arial" w:cs="Arial"/>
          <w:color w:val="auto"/>
          <w:sz w:val="20"/>
          <w:szCs w:val="20"/>
        </w:rPr>
        <w:t>today</w:t>
      </w:r>
      <w:r w:rsidR="00BB3863">
        <w:rPr>
          <w:rFonts w:ascii="Arial" w:hAnsi="Arial" w:cs="Arial"/>
          <w:color w:val="auto"/>
          <w:sz w:val="20"/>
          <w:szCs w:val="20"/>
        </w:rPr>
        <w:t>’</w:t>
      </w:r>
      <w:r w:rsidRPr="0036369D">
        <w:rPr>
          <w:rFonts w:ascii="Arial" w:hAnsi="Arial" w:cs="Arial"/>
          <w:color w:val="auto"/>
          <w:sz w:val="20"/>
          <w:szCs w:val="20"/>
        </w:rPr>
        <w:t>s</w:t>
      </w:r>
      <w:r w:rsidR="005814DB" w:rsidRPr="0036369D">
        <w:rPr>
          <w:rFonts w:ascii="Arial" w:hAnsi="Arial" w:cs="Arial"/>
          <w:color w:val="auto"/>
          <w:sz w:val="20"/>
          <w:szCs w:val="20"/>
        </w:rPr>
        <w:t xml:space="preserve"> </w:t>
      </w:r>
      <w:r w:rsidRPr="0036369D">
        <w:rPr>
          <w:rFonts w:ascii="Arial" w:hAnsi="Arial" w:cs="Arial"/>
          <w:color w:val="auto"/>
          <w:sz w:val="20"/>
          <w:szCs w:val="20"/>
        </w:rPr>
        <w:t>biggest</w:t>
      </w:r>
      <w:r w:rsidR="005814DB" w:rsidRPr="0036369D">
        <w:rPr>
          <w:rFonts w:ascii="Arial" w:hAnsi="Arial" w:cs="Arial"/>
          <w:color w:val="auto"/>
          <w:sz w:val="20"/>
          <w:szCs w:val="20"/>
        </w:rPr>
        <w:t xml:space="preserve"> </w:t>
      </w:r>
      <w:r w:rsidRPr="0036369D">
        <w:rPr>
          <w:rFonts w:ascii="Arial" w:hAnsi="Arial" w:cs="Arial"/>
          <w:color w:val="auto"/>
          <w:sz w:val="20"/>
          <w:szCs w:val="20"/>
        </w:rPr>
        <w:t>sustainability</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development</w:t>
      </w:r>
      <w:r w:rsidR="005814DB" w:rsidRPr="0036369D">
        <w:rPr>
          <w:rFonts w:ascii="Arial" w:hAnsi="Arial" w:cs="Arial"/>
          <w:color w:val="auto"/>
          <w:sz w:val="20"/>
          <w:szCs w:val="20"/>
        </w:rPr>
        <w:t xml:space="preserve"> </w:t>
      </w:r>
      <w:r w:rsidRPr="0036369D">
        <w:rPr>
          <w:rFonts w:ascii="Arial" w:hAnsi="Arial" w:cs="Arial"/>
          <w:color w:val="auto"/>
          <w:sz w:val="20"/>
          <w:szCs w:val="20"/>
        </w:rPr>
        <w:t>challenges,</w:t>
      </w:r>
      <w:r w:rsidR="005814DB" w:rsidRPr="0036369D">
        <w:rPr>
          <w:rFonts w:ascii="Arial" w:hAnsi="Arial" w:cs="Arial"/>
          <w:color w:val="auto"/>
          <w:sz w:val="20"/>
          <w:szCs w:val="20"/>
        </w:rPr>
        <w:t xml:space="preserve"> </w:t>
      </w:r>
      <w:r w:rsidRPr="0036369D">
        <w:rPr>
          <w:rFonts w:ascii="Arial" w:hAnsi="Arial" w:cs="Arial"/>
          <w:color w:val="auto"/>
          <w:sz w:val="20"/>
          <w:szCs w:val="20"/>
        </w:rPr>
        <w:t>from</w:t>
      </w:r>
      <w:r w:rsidR="005814DB" w:rsidRPr="0036369D">
        <w:rPr>
          <w:rFonts w:ascii="Arial" w:hAnsi="Arial" w:cs="Arial"/>
          <w:color w:val="auto"/>
          <w:sz w:val="20"/>
          <w:szCs w:val="20"/>
        </w:rPr>
        <w:t xml:space="preserve"> </w:t>
      </w:r>
      <w:r w:rsidRPr="0036369D">
        <w:rPr>
          <w:rFonts w:ascii="Arial" w:hAnsi="Arial" w:cs="Arial"/>
          <w:color w:val="auto"/>
          <w:sz w:val="20"/>
          <w:szCs w:val="20"/>
        </w:rPr>
        <w:t>energy</w:t>
      </w:r>
      <w:r w:rsidR="005814DB" w:rsidRPr="0036369D">
        <w:rPr>
          <w:rFonts w:ascii="Arial" w:hAnsi="Arial" w:cs="Arial"/>
          <w:color w:val="auto"/>
          <w:sz w:val="20"/>
          <w:szCs w:val="20"/>
        </w:rPr>
        <w:t xml:space="preserve"> </w:t>
      </w:r>
      <w:r w:rsidRPr="0036369D">
        <w:rPr>
          <w:rFonts w:ascii="Arial" w:hAnsi="Arial" w:cs="Arial"/>
          <w:color w:val="auto"/>
          <w:sz w:val="20"/>
          <w:szCs w:val="20"/>
        </w:rPr>
        <w:t>consumption</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noise</w:t>
      </w:r>
      <w:r w:rsidR="005814DB" w:rsidRPr="0036369D">
        <w:rPr>
          <w:rFonts w:ascii="Arial" w:hAnsi="Arial" w:cs="Arial"/>
          <w:color w:val="auto"/>
          <w:sz w:val="20"/>
          <w:szCs w:val="20"/>
        </w:rPr>
        <w:t xml:space="preserve"> </w:t>
      </w:r>
      <w:r w:rsidRPr="0036369D">
        <w:rPr>
          <w:rFonts w:ascii="Arial" w:hAnsi="Arial" w:cs="Arial"/>
          <w:color w:val="auto"/>
          <w:sz w:val="20"/>
          <w:szCs w:val="20"/>
        </w:rPr>
        <w:t>pollution</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fire</w:t>
      </w:r>
      <w:r w:rsidR="005814DB" w:rsidRPr="0036369D">
        <w:rPr>
          <w:rFonts w:ascii="Arial" w:hAnsi="Arial" w:cs="Arial"/>
          <w:color w:val="auto"/>
          <w:sz w:val="20"/>
          <w:szCs w:val="20"/>
        </w:rPr>
        <w:t xml:space="preserve"> </w:t>
      </w:r>
      <w:r w:rsidRPr="0036369D">
        <w:rPr>
          <w:rFonts w:ascii="Arial" w:hAnsi="Arial" w:cs="Arial"/>
          <w:color w:val="auto"/>
          <w:sz w:val="20"/>
          <w:szCs w:val="20"/>
        </w:rPr>
        <w:t>resilience,</w:t>
      </w:r>
      <w:r w:rsidR="005814DB" w:rsidRPr="0036369D">
        <w:rPr>
          <w:rFonts w:ascii="Arial" w:hAnsi="Arial" w:cs="Arial"/>
          <w:color w:val="auto"/>
          <w:sz w:val="20"/>
          <w:szCs w:val="20"/>
        </w:rPr>
        <w:t xml:space="preserve"> </w:t>
      </w:r>
      <w:r w:rsidRPr="0036369D">
        <w:rPr>
          <w:rFonts w:ascii="Arial" w:hAnsi="Arial" w:cs="Arial"/>
          <w:color w:val="auto"/>
          <w:sz w:val="20"/>
          <w:szCs w:val="20"/>
        </w:rPr>
        <w:t>water</w:t>
      </w:r>
      <w:r w:rsidR="005814DB" w:rsidRPr="0036369D">
        <w:rPr>
          <w:rFonts w:ascii="Arial" w:hAnsi="Arial" w:cs="Arial"/>
          <w:color w:val="auto"/>
          <w:sz w:val="20"/>
          <w:szCs w:val="20"/>
        </w:rPr>
        <w:t xml:space="preserve"> </w:t>
      </w:r>
      <w:r w:rsidRPr="0036369D">
        <w:rPr>
          <w:rFonts w:ascii="Arial" w:hAnsi="Arial" w:cs="Arial"/>
          <w:color w:val="auto"/>
          <w:sz w:val="20"/>
          <w:szCs w:val="20"/>
        </w:rPr>
        <w:t>scarcity</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flooding.</w:t>
      </w:r>
      <w:r w:rsidR="005814DB" w:rsidRPr="0036369D">
        <w:rPr>
          <w:rFonts w:ascii="Arial" w:hAnsi="Arial" w:cs="Arial"/>
          <w:color w:val="auto"/>
          <w:sz w:val="20"/>
          <w:szCs w:val="20"/>
        </w:rPr>
        <w:t xml:space="preserve"> </w:t>
      </w:r>
      <w:r w:rsidRPr="0036369D">
        <w:rPr>
          <w:rFonts w:ascii="Arial" w:hAnsi="Arial" w:cs="Arial"/>
          <w:color w:val="auto"/>
          <w:sz w:val="20"/>
          <w:szCs w:val="20"/>
        </w:rPr>
        <w:t>Our</w:t>
      </w:r>
      <w:r w:rsidR="005814DB" w:rsidRPr="0036369D">
        <w:rPr>
          <w:rFonts w:ascii="Arial" w:hAnsi="Arial" w:cs="Arial"/>
          <w:color w:val="auto"/>
          <w:sz w:val="20"/>
          <w:szCs w:val="20"/>
        </w:rPr>
        <w:t xml:space="preserve"> </w:t>
      </w:r>
      <w:r w:rsidRPr="0036369D">
        <w:rPr>
          <w:rFonts w:ascii="Arial" w:hAnsi="Arial" w:cs="Arial"/>
          <w:color w:val="auto"/>
          <w:sz w:val="20"/>
          <w:szCs w:val="20"/>
        </w:rPr>
        <w:t>range</w:t>
      </w:r>
      <w:r w:rsidR="005814DB" w:rsidRPr="0036369D">
        <w:rPr>
          <w:rFonts w:ascii="Arial" w:hAnsi="Arial" w:cs="Arial"/>
          <w:color w:val="auto"/>
          <w:sz w:val="20"/>
          <w:szCs w:val="20"/>
        </w:rPr>
        <w:t xml:space="preserve"> </w:t>
      </w:r>
      <w:r w:rsidRPr="0036369D">
        <w:rPr>
          <w:rFonts w:ascii="Arial" w:hAnsi="Arial" w:cs="Arial"/>
          <w:color w:val="auto"/>
          <w:sz w:val="20"/>
          <w:szCs w:val="20"/>
        </w:rPr>
        <w:t>of</w:t>
      </w:r>
      <w:r w:rsidR="005814DB" w:rsidRPr="0036369D">
        <w:rPr>
          <w:rFonts w:ascii="Arial" w:hAnsi="Arial" w:cs="Arial"/>
          <w:color w:val="auto"/>
          <w:sz w:val="20"/>
          <w:szCs w:val="20"/>
        </w:rPr>
        <w:t xml:space="preserve"> </w:t>
      </w:r>
      <w:r w:rsidRPr="0036369D">
        <w:rPr>
          <w:rFonts w:ascii="Arial" w:hAnsi="Arial" w:cs="Arial"/>
          <w:color w:val="auto"/>
          <w:sz w:val="20"/>
          <w:szCs w:val="20"/>
        </w:rPr>
        <w:t>products</w:t>
      </w:r>
      <w:r w:rsidR="005814DB" w:rsidRPr="0036369D">
        <w:rPr>
          <w:rFonts w:ascii="Arial" w:hAnsi="Arial" w:cs="Arial"/>
          <w:color w:val="auto"/>
          <w:sz w:val="20"/>
          <w:szCs w:val="20"/>
        </w:rPr>
        <w:t xml:space="preserve"> </w:t>
      </w:r>
      <w:r w:rsidRPr="0036369D">
        <w:rPr>
          <w:rFonts w:ascii="Arial" w:hAnsi="Arial" w:cs="Arial"/>
          <w:color w:val="auto"/>
          <w:sz w:val="20"/>
          <w:szCs w:val="20"/>
        </w:rPr>
        <w:t>reflects</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diversity</w:t>
      </w:r>
      <w:r w:rsidR="005814DB" w:rsidRPr="0036369D">
        <w:rPr>
          <w:rFonts w:ascii="Arial" w:hAnsi="Arial" w:cs="Arial"/>
          <w:color w:val="auto"/>
          <w:sz w:val="20"/>
          <w:szCs w:val="20"/>
        </w:rPr>
        <w:t xml:space="preserve"> </w:t>
      </w:r>
      <w:r w:rsidRPr="0036369D">
        <w:rPr>
          <w:rFonts w:ascii="Arial" w:hAnsi="Arial" w:cs="Arial"/>
          <w:color w:val="auto"/>
          <w:sz w:val="20"/>
          <w:szCs w:val="20"/>
        </w:rPr>
        <w:t>of</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world</w:t>
      </w:r>
      <w:r w:rsidR="00BB3863">
        <w:rPr>
          <w:rFonts w:ascii="Arial" w:hAnsi="Arial" w:cs="Arial"/>
          <w:color w:val="auto"/>
          <w:sz w:val="20"/>
          <w:szCs w:val="20"/>
        </w:rPr>
        <w:t>’</w:t>
      </w:r>
      <w:r w:rsidRPr="0036369D">
        <w:rPr>
          <w:rFonts w:ascii="Arial" w:hAnsi="Arial" w:cs="Arial"/>
          <w:color w:val="auto"/>
          <w:sz w:val="20"/>
          <w:szCs w:val="20"/>
        </w:rPr>
        <w:t>s</w:t>
      </w:r>
      <w:r w:rsidR="005814DB" w:rsidRPr="0036369D">
        <w:rPr>
          <w:rFonts w:ascii="Arial" w:hAnsi="Arial" w:cs="Arial"/>
          <w:color w:val="auto"/>
          <w:sz w:val="20"/>
          <w:szCs w:val="20"/>
        </w:rPr>
        <w:t xml:space="preserve"> </w:t>
      </w:r>
      <w:r w:rsidRPr="0036369D">
        <w:rPr>
          <w:rFonts w:ascii="Arial" w:hAnsi="Arial" w:cs="Arial"/>
          <w:color w:val="auto"/>
          <w:sz w:val="20"/>
          <w:szCs w:val="20"/>
        </w:rPr>
        <w:t>needs,</w:t>
      </w:r>
      <w:r w:rsidR="005814DB" w:rsidRPr="0036369D">
        <w:rPr>
          <w:rFonts w:ascii="Arial" w:hAnsi="Arial" w:cs="Arial"/>
          <w:color w:val="auto"/>
          <w:sz w:val="20"/>
          <w:szCs w:val="20"/>
        </w:rPr>
        <w:t xml:space="preserve"> </w:t>
      </w:r>
      <w:r w:rsidRPr="0036369D">
        <w:rPr>
          <w:rFonts w:ascii="Arial" w:hAnsi="Arial" w:cs="Arial"/>
          <w:color w:val="auto"/>
          <w:sz w:val="20"/>
          <w:szCs w:val="20"/>
        </w:rPr>
        <w:t>while</w:t>
      </w:r>
      <w:r w:rsidR="005814DB" w:rsidRPr="0036369D">
        <w:rPr>
          <w:rFonts w:ascii="Arial" w:hAnsi="Arial" w:cs="Arial"/>
          <w:color w:val="auto"/>
          <w:sz w:val="20"/>
          <w:szCs w:val="20"/>
        </w:rPr>
        <w:t xml:space="preserve"> </w:t>
      </w:r>
      <w:r w:rsidRPr="0036369D">
        <w:rPr>
          <w:rFonts w:ascii="Arial" w:hAnsi="Arial" w:cs="Arial"/>
          <w:color w:val="auto"/>
          <w:sz w:val="20"/>
          <w:szCs w:val="20"/>
        </w:rPr>
        <w:t>supporting</w:t>
      </w:r>
      <w:r w:rsidR="005814DB" w:rsidRPr="0036369D">
        <w:rPr>
          <w:rFonts w:ascii="Arial" w:hAnsi="Arial" w:cs="Arial"/>
          <w:color w:val="auto"/>
          <w:sz w:val="20"/>
          <w:szCs w:val="20"/>
        </w:rPr>
        <w:t xml:space="preserve"> </w:t>
      </w:r>
      <w:r w:rsidRPr="0036369D">
        <w:rPr>
          <w:rFonts w:ascii="Arial" w:hAnsi="Arial" w:cs="Arial"/>
          <w:color w:val="auto"/>
          <w:sz w:val="20"/>
          <w:szCs w:val="20"/>
        </w:rPr>
        <w:t>our</w:t>
      </w:r>
      <w:r w:rsidR="005814DB" w:rsidRPr="0036369D">
        <w:rPr>
          <w:rFonts w:ascii="Arial" w:hAnsi="Arial" w:cs="Arial"/>
          <w:color w:val="auto"/>
          <w:sz w:val="20"/>
          <w:szCs w:val="20"/>
        </w:rPr>
        <w:t xml:space="preserve"> </w:t>
      </w:r>
      <w:r w:rsidRPr="0036369D">
        <w:rPr>
          <w:rFonts w:ascii="Arial" w:hAnsi="Arial" w:cs="Arial"/>
          <w:color w:val="auto"/>
          <w:sz w:val="20"/>
          <w:szCs w:val="20"/>
        </w:rPr>
        <w:t>stakeholders</w:t>
      </w:r>
      <w:r w:rsidR="005814DB" w:rsidRPr="0036369D">
        <w:rPr>
          <w:rFonts w:ascii="Arial" w:hAnsi="Arial" w:cs="Arial"/>
          <w:color w:val="auto"/>
          <w:sz w:val="20"/>
          <w:szCs w:val="20"/>
        </w:rPr>
        <w:t xml:space="preserve"> </w:t>
      </w:r>
      <w:r w:rsidRPr="0036369D">
        <w:rPr>
          <w:rFonts w:ascii="Arial" w:hAnsi="Arial" w:cs="Arial"/>
          <w:color w:val="auto"/>
          <w:sz w:val="20"/>
          <w:szCs w:val="20"/>
        </w:rPr>
        <w:t>in</w:t>
      </w:r>
      <w:r w:rsidR="005814DB" w:rsidRPr="0036369D">
        <w:rPr>
          <w:rFonts w:ascii="Arial" w:hAnsi="Arial" w:cs="Arial"/>
          <w:color w:val="auto"/>
          <w:sz w:val="20"/>
          <w:szCs w:val="20"/>
        </w:rPr>
        <w:t xml:space="preserve"> </w:t>
      </w:r>
      <w:r w:rsidRPr="0036369D">
        <w:rPr>
          <w:rFonts w:ascii="Arial" w:hAnsi="Arial" w:cs="Arial"/>
          <w:color w:val="auto"/>
          <w:sz w:val="20"/>
          <w:szCs w:val="20"/>
        </w:rPr>
        <w:t>reducing</w:t>
      </w:r>
      <w:r w:rsidR="005814DB" w:rsidRPr="0036369D">
        <w:rPr>
          <w:rFonts w:ascii="Arial" w:hAnsi="Arial" w:cs="Arial"/>
          <w:color w:val="auto"/>
          <w:sz w:val="20"/>
          <w:szCs w:val="20"/>
        </w:rPr>
        <w:t xml:space="preserve"> </w:t>
      </w:r>
      <w:r w:rsidRPr="0036369D">
        <w:rPr>
          <w:rFonts w:ascii="Arial" w:hAnsi="Arial" w:cs="Arial"/>
          <w:color w:val="auto"/>
          <w:sz w:val="20"/>
          <w:szCs w:val="20"/>
        </w:rPr>
        <w:t>their</w:t>
      </w:r>
      <w:r w:rsidR="005814DB" w:rsidRPr="0036369D">
        <w:rPr>
          <w:rFonts w:ascii="Arial" w:hAnsi="Arial" w:cs="Arial"/>
          <w:color w:val="auto"/>
          <w:sz w:val="20"/>
          <w:szCs w:val="20"/>
        </w:rPr>
        <w:t xml:space="preserve"> </w:t>
      </w:r>
      <w:r w:rsidRPr="0036369D">
        <w:rPr>
          <w:rFonts w:ascii="Arial" w:hAnsi="Arial" w:cs="Arial"/>
          <w:color w:val="auto"/>
          <w:sz w:val="20"/>
          <w:szCs w:val="20"/>
        </w:rPr>
        <w:t>own</w:t>
      </w:r>
      <w:r w:rsidR="005814DB" w:rsidRPr="0036369D">
        <w:rPr>
          <w:rFonts w:ascii="Arial" w:hAnsi="Arial" w:cs="Arial"/>
          <w:color w:val="auto"/>
          <w:sz w:val="20"/>
          <w:szCs w:val="20"/>
        </w:rPr>
        <w:t xml:space="preserve"> </w:t>
      </w:r>
      <w:r w:rsidRPr="0036369D">
        <w:rPr>
          <w:rFonts w:ascii="Arial" w:hAnsi="Arial" w:cs="Arial"/>
          <w:color w:val="auto"/>
          <w:sz w:val="20"/>
          <w:szCs w:val="20"/>
        </w:rPr>
        <w:t>carbon</w:t>
      </w:r>
      <w:r w:rsidR="005814DB" w:rsidRPr="0036369D">
        <w:rPr>
          <w:rFonts w:ascii="Arial" w:hAnsi="Arial" w:cs="Arial"/>
          <w:color w:val="auto"/>
          <w:sz w:val="20"/>
          <w:szCs w:val="20"/>
        </w:rPr>
        <w:t xml:space="preserve"> </w:t>
      </w:r>
      <w:r w:rsidRPr="0036369D">
        <w:rPr>
          <w:rFonts w:ascii="Arial" w:hAnsi="Arial" w:cs="Arial"/>
          <w:color w:val="auto"/>
          <w:sz w:val="20"/>
          <w:szCs w:val="20"/>
        </w:rPr>
        <w:t>footprint.</w:t>
      </w:r>
    </w:p>
    <w:p w14:paraId="1AEB4C9E" w14:textId="77777777" w:rsidR="0014639D" w:rsidRPr="0036369D" w:rsidRDefault="0014639D" w:rsidP="00BB3863">
      <w:pPr>
        <w:widowControl w:val="0"/>
        <w:autoSpaceDE w:val="0"/>
        <w:autoSpaceDN w:val="0"/>
        <w:adjustRightInd w:val="0"/>
        <w:spacing w:before="0"/>
        <w:ind w:right="8"/>
        <w:contextualSpacing/>
        <w:rPr>
          <w:rFonts w:ascii="Arial" w:hAnsi="Arial" w:cs="Arial"/>
          <w:color w:val="auto"/>
          <w:sz w:val="20"/>
          <w:szCs w:val="20"/>
        </w:rPr>
      </w:pPr>
    </w:p>
    <w:p w14:paraId="4FE6FB60" w14:textId="1B16EDC9" w:rsidR="0014639D" w:rsidRPr="0036369D" w:rsidRDefault="0014639D" w:rsidP="00BB3863">
      <w:pPr>
        <w:widowControl w:val="0"/>
        <w:autoSpaceDE w:val="0"/>
        <w:autoSpaceDN w:val="0"/>
        <w:adjustRightInd w:val="0"/>
        <w:spacing w:before="0"/>
        <w:ind w:right="8"/>
        <w:contextualSpacing/>
        <w:rPr>
          <w:rFonts w:ascii="Arial" w:hAnsi="Arial" w:cs="Arial"/>
          <w:color w:val="auto"/>
          <w:sz w:val="20"/>
          <w:szCs w:val="20"/>
        </w:rPr>
      </w:pPr>
      <w:r w:rsidRPr="0036369D">
        <w:rPr>
          <w:rFonts w:ascii="Arial" w:hAnsi="Arial" w:cs="Arial"/>
          <w:color w:val="auto"/>
          <w:sz w:val="20"/>
          <w:szCs w:val="20"/>
        </w:rPr>
        <w:t>Stone</w:t>
      </w:r>
      <w:r w:rsidR="005814DB" w:rsidRPr="0036369D">
        <w:rPr>
          <w:rFonts w:ascii="Arial" w:hAnsi="Arial" w:cs="Arial"/>
          <w:color w:val="auto"/>
          <w:sz w:val="20"/>
          <w:szCs w:val="20"/>
        </w:rPr>
        <w:t xml:space="preserve"> </w:t>
      </w:r>
      <w:r w:rsidRPr="0036369D">
        <w:rPr>
          <w:rFonts w:ascii="Arial" w:hAnsi="Arial" w:cs="Arial"/>
          <w:color w:val="auto"/>
          <w:sz w:val="20"/>
          <w:szCs w:val="20"/>
        </w:rPr>
        <w:t>wool</w:t>
      </w:r>
      <w:r w:rsidR="005814DB" w:rsidRPr="0036369D">
        <w:rPr>
          <w:rFonts w:ascii="Arial" w:hAnsi="Arial" w:cs="Arial"/>
          <w:color w:val="auto"/>
          <w:sz w:val="20"/>
          <w:szCs w:val="20"/>
        </w:rPr>
        <w:t xml:space="preserve"> </w:t>
      </w:r>
      <w:r w:rsidRPr="0036369D">
        <w:rPr>
          <w:rFonts w:ascii="Arial" w:hAnsi="Arial" w:cs="Arial"/>
          <w:color w:val="auto"/>
          <w:sz w:val="20"/>
          <w:szCs w:val="20"/>
        </w:rPr>
        <w:t>is</w:t>
      </w:r>
      <w:r w:rsidR="005814DB" w:rsidRPr="0036369D">
        <w:rPr>
          <w:rFonts w:ascii="Arial" w:hAnsi="Arial" w:cs="Arial"/>
          <w:color w:val="auto"/>
          <w:sz w:val="20"/>
          <w:szCs w:val="20"/>
        </w:rPr>
        <w:t xml:space="preserve"> </w:t>
      </w:r>
      <w:r w:rsidRPr="0036369D">
        <w:rPr>
          <w:rFonts w:ascii="Arial" w:hAnsi="Arial" w:cs="Arial"/>
          <w:color w:val="auto"/>
          <w:sz w:val="20"/>
          <w:szCs w:val="20"/>
        </w:rPr>
        <w:t>a</w:t>
      </w:r>
      <w:r w:rsidR="005814DB" w:rsidRPr="0036369D">
        <w:rPr>
          <w:rFonts w:ascii="Arial" w:hAnsi="Arial" w:cs="Arial"/>
          <w:color w:val="auto"/>
          <w:sz w:val="20"/>
          <w:szCs w:val="20"/>
        </w:rPr>
        <w:t xml:space="preserve"> </w:t>
      </w:r>
      <w:r w:rsidRPr="0036369D">
        <w:rPr>
          <w:rFonts w:ascii="Arial" w:hAnsi="Arial" w:cs="Arial"/>
          <w:color w:val="auto"/>
          <w:sz w:val="20"/>
          <w:szCs w:val="20"/>
        </w:rPr>
        <w:t>versatile</w:t>
      </w:r>
      <w:r w:rsidR="005814DB" w:rsidRPr="0036369D">
        <w:rPr>
          <w:rFonts w:ascii="Arial" w:hAnsi="Arial" w:cs="Arial"/>
          <w:color w:val="auto"/>
          <w:sz w:val="20"/>
          <w:szCs w:val="20"/>
        </w:rPr>
        <w:t xml:space="preserve"> </w:t>
      </w:r>
      <w:r w:rsidRPr="0036369D">
        <w:rPr>
          <w:rFonts w:ascii="Arial" w:hAnsi="Arial" w:cs="Arial"/>
          <w:color w:val="auto"/>
          <w:sz w:val="20"/>
          <w:szCs w:val="20"/>
        </w:rPr>
        <w:t>material</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forms</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basis</w:t>
      </w:r>
      <w:r w:rsidR="005814DB" w:rsidRPr="0036369D">
        <w:rPr>
          <w:rFonts w:ascii="Arial" w:hAnsi="Arial" w:cs="Arial"/>
          <w:color w:val="auto"/>
          <w:sz w:val="20"/>
          <w:szCs w:val="20"/>
        </w:rPr>
        <w:t xml:space="preserve"> </w:t>
      </w:r>
      <w:r w:rsidRPr="0036369D">
        <w:rPr>
          <w:rFonts w:ascii="Arial" w:hAnsi="Arial" w:cs="Arial"/>
          <w:color w:val="auto"/>
          <w:sz w:val="20"/>
          <w:szCs w:val="20"/>
        </w:rPr>
        <w:t>of</w:t>
      </w:r>
      <w:r w:rsidR="005814DB" w:rsidRPr="0036369D">
        <w:rPr>
          <w:rFonts w:ascii="Arial" w:hAnsi="Arial" w:cs="Arial"/>
          <w:color w:val="auto"/>
          <w:sz w:val="20"/>
          <w:szCs w:val="20"/>
        </w:rPr>
        <w:t xml:space="preserve"> </w:t>
      </w:r>
      <w:r w:rsidRPr="0036369D">
        <w:rPr>
          <w:rFonts w:ascii="Arial" w:hAnsi="Arial" w:cs="Arial"/>
          <w:color w:val="auto"/>
          <w:sz w:val="20"/>
          <w:szCs w:val="20"/>
        </w:rPr>
        <w:t>all</w:t>
      </w:r>
      <w:r w:rsidR="005814DB" w:rsidRPr="0036369D">
        <w:rPr>
          <w:rFonts w:ascii="Arial" w:hAnsi="Arial" w:cs="Arial"/>
          <w:color w:val="auto"/>
          <w:sz w:val="20"/>
          <w:szCs w:val="20"/>
        </w:rPr>
        <w:t xml:space="preserve"> </w:t>
      </w:r>
      <w:r w:rsidRPr="0036369D">
        <w:rPr>
          <w:rFonts w:ascii="Arial" w:hAnsi="Arial" w:cs="Arial"/>
          <w:color w:val="auto"/>
          <w:sz w:val="20"/>
          <w:szCs w:val="20"/>
        </w:rPr>
        <w:t>our</w:t>
      </w:r>
      <w:r w:rsidR="005814DB" w:rsidRPr="0036369D">
        <w:rPr>
          <w:rFonts w:ascii="Arial" w:hAnsi="Arial" w:cs="Arial"/>
          <w:color w:val="auto"/>
          <w:sz w:val="20"/>
          <w:szCs w:val="20"/>
        </w:rPr>
        <w:t xml:space="preserve"> </w:t>
      </w:r>
      <w:r w:rsidRPr="0036369D">
        <w:rPr>
          <w:rFonts w:ascii="Arial" w:hAnsi="Arial" w:cs="Arial"/>
          <w:color w:val="auto"/>
          <w:sz w:val="20"/>
          <w:szCs w:val="20"/>
        </w:rPr>
        <w:t>bus</w:t>
      </w:r>
      <w:r w:rsidR="008468ED" w:rsidRPr="0036369D">
        <w:rPr>
          <w:rFonts w:ascii="Arial" w:hAnsi="Arial" w:cs="Arial"/>
          <w:color w:val="auto"/>
          <w:sz w:val="20"/>
          <w:szCs w:val="20"/>
        </w:rPr>
        <w:t>inesses.</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With</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approximately</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11,0</w:t>
      </w:r>
      <w:r w:rsidRPr="0036369D">
        <w:rPr>
          <w:rFonts w:ascii="Arial" w:hAnsi="Arial" w:cs="Arial"/>
          <w:color w:val="auto"/>
          <w:sz w:val="20"/>
          <w:szCs w:val="20"/>
        </w:rPr>
        <w:t>00</w:t>
      </w:r>
      <w:r w:rsidR="005814DB" w:rsidRPr="0036369D">
        <w:rPr>
          <w:rFonts w:ascii="Arial" w:hAnsi="Arial" w:cs="Arial"/>
          <w:color w:val="auto"/>
          <w:sz w:val="20"/>
          <w:szCs w:val="20"/>
        </w:rPr>
        <w:t xml:space="preserve"> </w:t>
      </w:r>
      <w:r w:rsidRPr="0036369D">
        <w:rPr>
          <w:rFonts w:ascii="Arial" w:hAnsi="Arial" w:cs="Arial"/>
          <w:color w:val="auto"/>
          <w:sz w:val="20"/>
          <w:szCs w:val="20"/>
        </w:rPr>
        <w:t>passionat</w:t>
      </w:r>
      <w:r w:rsidR="008468ED" w:rsidRPr="0036369D">
        <w:rPr>
          <w:rFonts w:ascii="Arial" w:hAnsi="Arial" w:cs="Arial"/>
          <w:color w:val="auto"/>
          <w:sz w:val="20"/>
          <w:szCs w:val="20"/>
        </w:rPr>
        <w:t>e</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colleagues</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in</w:t>
      </w:r>
      <w:r w:rsidR="005814DB" w:rsidRPr="0036369D">
        <w:rPr>
          <w:rFonts w:ascii="Arial" w:hAnsi="Arial" w:cs="Arial"/>
          <w:color w:val="auto"/>
          <w:sz w:val="20"/>
          <w:szCs w:val="20"/>
        </w:rPr>
        <w:t xml:space="preserve"> </w:t>
      </w:r>
      <w:r w:rsidR="008468ED" w:rsidRPr="0036369D">
        <w:rPr>
          <w:rFonts w:ascii="Arial" w:hAnsi="Arial" w:cs="Arial"/>
          <w:color w:val="auto"/>
          <w:sz w:val="20"/>
          <w:szCs w:val="20"/>
        </w:rPr>
        <w:t>39</w:t>
      </w:r>
      <w:r w:rsidR="005814DB" w:rsidRPr="0036369D">
        <w:rPr>
          <w:rFonts w:ascii="Arial" w:hAnsi="Arial" w:cs="Arial"/>
          <w:color w:val="auto"/>
          <w:sz w:val="20"/>
          <w:szCs w:val="20"/>
        </w:rPr>
        <w:t xml:space="preserve"> </w:t>
      </w:r>
      <w:r w:rsidRPr="0036369D">
        <w:rPr>
          <w:rFonts w:ascii="Arial" w:hAnsi="Arial" w:cs="Arial"/>
          <w:color w:val="auto"/>
          <w:sz w:val="20"/>
          <w:szCs w:val="20"/>
        </w:rPr>
        <w:t>countries,</w:t>
      </w:r>
      <w:r w:rsidR="005814DB" w:rsidRPr="0036369D">
        <w:rPr>
          <w:rFonts w:ascii="Arial" w:hAnsi="Arial" w:cs="Arial"/>
          <w:color w:val="auto"/>
          <w:sz w:val="20"/>
          <w:szCs w:val="20"/>
        </w:rPr>
        <w:t xml:space="preserve"> </w:t>
      </w:r>
      <w:r w:rsidRPr="0036369D">
        <w:rPr>
          <w:rFonts w:ascii="Arial" w:hAnsi="Arial" w:cs="Arial"/>
          <w:color w:val="auto"/>
          <w:sz w:val="20"/>
          <w:szCs w:val="20"/>
        </w:rPr>
        <w:t>we</w:t>
      </w:r>
      <w:r w:rsidR="005814DB" w:rsidRPr="0036369D">
        <w:rPr>
          <w:rFonts w:ascii="Arial" w:hAnsi="Arial" w:cs="Arial"/>
          <w:color w:val="auto"/>
          <w:sz w:val="20"/>
          <w:szCs w:val="20"/>
        </w:rPr>
        <w:t xml:space="preserve"> </w:t>
      </w:r>
      <w:r w:rsidRPr="0036369D">
        <w:rPr>
          <w:rFonts w:ascii="Arial" w:hAnsi="Arial" w:cs="Arial"/>
          <w:color w:val="auto"/>
          <w:sz w:val="20"/>
          <w:szCs w:val="20"/>
        </w:rPr>
        <w:t>are</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world</w:t>
      </w:r>
      <w:r w:rsidR="005814DB" w:rsidRPr="0036369D">
        <w:rPr>
          <w:rFonts w:ascii="Arial" w:hAnsi="Arial" w:cs="Arial"/>
          <w:color w:val="auto"/>
          <w:sz w:val="20"/>
          <w:szCs w:val="20"/>
        </w:rPr>
        <w:t xml:space="preserve"> </w:t>
      </w:r>
      <w:r w:rsidRPr="0036369D">
        <w:rPr>
          <w:rFonts w:ascii="Arial" w:hAnsi="Arial" w:cs="Arial"/>
          <w:color w:val="auto"/>
          <w:sz w:val="20"/>
          <w:szCs w:val="20"/>
        </w:rPr>
        <w:t>leader</w:t>
      </w:r>
      <w:r w:rsidR="005814DB" w:rsidRPr="0036369D">
        <w:rPr>
          <w:rFonts w:ascii="Arial" w:hAnsi="Arial" w:cs="Arial"/>
          <w:color w:val="auto"/>
          <w:sz w:val="20"/>
          <w:szCs w:val="20"/>
        </w:rPr>
        <w:t xml:space="preserve"> </w:t>
      </w:r>
      <w:r w:rsidRPr="0036369D">
        <w:rPr>
          <w:rFonts w:ascii="Arial" w:hAnsi="Arial" w:cs="Arial"/>
          <w:color w:val="auto"/>
          <w:sz w:val="20"/>
          <w:szCs w:val="20"/>
        </w:rPr>
        <w:t>in</w:t>
      </w:r>
      <w:r w:rsidR="005814DB" w:rsidRPr="0036369D">
        <w:rPr>
          <w:rFonts w:ascii="Arial" w:hAnsi="Arial" w:cs="Arial"/>
          <w:color w:val="auto"/>
          <w:sz w:val="20"/>
          <w:szCs w:val="20"/>
        </w:rPr>
        <w:t xml:space="preserve"> </w:t>
      </w:r>
      <w:r w:rsidRPr="0036369D">
        <w:rPr>
          <w:rFonts w:ascii="Arial" w:hAnsi="Arial" w:cs="Arial"/>
          <w:color w:val="auto"/>
          <w:sz w:val="20"/>
          <w:szCs w:val="20"/>
        </w:rPr>
        <w:t>stone</w:t>
      </w:r>
      <w:r w:rsidR="005814DB" w:rsidRPr="0036369D">
        <w:rPr>
          <w:rFonts w:ascii="Arial" w:hAnsi="Arial" w:cs="Arial"/>
          <w:color w:val="auto"/>
          <w:sz w:val="20"/>
          <w:szCs w:val="20"/>
        </w:rPr>
        <w:t xml:space="preserve"> </w:t>
      </w:r>
      <w:r w:rsidRPr="0036369D">
        <w:rPr>
          <w:rFonts w:ascii="Arial" w:hAnsi="Arial" w:cs="Arial"/>
          <w:color w:val="auto"/>
          <w:sz w:val="20"/>
          <w:szCs w:val="20"/>
        </w:rPr>
        <w:t>wool</w:t>
      </w:r>
      <w:r w:rsidR="005814DB" w:rsidRPr="0036369D">
        <w:rPr>
          <w:rFonts w:ascii="Arial" w:hAnsi="Arial" w:cs="Arial"/>
          <w:color w:val="auto"/>
          <w:sz w:val="20"/>
          <w:szCs w:val="20"/>
        </w:rPr>
        <w:t xml:space="preserve"> </w:t>
      </w:r>
      <w:r w:rsidRPr="0036369D">
        <w:rPr>
          <w:rFonts w:ascii="Arial" w:hAnsi="Arial" w:cs="Arial"/>
          <w:color w:val="auto"/>
          <w:sz w:val="20"/>
          <w:szCs w:val="20"/>
        </w:rPr>
        <w:t>solutions,</w:t>
      </w:r>
      <w:r w:rsidR="005814DB" w:rsidRPr="0036369D">
        <w:rPr>
          <w:rFonts w:ascii="Arial" w:hAnsi="Arial" w:cs="Arial"/>
          <w:color w:val="auto"/>
          <w:sz w:val="20"/>
          <w:szCs w:val="20"/>
        </w:rPr>
        <w:t xml:space="preserve"> </w:t>
      </w:r>
      <w:r w:rsidRPr="0036369D">
        <w:rPr>
          <w:rFonts w:ascii="Arial" w:hAnsi="Arial" w:cs="Arial"/>
          <w:color w:val="auto"/>
          <w:sz w:val="20"/>
          <w:szCs w:val="20"/>
        </w:rPr>
        <w:t>from</w:t>
      </w:r>
      <w:r w:rsidR="005814DB" w:rsidRPr="0036369D">
        <w:rPr>
          <w:rFonts w:ascii="Arial" w:hAnsi="Arial" w:cs="Arial"/>
          <w:color w:val="auto"/>
          <w:sz w:val="20"/>
          <w:szCs w:val="20"/>
        </w:rPr>
        <w:t xml:space="preserve"> </w:t>
      </w:r>
      <w:r w:rsidRPr="0036369D">
        <w:rPr>
          <w:rFonts w:ascii="Arial" w:hAnsi="Arial" w:cs="Arial"/>
          <w:color w:val="auto"/>
          <w:sz w:val="20"/>
          <w:szCs w:val="20"/>
        </w:rPr>
        <w:t>building</w:t>
      </w:r>
      <w:r w:rsidR="005814DB" w:rsidRPr="0036369D">
        <w:rPr>
          <w:rFonts w:ascii="Arial" w:hAnsi="Arial" w:cs="Arial"/>
          <w:color w:val="auto"/>
          <w:sz w:val="20"/>
          <w:szCs w:val="20"/>
        </w:rPr>
        <w:t xml:space="preserve"> </w:t>
      </w:r>
      <w:r w:rsidRPr="0036369D">
        <w:rPr>
          <w:rFonts w:ascii="Arial" w:hAnsi="Arial" w:cs="Arial"/>
          <w:color w:val="auto"/>
          <w:sz w:val="20"/>
          <w:szCs w:val="20"/>
        </w:rPr>
        <w:t>insulation</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acoustic</w:t>
      </w:r>
      <w:r w:rsidR="005814DB" w:rsidRPr="0036369D">
        <w:rPr>
          <w:rFonts w:ascii="Arial" w:hAnsi="Arial" w:cs="Arial"/>
          <w:color w:val="auto"/>
          <w:sz w:val="20"/>
          <w:szCs w:val="20"/>
        </w:rPr>
        <w:t xml:space="preserve"> </w:t>
      </w:r>
      <w:r w:rsidRPr="0036369D">
        <w:rPr>
          <w:rFonts w:ascii="Arial" w:hAnsi="Arial" w:cs="Arial"/>
          <w:color w:val="auto"/>
          <w:sz w:val="20"/>
          <w:szCs w:val="20"/>
        </w:rPr>
        <w:t>ceilings,</w:t>
      </w:r>
      <w:r w:rsidR="005814DB" w:rsidRPr="0036369D">
        <w:rPr>
          <w:rFonts w:ascii="Arial" w:hAnsi="Arial" w:cs="Arial"/>
          <w:color w:val="auto"/>
          <w:sz w:val="20"/>
          <w:szCs w:val="20"/>
        </w:rPr>
        <w:t xml:space="preserve"> </w:t>
      </w:r>
      <w:r w:rsidRPr="0036369D">
        <w:rPr>
          <w:rFonts w:ascii="Arial" w:hAnsi="Arial" w:cs="Arial"/>
          <w:color w:val="auto"/>
          <w:sz w:val="20"/>
          <w:szCs w:val="20"/>
        </w:rPr>
        <w:t>external</w:t>
      </w:r>
      <w:r w:rsidR="005814DB" w:rsidRPr="0036369D">
        <w:rPr>
          <w:rFonts w:ascii="Arial" w:hAnsi="Arial" w:cs="Arial"/>
          <w:color w:val="auto"/>
          <w:sz w:val="20"/>
          <w:szCs w:val="20"/>
        </w:rPr>
        <w:t xml:space="preserve"> </w:t>
      </w:r>
      <w:r w:rsidRPr="0036369D">
        <w:rPr>
          <w:rFonts w:ascii="Arial" w:hAnsi="Arial" w:cs="Arial"/>
          <w:color w:val="auto"/>
          <w:sz w:val="20"/>
          <w:szCs w:val="20"/>
        </w:rPr>
        <w:t>cladding</w:t>
      </w:r>
      <w:r w:rsidR="005814DB" w:rsidRPr="0036369D">
        <w:rPr>
          <w:rFonts w:ascii="Arial" w:hAnsi="Arial" w:cs="Arial"/>
          <w:color w:val="auto"/>
          <w:sz w:val="20"/>
          <w:szCs w:val="20"/>
        </w:rPr>
        <w:t xml:space="preserve"> </w:t>
      </w:r>
      <w:r w:rsidRPr="0036369D">
        <w:rPr>
          <w:rFonts w:ascii="Arial" w:hAnsi="Arial" w:cs="Arial"/>
          <w:color w:val="auto"/>
          <w:sz w:val="20"/>
          <w:szCs w:val="20"/>
        </w:rPr>
        <w:t>systems</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horticultural</w:t>
      </w:r>
      <w:r w:rsidR="005814DB" w:rsidRPr="0036369D">
        <w:rPr>
          <w:rFonts w:ascii="Arial" w:hAnsi="Arial" w:cs="Arial"/>
          <w:color w:val="auto"/>
          <w:sz w:val="20"/>
          <w:szCs w:val="20"/>
        </w:rPr>
        <w:t xml:space="preserve"> </w:t>
      </w:r>
      <w:r w:rsidRPr="0036369D">
        <w:rPr>
          <w:rFonts w:ascii="Arial" w:hAnsi="Arial" w:cs="Arial"/>
          <w:color w:val="auto"/>
          <w:sz w:val="20"/>
          <w:szCs w:val="20"/>
        </w:rPr>
        <w:t>solutions,</w:t>
      </w:r>
      <w:r w:rsidR="005814DB" w:rsidRPr="0036369D">
        <w:rPr>
          <w:rFonts w:ascii="Arial" w:hAnsi="Arial" w:cs="Arial"/>
          <w:color w:val="auto"/>
          <w:sz w:val="20"/>
          <w:szCs w:val="20"/>
        </w:rPr>
        <w:t xml:space="preserve"> </w:t>
      </w:r>
      <w:r w:rsidRPr="0036369D">
        <w:rPr>
          <w:rFonts w:ascii="Arial" w:hAnsi="Arial" w:cs="Arial"/>
          <w:color w:val="auto"/>
          <w:sz w:val="20"/>
          <w:szCs w:val="20"/>
        </w:rPr>
        <w:t>engineered</w:t>
      </w:r>
      <w:r w:rsidR="005814DB" w:rsidRPr="0036369D">
        <w:rPr>
          <w:rFonts w:ascii="Arial" w:hAnsi="Arial" w:cs="Arial"/>
          <w:color w:val="auto"/>
          <w:sz w:val="20"/>
          <w:szCs w:val="20"/>
        </w:rPr>
        <w:t xml:space="preserve"> </w:t>
      </w:r>
      <w:r w:rsidRPr="0036369D">
        <w:rPr>
          <w:rFonts w:ascii="Arial" w:hAnsi="Arial" w:cs="Arial"/>
          <w:color w:val="auto"/>
          <w:sz w:val="20"/>
          <w:szCs w:val="20"/>
        </w:rPr>
        <w:t>fibers</w:t>
      </w:r>
      <w:r w:rsidR="005814DB" w:rsidRPr="0036369D">
        <w:rPr>
          <w:rFonts w:ascii="Arial" w:hAnsi="Arial" w:cs="Arial"/>
          <w:color w:val="auto"/>
          <w:sz w:val="20"/>
          <w:szCs w:val="20"/>
        </w:rPr>
        <w:t xml:space="preserve"> </w:t>
      </w:r>
      <w:r w:rsidRPr="0036369D">
        <w:rPr>
          <w:rFonts w:ascii="Arial" w:hAnsi="Arial" w:cs="Arial"/>
          <w:color w:val="auto"/>
          <w:sz w:val="20"/>
          <w:szCs w:val="20"/>
        </w:rPr>
        <w:t>for</w:t>
      </w:r>
      <w:r w:rsidR="005814DB" w:rsidRPr="0036369D">
        <w:rPr>
          <w:rFonts w:ascii="Arial" w:hAnsi="Arial" w:cs="Arial"/>
          <w:color w:val="auto"/>
          <w:sz w:val="20"/>
          <w:szCs w:val="20"/>
        </w:rPr>
        <w:t xml:space="preserve"> </w:t>
      </w:r>
      <w:r w:rsidRPr="0036369D">
        <w:rPr>
          <w:rFonts w:ascii="Arial" w:hAnsi="Arial" w:cs="Arial"/>
          <w:color w:val="auto"/>
          <w:sz w:val="20"/>
          <w:szCs w:val="20"/>
        </w:rPr>
        <w:t>industrial</w:t>
      </w:r>
      <w:r w:rsidR="005814DB" w:rsidRPr="0036369D">
        <w:rPr>
          <w:rFonts w:ascii="Arial" w:hAnsi="Arial" w:cs="Arial"/>
          <w:color w:val="auto"/>
          <w:sz w:val="20"/>
          <w:szCs w:val="20"/>
        </w:rPr>
        <w:t xml:space="preserve"> </w:t>
      </w:r>
      <w:r w:rsidRPr="0036369D">
        <w:rPr>
          <w:rFonts w:ascii="Arial" w:hAnsi="Arial" w:cs="Arial"/>
          <w:color w:val="auto"/>
          <w:sz w:val="20"/>
          <w:szCs w:val="20"/>
        </w:rPr>
        <w:t>use</w:t>
      </w:r>
      <w:r w:rsidR="005814DB" w:rsidRPr="0036369D">
        <w:rPr>
          <w:rFonts w:ascii="Arial" w:hAnsi="Arial" w:cs="Arial"/>
          <w:color w:val="auto"/>
          <w:sz w:val="20"/>
          <w:szCs w:val="20"/>
        </w:rPr>
        <w:t xml:space="preserve"> </w:t>
      </w:r>
      <w:r w:rsidRPr="0036369D">
        <w:rPr>
          <w:rFonts w:ascii="Arial" w:hAnsi="Arial" w:cs="Arial"/>
          <w:color w:val="auto"/>
          <w:sz w:val="20"/>
          <w:szCs w:val="20"/>
        </w:rPr>
        <w:t>to</w:t>
      </w:r>
      <w:r w:rsidR="005814DB" w:rsidRPr="0036369D">
        <w:rPr>
          <w:rFonts w:ascii="Arial" w:hAnsi="Arial" w:cs="Arial"/>
          <w:color w:val="auto"/>
          <w:sz w:val="20"/>
          <w:szCs w:val="20"/>
        </w:rPr>
        <w:t xml:space="preserve"> </w:t>
      </w:r>
      <w:r w:rsidRPr="0036369D">
        <w:rPr>
          <w:rFonts w:ascii="Arial" w:hAnsi="Arial" w:cs="Arial"/>
          <w:color w:val="auto"/>
          <w:sz w:val="20"/>
          <w:szCs w:val="20"/>
        </w:rPr>
        <w:t>insulation</w:t>
      </w:r>
      <w:r w:rsidR="005814DB" w:rsidRPr="0036369D">
        <w:rPr>
          <w:rFonts w:ascii="Arial" w:hAnsi="Arial" w:cs="Arial"/>
          <w:color w:val="auto"/>
          <w:sz w:val="20"/>
          <w:szCs w:val="20"/>
        </w:rPr>
        <w:t xml:space="preserve"> </w:t>
      </w:r>
      <w:r w:rsidRPr="0036369D">
        <w:rPr>
          <w:rFonts w:ascii="Arial" w:hAnsi="Arial" w:cs="Arial"/>
          <w:color w:val="auto"/>
          <w:sz w:val="20"/>
          <w:szCs w:val="20"/>
        </w:rPr>
        <w:t>for</w:t>
      </w:r>
      <w:r w:rsidR="005814DB" w:rsidRPr="0036369D">
        <w:rPr>
          <w:rFonts w:ascii="Arial" w:hAnsi="Arial" w:cs="Arial"/>
          <w:color w:val="auto"/>
          <w:sz w:val="20"/>
          <w:szCs w:val="20"/>
        </w:rPr>
        <w:t xml:space="preserve"> </w:t>
      </w:r>
      <w:r w:rsidRPr="0036369D">
        <w:rPr>
          <w:rFonts w:ascii="Arial" w:hAnsi="Arial" w:cs="Arial"/>
          <w:color w:val="auto"/>
          <w:sz w:val="20"/>
          <w:szCs w:val="20"/>
        </w:rPr>
        <w:t>the</w:t>
      </w:r>
      <w:r w:rsidR="005814DB" w:rsidRPr="0036369D">
        <w:rPr>
          <w:rFonts w:ascii="Arial" w:hAnsi="Arial" w:cs="Arial"/>
          <w:color w:val="auto"/>
          <w:sz w:val="20"/>
          <w:szCs w:val="20"/>
        </w:rPr>
        <w:t xml:space="preserve"> </w:t>
      </w:r>
      <w:r w:rsidRPr="0036369D">
        <w:rPr>
          <w:rFonts w:ascii="Arial" w:hAnsi="Arial" w:cs="Arial"/>
          <w:color w:val="auto"/>
          <w:sz w:val="20"/>
          <w:szCs w:val="20"/>
        </w:rPr>
        <w:t>process</w:t>
      </w:r>
      <w:r w:rsidR="005814DB" w:rsidRPr="0036369D">
        <w:rPr>
          <w:rFonts w:ascii="Arial" w:hAnsi="Arial" w:cs="Arial"/>
          <w:color w:val="auto"/>
          <w:sz w:val="20"/>
          <w:szCs w:val="20"/>
        </w:rPr>
        <w:t xml:space="preserve"> </w:t>
      </w:r>
      <w:r w:rsidRPr="0036369D">
        <w:rPr>
          <w:rFonts w:ascii="Arial" w:hAnsi="Arial" w:cs="Arial"/>
          <w:color w:val="auto"/>
          <w:sz w:val="20"/>
          <w:szCs w:val="20"/>
        </w:rPr>
        <w:t>industry,</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marine</w:t>
      </w:r>
      <w:r w:rsidR="005814DB" w:rsidRPr="0036369D">
        <w:rPr>
          <w:rFonts w:ascii="Arial" w:hAnsi="Arial" w:cs="Arial"/>
          <w:color w:val="auto"/>
          <w:sz w:val="20"/>
          <w:szCs w:val="20"/>
        </w:rPr>
        <w:t xml:space="preserve"> </w:t>
      </w:r>
      <w:r w:rsidRPr="0036369D">
        <w:rPr>
          <w:rFonts w:ascii="Arial" w:hAnsi="Arial" w:cs="Arial"/>
          <w:color w:val="auto"/>
          <w:sz w:val="20"/>
          <w:szCs w:val="20"/>
        </w:rPr>
        <w:t>and</w:t>
      </w:r>
      <w:r w:rsidR="005814DB" w:rsidRPr="0036369D">
        <w:rPr>
          <w:rFonts w:ascii="Arial" w:hAnsi="Arial" w:cs="Arial"/>
          <w:color w:val="auto"/>
          <w:sz w:val="20"/>
          <w:szCs w:val="20"/>
        </w:rPr>
        <w:t xml:space="preserve"> </w:t>
      </w:r>
      <w:r w:rsidRPr="0036369D">
        <w:rPr>
          <w:rFonts w:ascii="Arial" w:hAnsi="Arial" w:cs="Arial"/>
          <w:color w:val="auto"/>
          <w:sz w:val="20"/>
          <w:szCs w:val="20"/>
        </w:rPr>
        <w:t>offshore.</w:t>
      </w:r>
    </w:p>
    <w:p w14:paraId="6B4671A2" w14:textId="77777777" w:rsidR="003D4CA1" w:rsidRPr="0036369D" w:rsidRDefault="003D4CA1" w:rsidP="00BB3863">
      <w:pPr>
        <w:widowControl w:val="0"/>
        <w:autoSpaceDE w:val="0"/>
        <w:autoSpaceDN w:val="0"/>
        <w:adjustRightInd w:val="0"/>
        <w:spacing w:before="0"/>
        <w:ind w:right="8"/>
        <w:contextualSpacing/>
        <w:rPr>
          <w:rFonts w:ascii="Arial" w:hAnsi="Arial" w:cs="Arial"/>
          <w:color w:val="auto"/>
          <w:sz w:val="20"/>
          <w:szCs w:val="20"/>
        </w:rPr>
      </w:pPr>
    </w:p>
    <w:p w14:paraId="05E8E800" w14:textId="77777777" w:rsidR="00576A83" w:rsidRPr="0036369D" w:rsidRDefault="00C6046E" w:rsidP="00BB3863">
      <w:pPr>
        <w:spacing w:before="0"/>
        <w:ind w:right="8"/>
        <w:contextualSpacing/>
        <w:jc w:val="center"/>
        <w:rPr>
          <w:rFonts w:ascii="Arial" w:eastAsiaTheme="minorEastAsia" w:hAnsi="Arial" w:cs="Arial"/>
          <w:sz w:val="20"/>
          <w:szCs w:val="20"/>
        </w:rPr>
      </w:pPr>
      <w:r w:rsidRPr="0036369D">
        <w:rPr>
          <w:rFonts w:ascii="Arial" w:eastAsiaTheme="minorEastAsia" w:hAnsi="Arial" w:cs="Arial"/>
          <w:sz w:val="20"/>
          <w:szCs w:val="20"/>
          <w:lang w:eastAsia="ja-JP"/>
        </w:rPr>
        <w:t>###</w:t>
      </w:r>
    </w:p>
    <w:sectPr w:rsidR="00576A83" w:rsidRPr="0036369D" w:rsidSect="00242BA4">
      <w:headerReference w:type="default" r:id="rId10"/>
      <w:footerReference w:type="even" r:id="rId11"/>
      <w:footerReference w:type="default" r:id="rId12"/>
      <w:headerReference w:type="first" r:id="rId13"/>
      <w:footerReference w:type="first" r:id="rId14"/>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F2790" w14:textId="77777777" w:rsidR="00467A74" w:rsidRDefault="00467A74" w:rsidP="00746BC4">
      <w:pPr>
        <w:spacing w:before="0"/>
      </w:pPr>
      <w:r>
        <w:separator/>
      </w:r>
    </w:p>
  </w:endnote>
  <w:endnote w:type="continuationSeparator" w:id="0">
    <w:p w14:paraId="35EA01B0" w14:textId="77777777" w:rsidR="00467A74" w:rsidRDefault="00467A74"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venir Book">
    <w:altName w:val="Avenir Book"/>
    <w:panose1 w:val="02000503020000020003"/>
    <w:charset w:val="00"/>
    <w:family w:val="auto"/>
    <w:pitch w:val="variable"/>
    <w:sig w:usb0="800000AF" w:usb1="5000204A" w:usb2="00000000" w:usb3="00000000" w:csb0="0000009B" w:csb1="00000000"/>
  </w:font>
  <w:font w:name="Avenir">
    <w:altName w:val="Avenir"/>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0E2B0F6D" w:rsidR="009A463B" w:rsidRPr="00565A4B" w:rsidRDefault="009A463B" w:rsidP="008407CA">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tc>
    </w:tr>
  </w:tbl>
  <w:p w14:paraId="7BC17C76" w14:textId="6BF1D18A"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3C1C89">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3A323" w14:textId="25F73EA3" w:rsidR="009A463B" w:rsidRPr="00565A4B" w:rsidRDefault="009A463B" w:rsidP="00565A4B">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3E2BA" w14:textId="77777777" w:rsidR="00467A74" w:rsidRDefault="00467A74" w:rsidP="00746BC4">
      <w:pPr>
        <w:spacing w:before="0"/>
      </w:pPr>
      <w:r>
        <w:separator/>
      </w:r>
    </w:p>
  </w:footnote>
  <w:footnote w:type="continuationSeparator" w:id="0">
    <w:p w14:paraId="4775DB9D" w14:textId="77777777" w:rsidR="00467A74" w:rsidRDefault="00467A74"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321"/>
    <w:multiLevelType w:val="hybridMultilevel"/>
    <w:tmpl w:val="5B566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56747"/>
    <w:multiLevelType w:val="hybridMultilevel"/>
    <w:tmpl w:val="966890D0"/>
    <w:styleLink w:val="ImportedStyle1"/>
    <w:lvl w:ilvl="0" w:tplc="E2EE42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0A3D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7A56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0A01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7EBEB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A857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E063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02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FC61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D216D62"/>
    <w:multiLevelType w:val="hybridMultilevel"/>
    <w:tmpl w:val="0CFC7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B03A6"/>
    <w:multiLevelType w:val="hybridMultilevel"/>
    <w:tmpl w:val="966890D0"/>
    <w:numStyleLink w:val="ImportedStyle1"/>
  </w:abstractNum>
  <w:abstractNum w:abstractNumId="10"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4" w15:restartNumberingAfterBreak="0">
    <w:nsid w:val="32052830"/>
    <w:multiLevelType w:val="hybridMultilevel"/>
    <w:tmpl w:val="D970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784221"/>
    <w:multiLevelType w:val="hybridMultilevel"/>
    <w:tmpl w:val="F02C7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7"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E4E7B"/>
    <w:multiLevelType w:val="hybridMultilevel"/>
    <w:tmpl w:val="253CC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C553D6"/>
    <w:multiLevelType w:val="hybridMultilevel"/>
    <w:tmpl w:val="E27AE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DA1275"/>
    <w:multiLevelType w:val="hybridMultilevel"/>
    <w:tmpl w:val="966890D0"/>
    <w:numStyleLink w:val="ImportedStyle1"/>
  </w:abstractNum>
  <w:abstractNum w:abstractNumId="38"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9"/>
  </w:num>
  <w:num w:numId="2">
    <w:abstractNumId w:val="38"/>
  </w:num>
  <w:num w:numId="3">
    <w:abstractNumId w:val="0"/>
  </w:num>
  <w:num w:numId="4">
    <w:abstractNumId w:val="22"/>
  </w:num>
  <w:num w:numId="5">
    <w:abstractNumId w:val="21"/>
  </w:num>
  <w:num w:numId="6">
    <w:abstractNumId w:val="31"/>
  </w:num>
  <w:num w:numId="7">
    <w:abstractNumId w:val="29"/>
  </w:num>
  <w:num w:numId="8">
    <w:abstractNumId w:val="27"/>
  </w:num>
  <w:num w:numId="9">
    <w:abstractNumId w:val="32"/>
  </w:num>
  <w:num w:numId="10">
    <w:abstractNumId w:val="40"/>
  </w:num>
  <w:num w:numId="11">
    <w:abstractNumId w:val="10"/>
  </w:num>
  <w:num w:numId="12">
    <w:abstractNumId w:val="36"/>
  </w:num>
  <w:num w:numId="13">
    <w:abstractNumId w:val="5"/>
  </w:num>
  <w:num w:numId="14">
    <w:abstractNumId w:val="25"/>
  </w:num>
  <w:num w:numId="15">
    <w:abstractNumId w:val="20"/>
  </w:num>
  <w:num w:numId="16">
    <w:abstractNumId w:val="23"/>
  </w:num>
  <w:num w:numId="17">
    <w:abstractNumId w:val="24"/>
  </w:num>
  <w:num w:numId="18">
    <w:abstractNumId w:val="33"/>
  </w:num>
  <w:num w:numId="19">
    <w:abstractNumId w:val="35"/>
  </w:num>
  <w:num w:numId="20">
    <w:abstractNumId w:val="12"/>
  </w:num>
  <w:num w:numId="21">
    <w:abstractNumId w:val="7"/>
  </w:num>
  <w:num w:numId="22">
    <w:abstractNumId w:val="15"/>
  </w:num>
  <w:num w:numId="23">
    <w:abstractNumId w:val="6"/>
  </w:num>
  <w:num w:numId="24">
    <w:abstractNumId w:val="11"/>
  </w:num>
  <w:num w:numId="25">
    <w:abstractNumId w:val="1"/>
  </w:num>
  <w:num w:numId="26">
    <w:abstractNumId w:val="16"/>
  </w:num>
  <w:num w:numId="27">
    <w:abstractNumId w:val="13"/>
  </w:num>
  <w:num w:numId="28">
    <w:abstractNumId w:val="8"/>
  </w:num>
  <w:num w:numId="29">
    <w:abstractNumId w:val="26"/>
  </w:num>
  <w:num w:numId="30">
    <w:abstractNumId w:val="39"/>
  </w:num>
  <w:num w:numId="31">
    <w:abstractNumId w:val="34"/>
  </w:num>
  <w:num w:numId="32">
    <w:abstractNumId w:val="30"/>
  </w:num>
  <w:num w:numId="33">
    <w:abstractNumId w:val="17"/>
  </w:num>
  <w:num w:numId="34">
    <w:abstractNumId w:val="14"/>
  </w:num>
  <w:num w:numId="35">
    <w:abstractNumId w:val="18"/>
  </w:num>
  <w:num w:numId="36">
    <w:abstractNumId w:val="3"/>
  </w:num>
  <w:num w:numId="37">
    <w:abstractNumId w:val="37"/>
  </w:num>
  <w:num w:numId="38">
    <w:abstractNumId w:val="9"/>
  </w:num>
  <w:num w:numId="39">
    <w:abstractNumId w:val="28"/>
  </w:num>
  <w:num w:numId="40">
    <w:abstractNumId w:val="2"/>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mirrorMargins/>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3CAA"/>
    <w:rsid w:val="00015D97"/>
    <w:rsid w:val="00017BD0"/>
    <w:rsid w:val="00020E32"/>
    <w:rsid w:val="00033D93"/>
    <w:rsid w:val="00041350"/>
    <w:rsid w:val="00047EC6"/>
    <w:rsid w:val="0005058E"/>
    <w:rsid w:val="00062D71"/>
    <w:rsid w:val="00063335"/>
    <w:rsid w:val="00065BE7"/>
    <w:rsid w:val="00066589"/>
    <w:rsid w:val="00073588"/>
    <w:rsid w:val="00081277"/>
    <w:rsid w:val="00085BD8"/>
    <w:rsid w:val="00087416"/>
    <w:rsid w:val="000955BD"/>
    <w:rsid w:val="000A019E"/>
    <w:rsid w:val="000A3357"/>
    <w:rsid w:val="000A4A46"/>
    <w:rsid w:val="000B0F1C"/>
    <w:rsid w:val="000B2D17"/>
    <w:rsid w:val="000B53FE"/>
    <w:rsid w:val="000C0F7E"/>
    <w:rsid w:val="000F1594"/>
    <w:rsid w:val="000F4878"/>
    <w:rsid w:val="000F6FB3"/>
    <w:rsid w:val="001015EE"/>
    <w:rsid w:val="001064B6"/>
    <w:rsid w:val="00116926"/>
    <w:rsid w:val="0012129B"/>
    <w:rsid w:val="00130A85"/>
    <w:rsid w:val="00135DDE"/>
    <w:rsid w:val="00136656"/>
    <w:rsid w:val="00137AF9"/>
    <w:rsid w:val="001411E1"/>
    <w:rsid w:val="001438C3"/>
    <w:rsid w:val="0014639D"/>
    <w:rsid w:val="001466CB"/>
    <w:rsid w:val="0017215D"/>
    <w:rsid w:val="00173BEC"/>
    <w:rsid w:val="001876C4"/>
    <w:rsid w:val="00194660"/>
    <w:rsid w:val="001949BB"/>
    <w:rsid w:val="00194E0B"/>
    <w:rsid w:val="00195FAE"/>
    <w:rsid w:val="001A6D90"/>
    <w:rsid w:val="001B1CA3"/>
    <w:rsid w:val="001B2B97"/>
    <w:rsid w:val="001B73FA"/>
    <w:rsid w:val="001C4F97"/>
    <w:rsid w:val="001C603C"/>
    <w:rsid w:val="001D1468"/>
    <w:rsid w:val="001D4564"/>
    <w:rsid w:val="001E45BF"/>
    <w:rsid w:val="001E6167"/>
    <w:rsid w:val="001F2D2F"/>
    <w:rsid w:val="00210C12"/>
    <w:rsid w:val="00211C95"/>
    <w:rsid w:val="0021752C"/>
    <w:rsid w:val="00223AF4"/>
    <w:rsid w:val="00227CD1"/>
    <w:rsid w:val="00242BA4"/>
    <w:rsid w:val="00251770"/>
    <w:rsid w:val="00263D97"/>
    <w:rsid w:val="00264152"/>
    <w:rsid w:val="00267DE8"/>
    <w:rsid w:val="00270CE4"/>
    <w:rsid w:val="0028065B"/>
    <w:rsid w:val="00287BFB"/>
    <w:rsid w:val="00293864"/>
    <w:rsid w:val="002971BE"/>
    <w:rsid w:val="002A7C5E"/>
    <w:rsid w:val="002C438B"/>
    <w:rsid w:val="002D252D"/>
    <w:rsid w:val="002E0E70"/>
    <w:rsid w:val="002F454C"/>
    <w:rsid w:val="0030002F"/>
    <w:rsid w:val="003149F8"/>
    <w:rsid w:val="00314B56"/>
    <w:rsid w:val="00315C32"/>
    <w:rsid w:val="00324AB1"/>
    <w:rsid w:val="00325E54"/>
    <w:rsid w:val="0033622D"/>
    <w:rsid w:val="003513AB"/>
    <w:rsid w:val="00352D14"/>
    <w:rsid w:val="0036369D"/>
    <w:rsid w:val="0037378F"/>
    <w:rsid w:val="003770BE"/>
    <w:rsid w:val="00377EF8"/>
    <w:rsid w:val="00380979"/>
    <w:rsid w:val="00382CCB"/>
    <w:rsid w:val="003931BE"/>
    <w:rsid w:val="003C1C89"/>
    <w:rsid w:val="003C36F9"/>
    <w:rsid w:val="003C3893"/>
    <w:rsid w:val="003C4F73"/>
    <w:rsid w:val="003C6525"/>
    <w:rsid w:val="003D4CA1"/>
    <w:rsid w:val="003D6208"/>
    <w:rsid w:val="003E5BB2"/>
    <w:rsid w:val="003E5DC9"/>
    <w:rsid w:val="003E79F8"/>
    <w:rsid w:val="003F6E9E"/>
    <w:rsid w:val="004019BF"/>
    <w:rsid w:val="00401FB7"/>
    <w:rsid w:val="0040553F"/>
    <w:rsid w:val="00405EF3"/>
    <w:rsid w:val="00411628"/>
    <w:rsid w:val="004148B8"/>
    <w:rsid w:val="00425464"/>
    <w:rsid w:val="00446CAA"/>
    <w:rsid w:val="00457F91"/>
    <w:rsid w:val="004626A7"/>
    <w:rsid w:val="004665FA"/>
    <w:rsid w:val="004672AF"/>
    <w:rsid w:val="00467A74"/>
    <w:rsid w:val="004725E9"/>
    <w:rsid w:val="004775C1"/>
    <w:rsid w:val="00482362"/>
    <w:rsid w:val="004A0345"/>
    <w:rsid w:val="004B2638"/>
    <w:rsid w:val="004B60EF"/>
    <w:rsid w:val="004C35D4"/>
    <w:rsid w:val="004C6A39"/>
    <w:rsid w:val="004D3557"/>
    <w:rsid w:val="004D3F92"/>
    <w:rsid w:val="004D78F8"/>
    <w:rsid w:val="004E20FB"/>
    <w:rsid w:val="004E2F63"/>
    <w:rsid w:val="004E3897"/>
    <w:rsid w:val="004E4DAB"/>
    <w:rsid w:val="004F1785"/>
    <w:rsid w:val="0050627D"/>
    <w:rsid w:val="005171C1"/>
    <w:rsid w:val="0051740B"/>
    <w:rsid w:val="00522D84"/>
    <w:rsid w:val="00526B31"/>
    <w:rsid w:val="00527392"/>
    <w:rsid w:val="00544DF9"/>
    <w:rsid w:val="005462C2"/>
    <w:rsid w:val="005506D9"/>
    <w:rsid w:val="0055324F"/>
    <w:rsid w:val="00555E73"/>
    <w:rsid w:val="005569A8"/>
    <w:rsid w:val="00560A2C"/>
    <w:rsid w:val="005640EA"/>
    <w:rsid w:val="00565A4B"/>
    <w:rsid w:val="00567F24"/>
    <w:rsid w:val="00572DD1"/>
    <w:rsid w:val="00572E61"/>
    <w:rsid w:val="00574E8D"/>
    <w:rsid w:val="00576945"/>
    <w:rsid w:val="00576A83"/>
    <w:rsid w:val="00577BE8"/>
    <w:rsid w:val="00580228"/>
    <w:rsid w:val="005814DB"/>
    <w:rsid w:val="00584578"/>
    <w:rsid w:val="00585CC1"/>
    <w:rsid w:val="00594BF4"/>
    <w:rsid w:val="00594DF8"/>
    <w:rsid w:val="005B11B2"/>
    <w:rsid w:val="005B20E6"/>
    <w:rsid w:val="005B66D8"/>
    <w:rsid w:val="005D530F"/>
    <w:rsid w:val="005F42E8"/>
    <w:rsid w:val="006008EE"/>
    <w:rsid w:val="00600FD0"/>
    <w:rsid w:val="00605143"/>
    <w:rsid w:val="00605FF7"/>
    <w:rsid w:val="00614C8D"/>
    <w:rsid w:val="006235C3"/>
    <w:rsid w:val="00630224"/>
    <w:rsid w:val="00646DC9"/>
    <w:rsid w:val="006537A3"/>
    <w:rsid w:val="0065671D"/>
    <w:rsid w:val="00656E38"/>
    <w:rsid w:val="0066346E"/>
    <w:rsid w:val="0067471E"/>
    <w:rsid w:val="00680E08"/>
    <w:rsid w:val="00690A26"/>
    <w:rsid w:val="006B5A88"/>
    <w:rsid w:val="006C0696"/>
    <w:rsid w:val="006C436C"/>
    <w:rsid w:val="006D0C4D"/>
    <w:rsid w:val="006D1CDD"/>
    <w:rsid w:val="006E3DED"/>
    <w:rsid w:val="006F09C5"/>
    <w:rsid w:val="006F512D"/>
    <w:rsid w:val="006F69A5"/>
    <w:rsid w:val="0070203C"/>
    <w:rsid w:val="00704C57"/>
    <w:rsid w:val="00707B80"/>
    <w:rsid w:val="00707F6E"/>
    <w:rsid w:val="00713ACE"/>
    <w:rsid w:val="00715F98"/>
    <w:rsid w:val="007273C7"/>
    <w:rsid w:val="00743002"/>
    <w:rsid w:val="00746BC4"/>
    <w:rsid w:val="00746D01"/>
    <w:rsid w:val="00747B95"/>
    <w:rsid w:val="00747BE1"/>
    <w:rsid w:val="00753324"/>
    <w:rsid w:val="0076443A"/>
    <w:rsid w:val="0076451C"/>
    <w:rsid w:val="00765CE6"/>
    <w:rsid w:val="00772D48"/>
    <w:rsid w:val="00774734"/>
    <w:rsid w:val="00777D7E"/>
    <w:rsid w:val="00782790"/>
    <w:rsid w:val="00784786"/>
    <w:rsid w:val="00784C3C"/>
    <w:rsid w:val="007A25AD"/>
    <w:rsid w:val="007A6026"/>
    <w:rsid w:val="007B0609"/>
    <w:rsid w:val="007B66BE"/>
    <w:rsid w:val="007C0260"/>
    <w:rsid w:val="007C3BA6"/>
    <w:rsid w:val="007C6E25"/>
    <w:rsid w:val="007E3DBF"/>
    <w:rsid w:val="007E7404"/>
    <w:rsid w:val="007F113B"/>
    <w:rsid w:val="00801848"/>
    <w:rsid w:val="0080609D"/>
    <w:rsid w:val="00811B59"/>
    <w:rsid w:val="00823BB1"/>
    <w:rsid w:val="008260C8"/>
    <w:rsid w:val="00833BED"/>
    <w:rsid w:val="008407CA"/>
    <w:rsid w:val="00844FA6"/>
    <w:rsid w:val="00845106"/>
    <w:rsid w:val="008468ED"/>
    <w:rsid w:val="00852267"/>
    <w:rsid w:val="0085316E"/>
    <w:rsid w:val="00855F83"/>
    <w:rsid w:val="008674FD"/>
    <w:rsid w:val="00873A88"/>
    <w:rsid w:val="00885FB4"/>
    <w:rsid w:val="00897EF1"/>
    <w:rsid w:val="008A1501"/>
    <w:rsid w:val="008B6D2E"/>
    <w:rsid w:val="008C00C6"/>
    <w:rsid w:val="008C2884"/>
    <w:rsid w:val="008C3111"/>
    <w:rsid w:val="008C55C6"/>
    <w:rsid w:val="008C7B1A"/>
    <w:rsid w:val="008D03AD"/>
    <w:rsid w:val="008D091D"/>
    <w:rsid w:val="008D0DAF"/>
    <w:rsid w:val="008E3BD8"/>
    <w:rsid w:val="00901CC5"/>
    <w:rsid w:val="009154CC"/>
    <w:rsid w:val="00920327"/>
    <w:rsid w:val="00932CC1"/>
    <w:rsid w:val="00942580"/>
    <w:rsid w:val="00943BD0"/>
    <w:rsid w:val="009458D9"/>
    <w:rsid w:val="00952821"/>
    <w:rsid w:val="009602FD"/>
    <w:rsid w:val="00960DA4"/>
    <w:rsid w:val="00962739"/>
    <w:rsid w:val="00962FD1"/>
    <w:rsid w:val="00963FF4"/>
    <w:rsid w:val="00973612"/>
    <w:rsid w:val="00976DBC"/>
    <w:rsid w:val="00994EE1"/>
    <w:rsid w:val="009A463B"/>
    <w:rsid w:val="009A59D9"/>
    <w:rsid w:val="009B3398"/>
    <w:rsid w:val="009B3CEF"/>
    <w:rsid w:val="009B70C3"/>
    <w:rsid w:val="009C26DC"/>
    <w:rsid w:val="009C6B56"/>
    <w:rsid w:val="009C6ECC"/>
    <w:rsid w:val="009D7981"/>
    <w:rsid w:val="009E4A62"/>
    <w:rsid w:val="009F10E0"/>
    <w:rsid w:val="00A155BB"/>
    <w:rsid w:val="00A207CA"/>
    <w:rsid w:val="00A337BB"/>
    <w:rsid w:val="00A479D5"/>
    <w:rsid w:val="00A47F2F"/>
    <w:rsid w:val="00A543E2"/>
    <w:rsid w:val="00A54E7C"/>
    <w:rsid w:val="00A575C1"/>
    <w:rsid w:val="00A60463"/>
    <w:rsid w:val="00A61755"/>
    <w:rsid w:val="00A64746"/>
    <w:rsid w:val="00A65DB6"/>
    <w:rsid w:val="00A67DB1"/>
    <w:rsid w:val="00A67FF9"/>
    <w:rsid w:val="00A74113"/>
    <w:rsid w:val="00A956A2"/>
    <w:rsid w:val="00AB12D6"/>
    <w:rsid w:val="00AB2E27"/>
    <w:rsid w:val="00AC0C44"/>
    <w:rsid w:val="00AC2F6A"/>
    <w:rsid w:val="00AC564E"/>
    <w:rsid w:val="00AD054A"/>
    <w:rsid w:val="00AD0B6E"/>
    <w:rsid w:val="00AD0FAA"/>
    <w:rsid w:val="00AE1D84"/>
    <w:rsid w:val="00AE29F3"/>
    <w:rsid w:val="00AE2DAC"/>
    <w:rsid w:val="00AF30B3"/>
    <w:rsid w:val="00B1691E"/>
    <w:rsid w:val="00B324B3"/>
    <w:rsid w:val="00B50D5F"/>
    <w:rsid w:val="00B51C8D"/>
    <w:rsid w:val="00B559DD"/>
    <w:rsid w:val="00B74FEA"/>
    <w:rsid w:val="00B82C92"/>
    <w:rsid w:val="00B8651F"/>
    <w:rsid w:val="00BB3863"/>
    <w:rsid w:val="00BB46E4"/>
    <w:rsid w:val="00BC06C3"/>
    <w:rsid w:val="00BC53B1"/>
    <w:rsid w:val="00BC5D4B"/>
    <w:rsid w:val="00BD42AD"/>
    <w:rsid w:val="00BD6754"/>
    <w:rsid w:val="00BE6DCE"/>
    <w:rsid w:val="00BE6ED7"/>
    <w:rsid w:val="00BE71F2"/>
    <w:rsid w:val="00BF03A5"/>
    <w:rsid w:val="00BF0F48"/>
    <w:rsid w:val="00BF5CB8"/>
    <w:rsid w:val="00C16CB5"/>
    <w:rsid w:val="00C27193"/>
    <w:rsid w:val="00C3683B"/>
    <w:rsid w:val="00C40EC4"/>
    <w:rsid w:val="00C6046E"/>
    <w:rsid w:val="00C60657"/>
    <w:rsid w:val="00C71E58"/>
    <w:rsid w:val="00C83FC6"/>
    <w:rsid w:val="00C84E37"/>
    <w:rsid w:val="00C85506"/>
    <w:rsid w:val="00C93C52"/>
    <w:rsid w:val="00C94043"/>
    <w:rsid w:val="00C96BC1"/>
    <w:rsid w:val="00CA0FB2"/>
    <w:rsid w:val="00CA6BFB"/>
    <w:rsid w:val="00CC0EAF"/>
    <w:rsid w:val="00CD0B55"/>
    <w:rsid w:val="00CD43E3"/>
    <w:rsid w:val="00CD5F9F"/>
    <w:rsid w:val="00CE270C"/>
    <w:rsid w:val="00D025E4"/>
    <w:rsid w:val="00D04ED4"/>
    <w:rsid w:val="00D04F81"/>
    <w:rsid w:val="00D1081C"/>
    <w:rsid w:val="00D26E11"/>
    <w:rsid w:val="00D32EE7"/>
    <w:rsid w:val="00D34DAD"/>
    <w:rsid w:val="00D34F33"/>
    <w:rsid w:val="00D3735C"/>
    <w:rsid w:val="00D40A22"/>
    <w:rsid w:val="00D442B9"/>
    <w:rsid w:val="00D44B3E"/>
    <w:rsid w:val="00D519F6"/>
    <w:rsid w:val="00D62F00"/>
    <w:rsid w:val="00D637E5"/>
    <w:rsid w:val="00D70764"/>
    <w:rsid w:val="00D725A2"/>
    <w:rsid w:val="00D729FB"/>
    <w:rsid w:val="00D819F9"/>
    <w:rsid w:val="00D84825"/>
    <w:rsid w:val="00D84856"/>
    <w:rsid w:val="00D8494B"/>
    <w:rsid w:val="00D90CB1"/>
    <w:rsid w:val="00D947C0"/>
    <w:rsid w:val="00D9494E"/>
    <w:rsid w:val="00D95C39"/>
    <w:rsid w:val="00D95D15"/>
    <w:rsid w:val="00DA1CC6"/>
    <w:rsid w:val="00DB1828"/>
    <w:rsid w:val="00DB2DF5"/>
    <w:rsid w:val="00DB4E32"/>
    <w:rsid w:val="00DC7AE1"/>
    <w:rsid w:val="00DD2599"/>
    <w:rsid w:val="00DD3DC3"/>
    <w:rsid w:val="00DD7089"/>
    <w:rsid w:val="00DE342B"/>
    <w:rsid w:val="00DE3ED2"/>
    <w:rsid w:val="00E07561"/>
    <w:rsid w:val="00E140B5"/>
    <w:rsid w:val="00E14DFD"/>
    <w:rsid w:val="00E1644C"/>
    <w:rsid w:val="00E174B5"/>
    <w:rsid w:val="00E229F5"/>
    <w:rsid w:val="00E31585"/>
    <w:rsid w:val="00E32C18"/>
    <w:rsid w:val="00E34DE5"/>
    <w:rsid w:val="00E463F0"/>
    <w:rsid w:val="00E606F1"/>
    <w:rsid w:val="00E61685"/>
    <w:rsid w:val="00E7181D"/>
    <w:rsid w:val="00E73CB8"/>
    <w:rsid w:val="00E8729E"/>
    <w:rsid w:val="00EA1285"/>
    <w:rsid w:val="00EA177F"/>
    <w:rsid w:val="00EA6E4F"/>
    <w:rsid w:val="00EB5CB7"/>
    <w:rsid w:val="00EB665F"/>
    <w:rsid w:val="00EB6A6C"/>
    <w:rsid w:val="00EC28C6"/>
    <w:rsid w:val="00EC48CB"/>
    <w:rsid w:val="00EC67B8"/>
    <w:rsid w:val="00ED207B"/>
    <w:rsid w:val="00ED40C5"/>
    <w:rsid w:val="00EF3B71"/>
    <w:rsid w:val="00F07CBE"/>
    <w:rsid w:val="00F11A8C"/>
    <w:rsid w:val="00F20C39"/>
    <w:rsid w:val="00F241DC"/>
    <w:rsid w:val="00F26BB8"/>
    <w:rsid w:val="00F47D1C"/>
    <w:rsid w:val="00F5584A"/>
    <w:rsid w:val="00F61223"/>
    <w:rsid w:val="00F64207"/>
    <w:rsid w:val="00F74C21"/>
    <w:rsid w:val="00F84192"/>
    <w:rsid w:val="00F92968"/>
    <w:rsid w:val="00F97325"/>
    <w:rsid w:val="00FA3AEC"/>
    <w:rsid w:val="00FB0607"/>
    <w:rsid w:val="00FB2A97"/>
    <w:rsid w:val="00FB2AAF"/>
    <w:rsid w:val="00FC6AFB"/>
    <w:rsid w:val="00FC7D49"/>
    <w:rsid w:val="00FD0C68"/>
    <w:rsid w:val="00FD0E9A"/>
    <w:rsid w:val="00FD139E"/>
    <w:rsid w:val="00FD526B"/>
    <w:rsid w:val="00FE0869"/>
    <w:rsid w:val="00FF2AF2"/>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E5"/>
    <w:rPr>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styleId="UnresolvedMention">
    <w:name w:val="Unresolved Mention"/>
    <w:basedOn w:val="DefaultParagraphFont"/>
    <w:uiPriority w:val="99"/>
    <w:semiHidden/>
    <w:unhideWhenUsed/>
    <w:rsid w:val="00FD139E"/>
    <w:rPr>
      <w:color w:val="605E5C"/>
      <w:shd w:val="clear" w:color="auto" w:fill="E1DFDD"/>
    </w:rPr>
  </w:style>
  <w:style w:type="paragraph" w:styleId="PlainText">
    <w:name w:val="Plain Text"/>
    <w:basedOn w:val="Normal"/>
    <w:link w:val="PlainTextChar"/>
    <w:uiPriority w:val="99"/>
    <w:unhideWhenUsed/>
    <w:rsid w:val="00CD0B55"/>
    <w:pPr>
      <w:spacing w:before="0"/>
    </w:pPr>
    <w:rPr>
      <w:rFonts w:ascii="Arial" w:eastAsia="Times New Roman" w:hAnsi="Arial" w:cs="Consolas"/>
      <w:color w:val="auto"/>
      <w:sz w:val="22"/>
      <w:szCs w:val="21"/>
    </w:rPr>
  </w:style>
  <w:style w:type="character" w:customStyle="1" w:styleId="PlainTextChar">
    <w:name w:val="Plain Text Char"/>
    <w:basedOn w:val="DefaultParagraphFont"/>
    <w:link w:val="PlainText"/>
    <w:uiPriority w:val="99"/>
    <w:rsid w:val="00CD0B55"/>
    <w:rPr>
      <w:rFonts w:ascii="Arial" w:eastAsia="Times New Roman" w:hAnsi="Arial" w:cs="Consolas"/>
      <w:color w:val="auto"/>
      <w:sz w:val="22"/>
      <w:szCs w:val="21"/>
      <w:lang w:val="en-US"/>
    </w:rPr>
  </w:style>
  <w:style w:type="character" w:customStyle="1" w:styleId="apple-converted-space">
    <w:name w:val="apple-converted-space"/>
    <w:basedOn w:val="DefaultParagraphFont"/>
    <w:rsid w:val="005814DB"/>
  </w:style>
  <w:style w:type="character" w:customStyle="1" w:styleId="apple-tab-span">
    <w:name w:val="apple-tab-span"/>
    <w:basedOn w:val="DefaultParagraphFont"/>
    <w:rsid w:val="005814DB"/>
  </w:style>
  <w:style w:type="character" w:customStyle="1" w:styleId="event-description">
    <w:name w:val="event-description"/>
    <w:basedOn w:val="DefaultParagraphFont"/>
    <w:rsid w:val="00BD6754"/>
  </w:style>
  <w:style w:type="paragraph" w:styleId="NormalWeb">
    <w:name w:val="Normal (Web)"/>
    <w:basedOn w:val="Normal"/>
    <w:uiPriority w:val="99"/>
    <w:unhideWhenUsed/>
    <w:rsid w:val="001D1468"/>
    <w:pPr>
      <w:spacing w:before="100" w:beforeAutospacing="1" w:after="100" w:afterAutospacing="1"/>
    </w:pPr>
    <w:rPr>
      <w:rFonts w:ascii="Times New Roman" w:eastAsia="Times New Roman" w:hAnsi="Times New Roman"/>
      <w:color w:val="auto"/>
    </w:rPr>
  </w:style>
  <w:style w:type="paragraph" w:customStyle="1" w:styleId="Body">
    <w:name w:val="Body"/>
    <w:rsid w:val="00EC67B8"/>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numbering" w:customStyle="1" w:styleId="ImportedStyle1">
    <w:name w:val="Imported Style 1"/>
    <w:rsid w:val="00EC67B8"/>
    <w:pPr>
      <w:numPr>
        <w:numId w:val="36"/>
      </w:numPr>
    </w:pPr>
  </w:style>
  <w:style w:type="character" w:customStyle="1" w:styleId="Hyperlink0">
    <w:name w:val="Hyperlink.0"/>
    <w:basedOn w:val="Hyperlink"/>
    <w:rsid w:val="00EC67B8"/>
    <w:rPr>
      <w:color w:val="A76389" w:themeColor="accent4"/>
      <w:u w:val="single"/>
    </w:rPr>
  </w:style>
  <w:style w:type="paragraph" w:customStyle="1" w:styleId="Pa1">
    <w:name w:val="Pa1"/>
    <w:basedOn w:val="Default"/>
    <w:next w:val="Default"/>
    <w:uiPriority w:val="99"/>
    <w:rsid w:val="005506D9"/>
    <w:pPr>
      <w:spacing w:before="0" w:line="161" w:lineRule="atLeast"/>
    </w:pPr>
    <w:rPr>
      <w:rFonts w:ascii="Avenir Book" w:eastAsiaTheme="minorHAnsi" w:hAnsi="Avenir Book" w:cs="Times New Roman"/>
      <w:color w:val="000000" w:themeColor="text1"/>
    </w:rPr>
  </w:style>
  <w:style w:type="character" w:customStyle="1" w:styleId="A1">
    <w:name w:val="A1"/>
    <w:uiPriority w:val="99"/>
    <w:rsid w:val="005506D9"/>
    <w:rPr>
      <w:rFonts w:cs="Avenir Book"/>
      <w:color w:val="221E1F"/>
      <w:sz w:val="16"/>
      <w:szCs w:val="16"/>
    </w:rPr>
  </w:style>
  <w:style w:type="paragraph" w:customStyle="1" w:styleId="Pa6">
    <w:name w:val="Pa6"/>
    <w:basedOn w:val="Default"/>
    <w:next w:val="Default"/>
    <w:uiPriority w:val="99"/>
    <w:rsid w:val="005506D9"/>
    <w:pPr>
      <w:spacing w:before="0" w:line="241" w:lineRule="atLeast"/>
    </w:pPr>
    <w:rPr>
      <w:rFonts w:ascii="Avenir Book" w:eastAsiaTheme="minorHAnsi" w:hAnsi="Avenir Book" w:cs="Times New Roman"/>
      <w:color w:val="000000" w:themeColor="text1"/>
    </w:rPr>
  </w:style>
  <w:style w:type="character" w:customStyle="1" w:styleId="lrzxr">
    <w:name w:val="lrzxr"/>
    <w:basedOn w:val="DefaultParagraphFont"/>
    <w:rsid w:val="00AB12D6"/>
  </w:style>
  <w:style w:type="paragraph" w:customStyle="1" w:styleId="Pa9">
    <w:name w:val="Pa9"/>
    <w:basedOn w:val="Default"/>
    <w:next w:val="Default"/>
    <w:uiPriority w:val="99"/>
    <w:rsid w:val="00942580"/>
    <w:pPr>
      <w:spacing w:before="0" w:line="241" w:lineRule="atLeast"/>
    </w:pPr>
    <w:rPr>
      <w:rFonts w:ascii="Avenir" w:eastAsiaTheme="minorHAnsi" w:hAnsi="Avenir" w:cs="Times New Roman"/>
      <w:color w:val="000000" w:themeColor="text1"/>
    </w:rPr>
  </w:style>
  <w:style w:type="character" w:customStyle="1" w:styleId="A11">
    <w:name w:val="A11"/>
    <w:uiPriority w:val="99"/>
    <w:rsid w:val="00942580"/>
    <w:rPr>
      <w:rFonts w:cs="Avenir"/>
      <w:color w:val="221E1F"/>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201792590">
      <w:bodyDiv w:val="1"/>
      <w:marLeft w:val="0"/>
      <w:marRight w:val="0"/>
      <w:marTop w:val="0"/>
      <w:marBottom w:val="0"/>
      <w:divBdr>
        <w:top w:val="none" w:sz="0" w:space="0" w:color="auto"/>
        <w:left w:val="none" w:sz="0" w:space="0" w:color="auto"/>
        <w:bottom w:val="none" w:sz="0" w:space="0" w:color="auto"/>
        <w:right w:val="none" w:sz="0" w:space="0" w:color="auto"/>
      </w:divBdr>
      <w:divsChild>
        <w:div w:id="643703131">
          <w:marLeft w:val="0"/>
          <w:marRight w:val="0"/>
          <w:marTop w:val="0"/>
          <w:marBottom w:val="0"/>
          <w:divBdr>
            <w:top w:val="none" w:sz="0" w:space="0" w:color="auto"/>
            <w:left w:val="none" w:sz="0" w:space="0" w:color="auto"/>
            <w:bottom w:val="none" w:sz="0" w:space="0" w:color="auto"/>
            <w:right w:val="none" w:sz="0" w:space="0" w:color="auto"/>
          </w:divBdr>
        </w:div>
        <w:div w:id="771315395">
          <w:marLeft w:val="0"/>
          <w:marRight w:val="0"/>
          <w:marTop w:val="0"/>
          <w:marBottom w:val="0"/>
          <w:divBdr>
            <w:top w:val="none" w:sz="0" w:space="0" w:color="auto"/>
            <w:left w:val="none" w:sz="0" w:space="0" w:color="auto"/>
            <w:bottom w:val="none" w:sz="0" w:space="0" w:color="auto"/>
            <w:right w:val="none" w:sz="0" w:space="0" w:color="auto"/>
          </w:divBdr>
        </w:div>
        <w:div w:id="180360532">
          <w:marLeft w:val="0"/>
          <w:marRight w:val="0"/>
          <w:marTop w:val="0"/>
          <w:marBottom w:val="0"/>
          <w:divBdr>
            <w:top w:val="none" w:sz="0" w:space="0" w:color="auto"/>
            <w:left w:val="none" w:sz="0" w:space="0" w:color="auto"/>
            <w:bottom w:val="none" w:sz="0" w:space="0" w:color="auto"/>
            <w:right w:val="none" w:sz="0" w:space="0" w:color="auto"/>
          </w:divBdr>
        </w:div>
        <w:div w:id="1480919595">
          <w:marLeft w:val="0"/>
          <w:marRight w:val="0"/>
          <w:marTop w:val="0"/>
          <w:marBottom w:val="0"/>
          <w:divBdr>
            <w:top w:val="none" w:sz="0" w:space="0" w:color="auto"/>
            <w:left w:val="none" w:sz="0" w:space="0" w:color="auto"/>
            <w:bottom w:val="none" w:sz="0" w:space="0" w:color="auto"/>
            <w:right w:val="none" w:sz="0" w:space="0" w:color="auto"/>
          </w:divBdr>
        </w:div>
        <w:div w:id="279577436">
          <w:marLeft w:val="0"/>
          <w:marRight w:val="0"/>
          <w:marTop w:val="0"/>
          <w:marBottom w:val="0"/>
          <w:divBdr>
            <w:top w:val="none" w:sz="0" w:space="0" w:color="auto"/>
            <w:left w:val="none" w:sz="0" w:space="0" w:color="auto"/>
            <w:bottom w:val="none" w:sz="0" w:space="0" w:color="auto"/>
            <w:right w:val="none" w:sz="0" w:space="0" w:color="auto"/>
          </w:divBdr>
        </w:div>
        <w:div w:id="1482237229">
          <w:marLeft w:val="0"/>
          <w:marRight w:val="0"/>
          <w:marTop w:val="0"/>
          <w:marBottom w:val="0"/>
          <w:divBdr>
            <w:top w:val="none" w:sz="0" w:space="0" w:color="auto"/>
            <w:left w:val="none" w:sz="0" w:space="0" w:color="auto"/>
            <w:bottom w:val="none" w:sz="0" w:space="0" w:color="auto"/>
            <w:right w:val="none" w:sz="0" w:space="0" w:color="auto"/>
          </w:divBdr>
        </w:div>
        <w:div w:id="973171949">
          <w:marLeft w:val="0"/>
          <w:marRight w:val="0"/>
          <w:marTop w:val="0"/>
          <w:marBottom w:val="0"/>
          <w:divBdr>
            <w:top w:val="none" w:sz="0" w:space="0" w:color="auto"/>
            <w:left w:val="none" w:sz="0" w:space="0" w:color="auto"/>
            <w:bottom w:val="none" w:sz="0" w:space="0" w:color="auto"/>
            <w:right w:val="none" w:sz="0" w:space="0" w:color="auto"/>
          </w:divBdr>
        </w:div>
        <w:div w:id="1990791301">
          <w:marLeft w:val="0"/>
          <w:marRight w:val="0"/>
          <w:marTop w:val="0"/>
          <w:marBottom w:val="0"/>
          <w:divBdr>
            <w:top w:val="none" w:sz="0" w:space="0" w:color="auto"/>
            <w:left w:val="none" w:sz="0" w:space="0" w:color="auto"/>
            <w:bottom w:val="none" w:sz="0" w:space="0" w:color="auto"/>
            <w:right w:val="none" w:sz="0" w:space="0" w:color="auto"/>
          </w:divBdr>
        </w:div>
        <w:div w:id="1090932643">
          <w:marLeft w:val="0"/>
          <w:marRight w:val="0"/>
          <w:marTop w:val="0"/>
          <w:marBottom w:val="0"/>
          <w:divBdr>
            <w:top w:val="none" w:sz="0" w:space="0" w:color="auto"/>
            <w:left w:val="none" w:sz="0" w:space="0" w:color="auto"/>
            <w:bottom w:val="none" w:sz="0" w:space="0" w:color="auto"/>
            <w:right w:val="none" w:sz="0" w:space="0" w:color="auto"/>
          </w:divBdr>
        </w:div>
        <w:div w:id="860976067">
          <w:marLeft w:val="0"/>
          <w:marRight w:val="0"/>
          <w:marTop w:val="0"/>
          <w:marBottom w:val="0"/>
          <w:divBdr>
            <w:top w:val="none" w:sz="0" w:space="0" w:color="auto"/>
            <w:left w:val="none" w:sz="0" w:space="0" w:color="auto"/>
            <w:bottom w:val="none" w:sz="0" w:space="0" w:color="auto"/>
            <w:right w:val="none" w:sz="0" w:space="0" w:color="auto"/>
          </w:divBdr>
        </w:div>
        <w:div w:id="889338813">
          <w:marLeft w:val="0"/>
          <w:marRight w:val="0"/>
          <w:marTop w:val="0"/>
          <w:marBottom w:val="0"/>
          <w:divBdr>
            <w:top w:val="none" w:sz="0" w:space="0" w:color="auto"/>
            <w:left w:val="none" w:sz="0" w:space="0" w:color="auto"/>
            <w:bottom w:val="none" w:sz="0" w:space="0" w:color="auto"/>
            <w:right w:val="none" w:sz="0" w:space="0" w:color="auto"/>
          </w:divBdr>
        </w:div>
        <w:div w:id="1719741337">
          <w:marLeft w:val="0"/>
          <w:marRight w:val="0"/>
          <w:marTop w:val="0"/>
          <w:marBottom w:val="0"/>
          <w:divBdr>
            <w:top w:val="none" w:sz="0" w:space="0" w:color="auto"/>
            <w:left w:val="none" w:sz="0" w:space="0" w:color="auto"/>
            <w:bottom w:val="none" w:sz="0" w:space="0" w:color="auto"/>
            <w:right w:val="none" w:sz="0" w:space="0" w:color="auto"/>
          </w:divBdr>
        </w:div>
        <w:div w:id="737167955">
          <w:marLeft w:val="0"/>
          <w:marRight w:val="0"/>
          <w:marTop w:val="0"/>
          <w:marBottom w:val="0"/>
          <w:divBdr>
            <w:top w:val="none" w:sz="0" w:space="0" w:color="auto"/>
            <w:left w:val="none" w:sz="0" w:space="0" w:color="auto"/>
            <w:bottom w:val="none" w:sz="0" w:space="0" w:color="auto"/>
            <w:right w:val="none" w:sz="0" w:space="0" w:color="auto"/>
          </w:divBdr>
        </w:div>
        <w:div w:id="1711372648">
          <w:marLeft w:val="0"/>
          <w:marRight w:val="0"/>
          <w:marTop w:val="0"/>
          <w:marBottom w:val="0"/>
          <w:divBdr>
            <w:top w:val="none" w:sz="0" w:space="0" w:color="auto"/>
            <w:left w:val="none" w:sz="0" w:space="0" w:color="auto"/>
            <w:bottom w:val="none" w:sz="0" w:space="0" w:color="auto"/>
            <w:right w:val="none" w:sz="0" w:space="0" w:color="auto"/>
          </w:divBdr>
        </w:div>
        <w:div w:id="1186824061">
          <w:marLeft w:val="0"/>
          <w:marRight w:val="0"/>
          <w:marTop w:val="0"/>
          <w:marBottom w:val="0"/>
          <w:divBdr>
            <w:top w:val="none" w:sz="0" w:space="0" w:color="auto"/>
            <w:left w:val="none" w:sz="0" w:space="0" w:color="auto"/>
            <w:bottom w:val="none" w:sz="0" w:space="0" w:color="auto"/>
            <w:right w:val="none" w:sz="0" w:space="0" w:color="auto"/>
          </w:divBdr>
        </w:div>
        <w:div w:id="2098012017">
          <w:marLeft w:val="0"/>
          <w:marRight w:val="0"/>
          <w:marTop w:val="0"/>
          <w:marBottom w:val="0"/>
          <w:divBdr>
            <w:top w:val="none" w:sz="0" w:space="0" w:color="auto"/>
            <w:left w:val="none" w:sz="0" w:space="0" w:color="auto"/>
            <w:bottom w:val="none" w:sz="0" w:space="0" w:color="auto"/>
            <w:right w:val="none" w:sz="0" w:space="0" w:color="auto"/>
          </w:divBdr>
        </w:div>
        <w:div w:id="1434476589">
          <w:marLeft w:val="0"/>
          <w:marRight w:val="0"/>
          <w:marTop w:val="0"/>
          <w:marBottom w:val="0"/>
          <w:divBdr>
            <w:top w:val="none" w:sz="0" w:space="0" w:color="auto"/>
            <w:left w:val="none" w:sz="0" w:space="0" w:color="auto"/>
            <w:bottom w:val="none" w:sz="0" w:space="0" w:color="auto"/>
            <w:right w:val="none" w:sz="0" w:space="0" w:color="auto"/>
          </w:divBdr>
        </w:div>
        <w:div w:id="1162624814">
          <w:marLeft w:val="0"/>
          <w:marRight w:val="0"/>
          <w:marTop w:val="0"/>
          <w:marBottom w:val="0"/>
          <w:divBdr>
            <w:top w:val="none" w:sz="0" w:space="0" w:color="auto"/>
            <w:left w:val="none" w:sz="0" w:space="0" w:color="auto"/>
            <w:bottom w:val="none" w:sz="0" w:space="0" w:color="auto"/>
            <w:right w:val="none" w:sz="0" w:space="0" w:color="auto"/>
          </w:divBdr>
        </w:div>
        <w:div w:id="1555970712">
          <w:marLeft w:val="0"/>
          <w:marRight w:val="0"/>
          <w:marTop w:val="0"/>
          <w:marBottom w:val="0"/>
          <w:divBdr>
            <w:top w:val="none" w:sz="0" w:space="0" w:color="auto"/>
            <w:left w:val="none" w:sz="0" w:space="0" w:color="auto"/>
            <w:bottom w:val="none" w:sz="0" w:space="0" w:color="auto"/>
            <w:right w:val="none" w:sz="0" w:space="0" w:color="auto"/>
          </w:divBdr>
        </w:div>
        <w:div w:id="2104297293">
          <w:marLeft w:val="0"/>
          <w:marRight w:val="0"/>
          <w:marTop w:val="0"/>
          <w:marBottom w:val="0"/>
          <w:divBdr>
            <w:top w:val="none" w:sz="0" w:space="0" w:color="auto"/>
            <w:left w:val="none" w:sz="0" w:space="0" w:color="auto"/>
            <w:bottom w:val="none" w:sz="0" w:space="0" w:color="auto"/>
            <w:right w:val="none" w:sz="0" w:space="0" w:color="auto"/>
          </w:divBdr>
        </w:div>
        <w:div w:id="211039031">
          <w:marLeft w:val="0"/>
          <w:marRight w:val="0"/>
          <w:marTop w:val="0"/>
          <w:marBottom w:val="0"/>
          <w:divBdr>
            <w:top w:val="none" w:sz="0" w:space="0" w:color="auto"/>
            <w:left w:val="none" w:sz="0" w:space="0" w:color="auto"/>
            <w:bottom w:val="none" w:sz="0" w:space="0" w:color="auto"/>
            <w:right w:val="none" w:sz="0" w:space="0" w:color="auto"/>
          </w:divBdr>
        </w:div>
        <w:div w:id="1383671504">
          <w:marLeft w:val="0"/>
          <w:marRight w:val="0"/>
          <w:marTop w:val="0"/>
          <w:marBottom w:val="0"/>
          <w:divBdr>
            <w:top w:val="none" w:sz="0" w:space="0" w:color="auto"/>
            <w:left w:val="none" w:sz="0" w:space="0" w:color="auto"/>
            <w:bottom w:val="none" w:sz="0" w:space="0" w:color="auto"/>
            <w:right w:val="none" w:sz="0" w:space="0" w:color="auto"/>
          </w:divBdr>
        </w:div>
        <w:div w:id="256863071">
          <w:marLeft w:val="0"/>
          <w:marRight w:val="0"/>
          <w:marTop w:val="0"/>
          <w:marBottom w:val="0"/>
          <w:divBdr>
            <w:top w:val="none" w:sz="0" w:space="0" w:color="auto"/>
            <w:left w:val="none" w:sz="0" w:space="0" w:color="auto"/>
            <w:bottom w:val="none" w:sz="0" w:space="0" w:color="auto"/>
            <w:right w:val="none" w:sz="0" w:space="0" w:color="auto"/>
          </w:divBdr>
        </w:div>
        <w:div w:id="1376540016">
          <w:marLeft w:val="0"/>
          <w:marRight w:val="0"/>
          <w:marTop w:val="0"/>
          <w:marBottom w:val="0"/>
          <w:divBdr>
            <w:top w:val="none" w:sz="0" w:space="0" w:color="auto"/>
            <w:left w:val="none" w:sz="0" w:space="0" w:color="auto"/>
            <w:bottom w:val="none" w:sz="0" w:space="0" w:color="auto"/>
            <w:right w:val="none" w:sz="0" w:space="0" w:color="auto"/>
          </w:divBdr>
        </w:div>
        <w:div w:id="1242760856">
          <w:marLeft w:val="0"/>
          <w:marRight w:val="0"/>
          <w:marTop w:val="0"/>
          <w:marBottom w:val="0"/>
          <w:divBdr>
            <w:top w:val="none" w:sz="0" w:space="0" w:color="auto"/>
            <w:left w:val="none" w:sz="0" w:space="0" w:color="auto"/>
            <w:bottom w:val="none" w:sz="0" w:space="0" w:color="auto"/>
            <w:right w:val="none" w:sz="0" w:space="0" w:color="auto"/>
          </w:divBdr>
        </w:div>
        <w:div w:id="1834685465">
          <w:marLeft w:val="0"/>
          <w:marRight w:val="0"/>
          <w:marTop w:val="0"/>
          <w:marBottom w:val="0"/>
          <w:divBdr>
            <w:top w:val="none" w:sz="0" w:space="0" w:color="auto"/>
            <w:left w:val="none" w:sz="0" w:space="0" w:color="auto"/>
            <w:bottom w:val="none" w:sz="0" w:space="0" w:color="auto"/>
            <w:right w:val="none" w:sz="0" w:space="0" w:color="auto"/>
          </w:divBdr>
        </w:div>
        <w:div w:id="466975707">
          <w:marLeft w:val="0"/>
          <w:marRight w:val="0"/>
          <w:marTop w:val="0"/>
          <w:marBottom w:val="0"/>
          <w:divBdr>
            <w:top w:val="none" w:sz="0" w:space="0" w:color="auto"/>
            <w:left w:val="none" w:sz="0" w:space="0" w:color="auto"/>
            <w:bottom w:val="none" w:sz="0" w:space="0" w:color="auto"/>
            <w:right w:val="none" w:sz="0" w:space="0" w:color="auto"/>
          </w:divBdr>
        </w:div>
        <w:div w:id="621038053">
          <w:marLeft w:val="0"/>
          <w:marRight w:val="0"/>
          <w:marTop w:val="0"/>
          <w:marBottom w:val="0"/>
          <w:divBdr>
            <w:top w:val="none" w:sz="0" w:space="0" w:color="auto"/>
            <w:left w:val="none" w:sz="0" w:space="0" w:color="auto"/>
            <w:bottom w:val="none" w:sz="0" w:space="0" w:color="auto"/>
            <w:right w:val="none" w:sz="0" w:space="0" w:color="auto"/>
          </w:divBdr>
        </w:div>
        <w:div w:id="2079478127">
          <w:marLeft w:val="0"/>
          <w:marRight w:val="0"/>
          <w:marTop w:val="0"/>
          <w:marBottom w:val="0"/>
          <w:divBdr>
            <w:top w:val="none" w:sz="0" w:space="0" w:color="auto"/>
            <w:left w:val="none" w:sz="0" w:space="0" w:color="auto"/>
            <w:bottom w:val="none" w:sz="0" w:space="0" w:color="auto"/>
            <w:right w:val="none" w:sz="0" w:space="0" w:color="auto"/>
          </w:divBdr>
        </w:div>
        <w:div w:id="694965815">
          <w:marLeft w:val="0"/>
          <w:marRight w:val="0"/>
          <w:marTop w:val="0"/>
          <w:marBottom w:val="0"/>
          <w:divBdr>
            <w:top w:val="none" w:sz="0" w:space="0" w:color="auto"/>
            <w:left w:val="none" w:sz="0" w:space="0" w:color="auto"/>
            <w:bottom w:val="none" w:sz="0" w:space="0" w:color="auto"/>
            <w:right w:val="none" w:sz="0" w:space="0" w:color="auto"/>
          </w:divBdr>
        </w:div>
        <w:div w:id="549999007">
          <w:marLeft w:val="0"/>
          <w:marRight w:val="0"/>
          <w:marTop w:val="0"/>
          <w:marBottom w:val="0"/>
          <w:divBdr>
            <w:top w:val="none" w:sz="0" w:space="0" w:color="auto"/>
            <w:left w:val="none" w:sz="0" w:space="0" w:color="auto"/>
            <w:bottom w:val="none" w:sz="0" w:space="0" w:color="auto"/>
            <w:right w:val="none" w:sz="0" w:space="0" w:color="auto"/>
          </w:divBdr>
        </w:div>
        <w:div w:id="1657878259">
          <w:marLeft w:val="0"/>
          <w:marRight w:val="0"/>
          <w:marTop w:val="0"/>
          <w:marBottom w:val="0"/>
          <w:divBdr>
            <w:top w:val="none" w:sz="0" w:space="0" w:color="auto"/>
            <w:left w:val="none" w:sz="0" w:space="0" w:color="auto"/>
            <w:bottom w:val="none" w:sz="0" w:space="0" w:color="auto"/>
            <w:right w:val="none" w:sz="0" w:space="0" w:color="auto"/>
          </w:divBdr>
        </w:div>
        <w:div w:id="267665827">
          <w:marLeft w:val="0"/>
          <w:marRight w:val="0"/>
          <w:marTop w:val="0"/>
          <w:marBottom w:val="0"/>
          <w:divBdr>
            <w:top w:val="none" w:sz="0" w:space="0" w:color="auto"/>
            <w:left w:val="none" w:sz="0" w:space="0" w:color="auto"/>
            <w:bottom w:val="none" w:sz="0" w:space="0" w:color="auto"/>
            <w:right w:val="none" w:sz="0" w:space="0" w:color="auto"/>
          </w:divBdr>
        </w:div>
        <w:div w:id="932399603">
          <w:marLeft w:val="0"/>
          <w:marRight w:val="0"/>
          <w:marTop w:val="0"/>
          <w:marBottom w:val="0"/>
          <w:divBdr>
            <w:top w:val="none" w:sz="0" w:space="0" w:color="auto"/>
            <w:left w:val="none" w:sz="0" w:space="0" w:color="auto"/>
            <w:bottom w:val="none" w:sz="0" w:space="0" w:color="auto"/>
            <w:right w:val="none" w:sz="0" w:space="0" w:color="auto"/>
          </w:divBdr>
        </w:div>
        <w:div w:id="251086510">
          <w:marLeft w:val="0"/>
          <w:marRight w:val="0"/>
          <w:marTop w:val="0"/>
          <w:marBottom w:val="0"/>
          <w:divBdr>
            <w:top w:val="none" w:sz="0" w:space="0" w:color="auto"/>
            <w:left w:val="none" w:sz="0" w:space="0" w:color="auto"/>
            <w:bottom w:val="none" w:sz="0" w:space="0" w:color="auto"/>
            <w:right w:val="none" w:sz="0" w:space="0" w:color="auto"/>
          </w:divBdr>
        </w:div>
        <w:div w:id="507061318">
          <w:marLeft w:val="0"/>
          <w:marRight w:val="0"/>
          <w:marTop w:val="0"/>
          <w:marBottom w:val="0"/>
          <w:divBdr>
            <w:top w:val="none" w:sz="0" w:space="0" w:color="auto"/>
            <w:left w:val="none" w:sz="0" w:space="0" w:color="auto"/>
            <w:bottom w:val="none" w:sz="0" w:space="0" w:color="auto"/>
            <w:right w:val="none" w:sz="0" w:space="0" w:color="auto"/>
          </w:divBdr>
        </w:div>
        <w:div w:id="624121278">
          <w:marLeft w:val="0"/>
          <w:marRight w:val="0"/>
          <w:marTop w:val="0"/>
          <w:marBottom w:val="0"/>
          <w:divBdr>
            <w:top w:val="none" w:sz="0" w:space="0" w:color="auto"/>
            <w:left w:val="none" w:sz="0" w:space="0" w:color="auto"/>
            <w:bottom w:val="none" w:sz="0" w:space="0" w:color="auto"/>
            <w:right w:val="none" w:sz="0" w:space="0" w:color="auto"/>
          </w:divBdr>
        </w:div>
        <w:div w:id="1768574567">
          <w:marLeft w:val="0"/>
          <w:marRight w:val="0"/>
          <w:marTop w:val="0"/>
          <w:marBottom w:val="0"/>
          <w:divBdr>
            <w:top w:val="none" w:sz="0" w:space="0" w:color="auto"/>
            <w:left w:val="none" w:sz="0" w:space="0" w:color="auto"/>
            <w:bottom w:val="none" w:sz="0" w:space="0" w:color="auto"/>
            <w:right w:val="none" w:sz="0" w:space="0" w:color="auto"/>
          </w:divBdr>
        </w:div>
        <w:div w:id="1609654186">
          <w:marLeft w:val="0"/>
          <w:marRight w:val="0"/>
          <w:marTop w:val="0"/>
          <w:marBottom w:val="0"/>
          <w:divBdr>
            <w:top w:val="none" w:sz="0" w:space="0" w:color="auto"/>
            <w:left w:val="none" w:sz="0" w:space="0" w:color="auto"/>
            <w:bottom w:val="none" w:sz="0" w:space="0" w:color="auto"/>
            <w:right w:val="none" w:sz="0" w:space="0" w:color="auto"/>
          </w:divBdr>
        </w:div>
        <w:div w:id="399255744">
          <w:marLeft w:val="0"/>
          <w:marRight w:val="0"/>
          <w:marTop w:val="0"/>
          <w:marBottom w:val="0"/>
          <w:divBdr>
            <w:top w:val="none" w:sz="0" w:space="0" w:color="auto"/>
            <w:left w:val="none" w:sz="0" w:space="0" w:color="auto"/>
            <w:bottom w:val="none" w:sz="0" w:space="0" w:color="auto"/>
            <w:right w:val="none" w:sz="0" w:space="0" w:color="auto"/>
          </w:divBdr>
        </w:div>
        <w:div w:id="1806266166">
          <w:marLeft w:val="0"/>
          <w:marRight w:val="0"/>
          <w:marTop w:val="0"/>
          <w:marBottom w:val="0"/>
          <w:divBdr>
            <w:top w:val="none" w:sz="0" w:space="0" w:color="auto"/>
            <w:left w:val="none" w:sz="0" w:space="0" w:color="auto"/>
            <w:bottom w:val="none" w:sz="0" w:space="0" w:color="auto"/>
            <w:right w:val="none" w:sz="0" w:space="0" w:color="auto"/>
          </w:divBdr>
        </w:div>
        <w:div w:id="201333630">
          <w:marLeft w:val="0"/>
          <w:marRight w:val="0"/>
          <w:marTop w:val="0"/>
          <w:marBottom w:val="0"/>
          <w:divBdr>
            <w:top w:val="none" w:sz="0" w:space="0" w:color="auto"/>
            <w:left w:val="none" w:sz="0" w:space="0" w:color="auto"/>
            <w:bottom w:val="none" w:sz="0" w:space="0" w:color="auto"/>
            <w:right w:val="none" w:sz="0" w:space="0" w:color="auto"/>
          </w:divBdr>
        </w:div>
        <w:div w:id="1359117771">
          <w:marLeft w:val="0"/>
          <w:marRight w:val="0"/>
          <w:marTop w:val="0"/>
          <w:marBottom w:val="0"/>
          <w:divBdr>
            <w:top w:val="none" w:sz="0" w:space="0" w:color="auto"/>
            <w:left w:val="none" w:sz="0" w:space="0" w:color="auto"/>
            <w:bottom w:val="none" w:sz="0" w:space="0" w:color="auto"/>
            <w:right w:val="none" w:sz="0" w:space="0" w:color="auto"/>
          </w:divBdr>
        </w:div>
        <w:div w:id="47841881">
          <w:marLeft w:val="0"/>
          <w:marRight w:val="0"/>
          <w:marTop w:val="0"/>
          <w:marBottom w:val="0"/>
          <w:divBdr>
            <w:top w:val="none" w:sz="0" w:space="0" w:color="auto"/>
            <w:left w:val="none" w:sz="0" w:space="0" w:color="auto"/>
            <w:bottom w:val="none" w:sz="0" w:space="0" w:color="auto"/>
            <w:right w:val="none" w:sz="0" w:space="0" w:color="auto"/>
          </w:divBdr>
        </w:div>
        <w:div w:id="720177497">
          <w:marLeft w:val="0"/>
          <w:marRight w:val="0"/>
          <w:marTop w:val="0"/>
          <w:marBottom w:val="0"/>
          <w:divBdr>
            <w:top w:val="none" w:sz="0" w:space="0" w:color="auto"/>
            <w:left w:val="none" w:sz="0" w:space="0" w:color="auto"/>
            <w:bottom w:val="none" w:sz="0" w:space="0" w:color="auto"/>
            <w:right w:val="none" w:sz="0" w:space="0" w:color="auto"/>
          </w:divBdr>
        </w:div>
        <w:div w:id="565260889">
          <w:marLeft w:val="0"/>
          <w:marRight w:val="0"/>
          <w:marTop w:val="0"/>
          <w:marBottom w:val="0"/>
          <w:divBdr>
            <w:top w:val="none" w:sz="0" w:space="0" w:color="auto"/>
            <w:left w:val="none" w:sz="0" w:space="0" w:color="auto"/>
            <w:bottom w:val="none" w:sz="0" w:space="0" w:color="auto"/>
            <w:right w:val="none" w:sz="0" w:space="0" w:color="auto"/>
          </w:divBdr>
        </w:div>
        <w:div w:id="176508157">
          <w:marLeft w:val="0"/>
          <w:marRight w:val="0"/>
          <w:marTop w:val="0"/>
          <w:marBottom w:val="0"/>
          <w:divBdr>
            <w:top w:val="none" w:sz="0" w:space="0" w:color="auto"/>
            <w:left w:val="none" w:sz="0" w:space="0" w:color="auto"/>
            <w:bottom w:val="none" w:sz="0" w:space="0" w:color="auto"/>
            <w:right w:val="none" w:sz="0" w:space="0" w:color="auto"/>
          </w:divBdr>
        </w:div>
        <w:div w:id="695816331">
          <w:marLeft w:val="0"/>
          <w:marRight w:val="0"/>
          <w:marTop w:val="0"/>
          <w:marBottom w:val="0"/>
          <w:divBdr>
            <w:top w:val="none" w:sz="0" w:space="0" w:color="auto"/>
            <w:left w:val="none" w:sz="0" w:space="0" w:color="auto"/>
            <w:bottom w:val="none" w:sz="0" w:space="0" w:color="auto"/>
            <w:right w:val="none" w:sz="0" w:space="0" w:color="auto"/>
          </w:divBdr>
        </w:div>
      </w:divsChild>
    </w:div>
    <w:div w:id="246230022">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35056223">
      <w:bodyDiv w:val="1"/>
      <w:marLeft w:val="0"/>
      <w:marRight w:val="0"/>
      <w:marTop w:val="0"/>
      <w:marBottom w:val="0"/>
      <w:divBdr>
        <w:top w:val="none" w:sz="0" w:space="0" w:color="auto"/>
        <w:left w:val="none" w:sz="0" w:space="0" w:color="auto"/>
        <w:bottom w:val="none" w:sz="0" w:space="0" w:color="auto"/>
        <w:right w:val="none" w:sz="0" w:space="0" w:color="auto"/>
      </w:divBdr>
    </w:div>
    <w:div w:id="481963987">
      <w:bodyDiv w:val="1"/>
      <w:marLeft w:val="0"/>
      <w:marRight w:val="0"/>
      <w:marTop w:val="0"/>
      <w:marBottom w:val="0"/>
      <w:divBdr>
        <w:top w:val="none" w:sz="0" w:space="0" w:color="auto"/>
        <w:left w:val="none" w:sz="0" w:space="0" w:color="auto"/>
        <w:bottom w:val="none" w:sz="0" w:space="0" w:color="auto"/>
        <w:right w:val="none" w:sz="0" w:space="0" w:color="auto"/>
      </w:divBdr>
    </w:div>
    <w:div w:id="519321787">
      <w:bodyDiv w:val="1"/>
      <w:marLeft w:val="0"/>
      <w:marRight w:val="0"/>
      <w:marTop w:val="0"/>
      <w:marBottom w:val="0"/>
      <w:divBdr>
        <w:top w:val="none" w:sz="0" w:space="0" w:color="auto"/>
        <w:left w:val="none" w:sz="0" w:space="0" w:color="auto"/>
        <w:bottom w:val="none" w:sz="0" w:space="0" w:color="auto"/>
        <w:right w:val="none" w:sz="0" w:space="0" w:color="auto"/>
      </w:divBdr>
    </w:div>
    <w:div w:id="563957007">
      <w:bodyDiv w:val="1"/>
      <w:marLeft w:val="0"/>
      <w:marRight w:val="0"/>
      <w:marTop w:val="0"/>
      <w:marBottom w:val="0"/>
      <w:divBdr>
        <w:top w:val="none" w:sz="0" w:space="0" w:color="auto"/>
        <w:left w:val="none" w:sz="0" w:space="0" w:color="auto"/>
        <w:bottom w:val="none" w:sz="0" w:space="0" w:color="auto"/>
        <w:right w:val="none" w:sz="0" w:space="0" w:color="auto"/>
      </w:divBdr>
    </w:div>
    <w:div w:id="56846748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983584490">
      <w:bodyDiv w:val="1"/>
      <w:marLeft w:val="0"/>
      <w:marRight w:val="0"/>
      <w:marTop w:val="0"/>
      <w:marBottom w:val="0"/>
      <w:divBdr>
        <w:top w:val="none" w:sz="0" w:space="0" w:color="auto"/>
        <w:left w:val="none" w:sz="0" w:space="0" w:color="auto"/>
        <w:bottom w:val="none" w:sz="0" w:space="0" w:color="auto"/>
        <w:right w:val="none" w:sz="0" w:space="0" w:color="auto"/>
      </w:divBdr>
    </w:div>
    <w:div w:id="1031800077">
      <w:bodyDiv w:val="1"/>
      <w:marLeft w:val="0"/>
      <w:marRight w:val="0"/>
      <w:marTop w:val="0"/>
      <w:marBottom w:val="0"/>
      <w:divBdr>
        <w:top w:val="none" w:sz="0" w:space="0" w:color="auto"/>
        <w:left w:val="none" w:sz="0" w:space="0" w:color="auto"/>
        <w:bottom w:val="none" w:sz="0" w:space="0" w:color="auto"/>
        <w:right w:val="none" w:sz="0" w:space="0" w:color="auto"/>
      </w:divBdr>
    </w:div>
    <w:div w:id="1129082582">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64991010">
      <w:bodyDiv w:val="1"/>
      <w:marLeft w:val="0"/>
      <w:marRight w:val="0"/>
      <w:marTop w:val="0"/>
      <w:marBottom w:val="0"/>
      <w:divBdr>
        <w:top w:val="none" w:sz="0" w:space="0" w:color="auto"/>
        <w:left w:val="none" w:sz="0" w:space="0" w:color="auto"/>
        <w:bottom w:val="none" w:sz="0" w:space="0" w:color="auto"/>
        <w:right w:val="none" w:sz="0" w:space="0" w:color="auto"/>
      </w:divBdr>
    </w:div>
    <w:div w:id="1275669553">
      <w:bodyDiv w:val="1"/>
      <w:marLeft w:val="0"/>
      <w:marRight w:val="0"/>
      <w:marTop w:val="0"/>
      <w:marBottom w:val="0"/>
      <w:divBdr>
        <w:top w:val="none" w:sz="0" w:space="0" w:color="auto"/>
        <w:left w:val="none" w:sz="0" w:space="0" w:color="auto"/>
        <w:bottom w:val="none" w:sz="0" w:space="0" w:color="auto"/>
        <w:right w:val="none" w:sz="0" w:space="0" w:color="auto"/>
      </w:divBdr>
    </w:div>
    <w:div w:id="1319771542">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9118754">
      <w:bodyDiv w:val="1"/>
      <w:marLeft w:val="0"/>
      <w:marRight w:val="0"/>
      <w:marTop w:val="0"/>
      <w:marBottom w:val="0"/>
      <w:divBdr>
        <w:top w:val="none" w:sz="0" w:space="0" w:color="auto"/>
        <w:left w:val="none" w:sz="0" w:space="0" w:color="auto"/>
        <w:bottom w:val="none" w:sz="0" w:space="0" w:color="auto"/>
        <w:right w:val="none" w:sz="0" w:space="0" w:color="auto"/>
      </w:divBdr>
    </w:div>
    <w:div w:id="1589577128">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3573870">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77904637">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rockf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ckfon.com/products/tiles-and-panels/modular-ceilings/special-applications/healthcar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815562-C203-9642-9EF8-71A29BFB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8373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HeatherW</cp:lastModifiedBy>
  <cp:revision>5</cp:revision>
  <cp:lastPrinted>2017-06-16T00:15:00Z</cp:lastPrinted>
  <dcterms:created xsi:type="dcterms:W3CDTF">2020-12-08T13:06:00Z</dcterms:created>
  <dcterms:modified xsi:type="dcterms:W3CDTF">2020-12-08T13:25:00Z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