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83B5" w14:textId="74D04FE9" w:rsidR="000955BD" w:rsidRPr="0036369D" w:rsidRDefault="00C6046E" w:rsidP="00981194">
      <w:pPr>
        <w:spacing w:before="0"/>
        <w:ind w:right="8"/>
        <w:contextualSpacing/>
        <w:rPr>
          <w:rFonts w:ascii="Arial" w:hAnsi="Arial" w:cs="Arial"/>
          <w:i/>
          <w:sz w:val="18"/>
          <w:szCs w:val="18"/>
        </w:rPr>
      </w:pPr>
      <w:r w:rsidRPr="0036369D">
        <w:rPr>
          <w:rFonts w:ascii="Arial" w:hAnsi="Arial" w:cs="Arial"/>
          <w:i/>
          <w:sz w:val="18"/>
          <w:szCs w:val="18"/>
        </w:rPr>
        <w:t>Media</w:t>
      </w:r>
      <w:r w:rsidR="001B6D51">
        <w:rPr>
          <w:rFonts w:ascii="Arial" w:hAnsi="Arial" w:cs="Arial"/>
          <w:i/>
          <w:sz w:val="18"/>
          <w:szCs w:val="18"/>
        </w:rPr>
        <w:t xml:space="preserve"> </w:t>
      </w:r>
      <w:r w:rsidRPr="0036369D">
        <w:rPr>
          <w:rFonts w:ascii="Arial" w:hAnsi="Arial" w:cs="Arial"/>
          <w:i/>
          <w:sz w:val="18"/>
          <w:szCs w:val="18"/>
        </w:rPr>
        <w:t>contact:</w:t>
      </w:r>
    </w:p>
    <w:p w14:paraId="095ACF16" w14:textId="3C78E4AC" w:rsidR="00C6046E" w:rsidRPr="0036369D" w:rsidRDefault="00C6046E" w:rsidP="00981194">
      <w:pPr>
        <w:spacing w:before="0"/>
        <w:ind w:right="8"/>
        <w:contextualSpacing/>
        <w:rPr>
          <w:rFonts w:ascii="Arial" w:hAnsi="Arial" w:cs="Arial"/>
          <w:i/>
          <w:sz w:val="18"/>
          <w:szCs w:val="18"/>
        </w:rPr>
      </w:pPr>
      <w:r w:rsidRPr="0036369D">
        <w:rPr>
          <w:rFonts w:ascii="Arial" w:hAnsi="Arial" w:cs="Arial"/>
          <w:i/>
          <w:sz w:val="18"/>
          <w:szCs w:val="18"/>
        </w:rPr>
        <w:t>Heather</w:t>
      </w:r>
      <w:r w:rsidR="001B6D51">
        <w:rPr>
          <w:rFonts w:ascii="Arial" w:hAnsi="Arial" w:cs="Arial"/>
          <w:i/>
          <w:sz w:val="18"/>
          <w:szCs w:val="18"/>
        </w:rPr>
        <w:t xml:space="preserve"> </w:t>
      </w:r>
      <w:r w:rsidRPr="0036369D">
        <w:rPr>
          <w:rFonts w:ascii="Arial" w:hAnsi="Arial" w:cs="Arial"/>
          <w:i/>
          <w:sz w:val="18"/>
          <w:szCs w:val="18"/>
        </w:rPr>
        <w:t>West,</w:t>
      </w:r>
      <w:r w:rsidR="001B6D51">
        <w:rPr>
          <w:rFonts w:ascii="Arial" w:hAnsi="Arial" w:cs="Arial"/>
          <w:i/>
          <w:sz w:val="18"/>
          <w:szCs w:val="18"/>
        </w:rPr>
        <w:t xml:space="preserve"> </w:t>
      </w:r>
      <w:r w:rsidRPr="0036369D">
        <w:rPr>
          <w:rFonts w:ascii="Arial" w:hAnsi="Arial" w:cs="Arial"/>
          <w:i/>
          <w:sz w:val="18"/>
          <w:szCs w:val="18"/>
        </w:rPr>
        <w:t>Heather</w:t>
      </w:r>
      <w:r w:rsidR="001B6D51">
        <w:rPr>
          <w:rFonts w:ascii="Arial" w:hAnsi="Arial" w:cs="Arial"/>
          <w:i/>
          <w:sz w:val="18"/>
          <w:szCs w:val="18"/>
        </w:rPr>
        <w:t xml:space="preserve"> </w:t>
      </w:r>
      <w:r w:rsidRPr="0036369D">
        <w:rPr>
          <w:rFonts w:ascii="Arial" w:hAnsi="Arial" w:cs="Arial"/>
          <w:i/>
          <w:sz w:val="18"/>
          <w:szCs w:val="18"/>
        </w:rPr>
        <w:t>West</w:t>
      </w:r>
      <w:r w:rsidR="001B6D51">
        <w:rPr>
          <w:rFonts w:ascii="Arial" w:hAnsi="Arial" w:cs="Arial"/>
          <w:i/>
          <w:sz w:val="18"/>
          <w:szCs w:val="18"/>
        </w:rPr>
        <w:t xml:space="preserve"> </w:t>
      </w:r>
      <w:r w:rsidRPr="0036369D">
        <w:rPr>
          <w:rFonts w:ascii="Arial" w:hAnsi="Arial" w:cs="Arial"/>
          <w:i/>
          <w:sz w:val="18"/>
          <w:szCs w:val="18"/>
        </w:rPr>
        <w:t>Public</w:t>
      </w:r>
      <w:r w:rsidR="001B6D51">
        <w:rPr>
          <w:rFonts w:ascii="Arial" w:hAnsi="Arial" w:cs="Arial"/>
          <w:i/>
          <w:sz w:val="18"/>
          <w:szCs w:val="18"/>
        </w:rPr>
        <w:t xml:space="preserve"> </w:t>
      </w:r>
      <w:r w:rsidRPr="0036369D">
        <w:rPr>
          <w:rFonts w:ascii="Arial" w:hAnsi="Arial" w:cs="Arial"/>
          <w:i/>
          <w:sz w:val="18"/>
          <w:szCs w:val="18"/>
        </w:rPr>
        <w:t>Relations,</w:t>
      </w:r>
      <w:r w:rsidR="001B6D51">
        <w:rPr>
          <w:rFonts w:ascii="Arial" w:hAnsi="Arial" w:cs="Arial"/>
          <w:i/>
          <w:sz w:val="18"/>
          <w:szCs w:val="18"/>
        </w:rPr>
        <w:t xml:space="preserve"> </w:t>
      </w:r>
      <w:r w:rsidRPr="0036369D">
        <w:rPr>
          <w:rFonts w:ascii="Arial" w:hAnsi="Arial" w:cs="Arial"/>
          <w:i/>
          <w:sz w:val="18"/>
          <w:szCs w:val="18"/>
        </w:rPr>
        <w:t>612-724-8760,</w:t>
      </w:r>
      <w:r w:rsidR="001B6D51">
        <w:rPr>
          <w:rFonts w:ascii="Arial" w:hAnsi="Arial" w:cs="Arial"/>
          <w:i/>
          <w:sz w:val="18"/>
          <w:szCs w:val="18"/>
        </w:rPr>
        <w:t xml:space="preserve"> </w:t>
      </w:r>
      <w:r w:rsidRPr="0036369D">
        <w:rPr>
          <w:rFonts w:ascii="Arial" w:hAnsi="Arial" w:cs="Arial"/>
          <w:i/>
          <w:sz w:val="18"/>
          <w:szCs w:val="18"/>
        </w:rPr>
        <w:t>heather@heatherwestpr.com</w:t>
      </w:r>
    </w:p>
    <w:p w14:paraId="23BFB914" w14:textId="77777777" w:rsidR="003D4CA1" w:rsidRPr="0036369D" w:rsidRDefault="003D4CA1" w:rsidP="00981194">
      <w:pPr>
        <w:pStyle w:val="Heading1"/>
        <w:spacing w:before="0"/>
        <w:ind w:right="8"/>
        <w:contextualSpacing/>
        <w:rPr>
          <w:rFonts w:ascii="Arial" w:hAnsi="Arial" w:cs="Arial"/>
          <w:sz w:val="18"/>
          <w:szCs w:val="18"/>
        </w:rPr>
      </w:pPr>
    </w:p>
    <w:p w14:paraId="6B3A951A" w14:textId="036B8CDB" w:rsidR="00D3735C" w:rsidRPr="0036369D" w:rsidRDefault="00981194" w:rsidP="00981194">
      <w:pPr>
        <w:pStyle w:val="Heading1"/>
        <w:spacing w:before="0"/>
        <w:ind w:right="8"/>
        <w:contextualSpacing/>
        <w:jc w:val="center"/>
        <w:rPr>
          <w:rFonts w:ascii="Arial" w:hAnsi="Arial" w:cs="Arial"/>
          <w:sz w:val="30"/>
          <w:szCs w:val="30"/>
        </w:rPr>
      </w:pPr>
      <w:r>
        <w:rPr>
          <w:rFonts w:ascii="Arial" w:hAnsi="Arial" w:cs="Arial"/>
          <w:sz w:val="30"/>
          <w:szCs w:val="30"/>
        </w:rPr>
        <w:t>National Association of Broadcasters headquarters at One M, D.C.,</w:t>
      </w:r>
      <w:r w:rsidR="001B6D51">
        <w:rPr>
          <w:rFonts w:ascii="Arial" w:hAnsi="Arial" w:cs="Arial"/>
          <w:sz w:val="30"/>
          <w:szCs w:val="30"/>
        </w:rPr>
        <w:t xml:space="preserve"> features Rockfon ceiling systems</w:t>
      </w:r>
    </w:p>
    <w:p w14:paraId="41770380" w14:textId="77777777" w:rsidR="00FC7D49" w:rsidRPr="001B6D51" w:rsidRDefault="00FC7D49" w:rsidP="00981194">
      <w:pPr>
        <w:widowControl w:val="0"/>
        <w:autoSpaceDE w:val="0"/>
        <w:autoSpaceDN w:val="0"/>
        <w:adjustRightInd w:val="0"/>
        <w:spacing w:before="0"/>
        <w:ind w:right="8"/>
        <w:contextualSpacing/>
        <w:rPr>
          <w:rFonts w:ascii="Arial" w:hAnsi="Arial" w:cs="Arial"/>
          <w:sz w:val="22"/>
          <w:szCs w:val="22"/>
        </w:rPr>
      </w:pPr>
    </w:p>
    <w:p w14:paraId="26DBAAED" w14:textId="000CE596" w:rsidR="00981194" w:rsidRPr="00B22C6F" w:rsidRDefault="008D0DAF" w:rsidP="00981194">
      <w:pPr>
        <w:spacing w:before="0"/>
        <w:contextualSpacing/>
        <w:rPr>
          <w:rFonts w:ascii="Arial" w:hAnsi="Arial" w:cs="Arial"/>
          <w:sz w:val="22"/>
          <w:szCs w:val="22"/>
        </w:rPr>
      </w:pPr>
      <w:r w:rsidRPr="001B6D51">
        <w:rPr>
          <w:rFonts w:ascii="Arial" w:hAnsi="Arial" w:cs="Arial"/>
          <w:sz w:val="22"/>
          <w:szCs w:val="22"/>
        </w:rPr>
        <w:t>Chicago</w:t>
      </w:r>
      <w:r w:rsidR="001B6D51" w:rsidRPr="001B6D51">
        <w:rPr>
          <w:rFonts w:ascii="Arial" w:hAnsi="Arial" w:cs="Arial"/>
          <w:sz w:val="22"/>
          <w:szCs w:val="22"/>
        </w:rPr>
        <w:t xml:space="preserve"> </w:t>
      </w:r>
      <w:r w:rsidRPr="001B6D51">
        <w:rPr>
          <w:rFonts w:ascii="Arial" w:hAnsi="Arial" w:cs="Arial"/>
          <w:sz w:val="22"/>
          <w:szCs w:val="22"/>
        </w:rPr>
        <w:t>(</w:t>
      </w:r>
      <w:r w:rsidR="008E55E0">
        <w:rPr>
          <w:rFonts w:ascii="Arial" w:hAnsi="Arial" w:cs="Arial"/>
          <w:sz w:val="22"/>
          <w:szCs w:val="22"/>
        </w:rPr>
        <w:t>May</w:t>
      </w:r>
      <w:r w:rsidR="001B6D51" w:rsidRPr="001B6D51">
        <w:rPr>
          <w:rFonts w:ascii="Arial" w:hAnsi="Arial" w:cs="Arial"/>
          <w:sz w:val="22"/>
          <w:szCs w:val="22"/>
        </w:rPr>
        <w:t xml:space="preserve"> 2021</w:t>
      </w:r>
      <w:r w:rsidRPr="001B6D51">
        <w:rPr>
          <w:rFonts w:ascii="Arial" w:hAnsi="Arial" w:cs="Arial"/>
          <w:sz w:val="22"/>
          <w:szCs w:val="22"/>
        </w:rPr>
        <w:t>)</w:t>
      </w:r>
      <w:r w:rsidR="001B6D51" w:rsidRPr="001B6D51">
        <w:rPr>
          <w:rFonts w:ascii="Arial" w:hAnsi="Arial" w:cs="Arial"/>
          <w:sz w:val="22"/>
          <w:szCs w:val="22"/>
        </w:rPr>
        <w:t xml:space="preserve"> </w:t>
      </w:r>
      <w:r w:rsidRPr="001B6D51">
        <w:rPr>
          <w:rFonts w:ascii="Arial" w:hAnsi="Arial" w:cs="Arial"/>
          <w:sz w:val="22"/>
          <w:szCs w:val="22"/>
        </w:rPr>
        <w:t>–</w:t>
      </w:r>
      <w:r w:rsidR="001B6D51" w:rsidRPr="001B6D51">
        <w:rPr>
          <w:rFonts w:ascii="Arial" w:hAnsi="Arial" w:cs="Arial"/>
          <w:sz w:val="22"/>
          <w:szCs w:val="22"/>
        </w:rPr>
        <w:t xml:space="preserve"> </w:t>
      </w:r>
      <w:r w:rsidR="00981194" w:rsidRPr="00B22C6F">
        <w:rPr>
          <w:rFonts w:ascii="Arial" w:hAnsi="Arial" w:cs="Arial"/>
          <w:sz w:val="22"/>
          <w:szCs w:val="22"/>
        </w:rPr>
        <w:t>Keeping the American public connected and informed, The National Association of Broadcasters (NAB) upholds the historic values of a free press in the modern, digital age. In 2020, the NAB celebrated 100 years of radio and ushered in the next century from its new headquarters at One M St. SE in Washington, D.C.</w:t>
      </w:r>
      <w:r w:rsidR="00981194">
        <w:rPr>
          <w:rFonts w:ascii="Arial" w:hAnsi="Arial" w:cs="Arial"/>
          <w:sz w:val="22"/>
          <w:szCs w:val="22"/>
        </w:rPr>
        <w:t xml:space="preserve"> In April 2021, the project earned </w:t>
      </w:r>
      <w:r w:rsidR="00981194" w:rsidRPr="00B22C6F">
        <w:rPr>
          <w:rFonts w:ascii="Arial" w:hAnsi="Arial" w:cs="Arial"/>
          <w:sz w:val="22"/>
          <w:szCs w:val="22"/>
        </w:rPr>
        <w:t>LEED</w:t>
      </w:r>
      <w:r w:rsidR="00981194" w:rsidRPr="00B22C6F">
        <w:rPr>
          <w:rFonts w:ascii="Arial" w:hAnsi="Arial" w:cs="Arial"/>
          <w:sz w:val="22"/>
          <w:szCs w:val="22"/>
          <w:vertAlign w:val="superscript"/>
        </w:rPr>
        <w:t>®</w:t>
      </w:r>
      <w:r w:rsidR="00981194" w:rsidRPr="00B22C6F">
        <w:rPr>
          <w:rFonts w:ascii="Arial" w:hAnsi="Arial" w:cs="Arial"/>
          <w:sz w:val="22"/>
          <w:szCs w:val="22"/>
        </w:rPr>
        <w:t xml:space="preserve"> v4 Interior Design and Construction Silver certification through the U.S. Green Building Council.</w:t>
      </w:r>
    </w:p>
    <w:p w14:paraId="5438FFA5" w14:textId="77777777" w:rsidR="00981194" w:rsidRPr="00B22C6F" w:rsidRDefault="00981194" w:rsidP="00981194">
      <w:pPr>
        <w:spacing w:before="0"/>
        <w:contextualSpacing/>
        <w:rPr>
          <w:rFonts w:ascii="Arial" w:hAnsi="Arial" w:cs="Arial"/>
          <w:sz w:val="22"/>
          <w:szCs w:val="22"/>
        </w:rPr>
      </w:pPr>
    </w:p>
    <w:p w14:paraId="29B43A9A" w14:textId="5BFE61A3"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An 11-story, 118,000-square-foot, Class A office building, One M was developed by Monument Realty as a built-to-suit project for NAB in the Capitol Riverfront neighborhood. Serving 150 NAB employees and its membership, Hickok Cole Architects created the interiors for the new headquarters.</w:t>
      </w:r>
    </w:p>
    <w:p w14:paraId="023901BD" w14:textId="77777777" w:rsidR="00981194" w:rsidRPr="00B22C6F" w:rsidRDefault="00981194" w:rsidP="00981194">
      <w:pPr>
        <w:spacing w:before="0"/>
        <w:contextualSpacing/>
        <w:rPr>
          <w:rFonts w:ascii="Arial" w:hAnsi="Arial" w:cs="Arial"/>
          <w:sz w:val="22"/>
          <w:szCs w:val="22"/>
        </w:rPr>
      </w:pPr>
    </w:p>
    <w:p w14:paraId="60045054" w14:textId="1B762E18"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 xml:space="preserve">Hickok Cole selected a combination of Rockfon ceiling systems to support the building project’s sustainability and aesthetic goals, and to achieve the critical balance of light and sound appreciated by broadcasters. </w:t>
      </w:r>
      <w:r w:rsidRPr="00350B34">
        <w:rPr>
          <w:rFonts w:ascii="Arial" w:hAnsi="Arial" w:cs="Arial"/>
          <w:sz w:val="22"/>
          <w:szCs w:val="22"/>
        </w:rPr>
        <w:t xml:space="preserve">Six </w:t>
      </w:r>
      <w:r w:rsidRPr="00B22C6F">
        <w:rPr>
          <w:rFonts w:ascii="Arial" w:hAnsi="Arial" w:cs="Arial"/>
          <w:sz w:val="22"/>
          <w:szCs w:val="22"/>
        </w:rPr>
        <w:t>products were specified from Rockfon's complete portfolio of ceiling solutions: Rockfon Tropic</w:t>
      </w:r>
      <w:r w:rsidRPr="00B22C6F">
        <w:rPr>
          <w:rFonts w:ascii="Arial" w:hAnsi="Arial" w:cs="Arial"/>
          <w:sz w:val="22"/>
          <w:szCs w:val="22"/>
          <w:vertAlign w:val="superscript"/>
        </w:rPr>
        <w:t>®</w:t>
      </w:r>
      <w:r w:rsidRPr="00B22C6F">
        <w:rPr>
          <w:rFonts w:ascii="Arial" w:hAnsi="Arial" w:cs="Arial"/>
          <w:sz w:val="22"/>
          <w:szCs w:val="22"/>
        </w:rPr>
        <w:t xml:space="preserve"> </w:t>
      </w:r>
      <w:r>
        <w:rPr>
          <w:rFonts w:ascii="Arial" w:hAnsi="Arial" w:cs="Arial"/>
          <w:sz w:val="22"/>
          <w:szCs w:val="22"/>
        </w:rPr>
        <w:t>and Alaska</w:t>
      </w:r>
      <w:r w:rsidRPr="00B22C6F">
        <w:rPr>
          <w:rFonts w:ascii="Arial" w:hAnsi="Arial" w:cs="Arial"/>
          <w:sz w:val="22"/>
          <w:szCs w:val="22"/>
          <w:vertAlign w:val="superscript"/>
        </w:rPr>
        <w:t>®</w:t>
      </w:r>
      <w:r w:rsidRPr="00B22C6F">
        <w:rPr>
          <w:rFonts w:ascii="Arial" w:hAnsi="Arial" w:cs="Arial"/>
          <w:sz w:val="22"/>
          <w:szCs w:val="22"/>
        </w:rPr>
        <w:t xml:space="preserve"> acoustic stone wool ceiling panels, </w:t>
      </w:r>
      <w:proofErr w:type="spellStart"/>
      <w:r w:rsidRPr="00B22C6F">
        <w:rPr>
          <w:rFonts w:ascii="Arial" w:hAnsi="Arial" w:cs="Arial"/>
          <w:sz w:val="22"/>
          <w:szCs w:val="22"/>
        </w:rPr>
        <w:t>Spanair</w:t>
      </w:r>
      <w:proofErr w:type="spellEnd"/>
      <w:r w:rsidRPr="00B22C6F">
        <w:rPr>
          <w:rFonts w:ascii="Arial" w:hAnsi="Arial" w:cs="Arial"/>
          <w:sz w:val="22"/>
          <w:szCs w:val="22"/>
          <w:vertAlign w:val="superscript"/>
        </w:rPr>
        <w:t>®</w:t>
      </w:r>
      <w:r w:rsidRPr="00B22C6F">
        <w:rPr>
          <w:rFonts w:ascii="Arial" w:hAnsi="Arial" w:cs="Arial"/>
          <w:sz w:val="22"/>
          <w:szCs w:val="22"/>
        </w:rPr>
        <w:t xml:space="preserve"> Torsion Spring metal ceiling panels, metal Infinity™ Perimeter Trim</w:t>
      </w:r>
      <w:r w:rsidR="00893096">
        <w:rPr>
          <w:rFonts w:ascii="Arial" w:hAnsi="Arial" w:cs="Arial"/>
          <w:sz w:val="22"/>
          <w:szCs w:val="22"/>
        </w:rPr>
        <w:t>,</w:t>
      </w:r>
      <w:r w:rsidRPr="00B22C6F">
        <w:rPr>
          <w:rFonts w:ascii="Arial" w:hAnsi="Arial" w:cs="Arial"/>
          <w:sz w:val="22"/>
          <w:szCs w:val="22"/>
        </w:rPr>
        <w:t xml:space="preserve"> and Chicago Metallic</w:t>
      </w:r>
      <w:r w:rsidRPr="00B22C6F">
        <w:rPr>
          <w:rFonts w:ascii="Arial" w:hAnsi="Arial" w:cs="Arial"/>
          <w:sz w:val="22"/>
          <w:szCs w:val="22"/>
          <w:vertAlign w:val="superscript"/>
        </w:rPr>
        <w:t>®</w:t>
      </w:r>
      <w:r w:rsidRPr="00B22C6F">
        <w:rPr>
          <w:rFonts w:ascii="Arial" w:hAnsi="Arial" w:cs="Arial"/>
          <w:sz w:val="22"/>
          <w:szCs w:val="22"/>
        </w:rPr>
        <w:t xml:space="preserve"> </w:t>
      </w:r>
      <w:proofErr w:type="spellStart"/>
      <w:r w:rsidRPr="00B22C6F">
        <w:rPr>
          <w:rFonts w:ascii="Arial" w:hAnsi="Arial" w:cs="Arial"/>
          <w:sz w:val="22"/>
          <w:szCs w:val="22"/>
        </w:rPr>
        <w:t>Ultraline</w:t>
      </w:r>
      <w:proofErr w:type="spellEnd"/>
      <w:r w:rsidRPr="00981194">
        <w:rPr>
          <w:rFonts w:ascii="Arial" w:hAnsi="Arial" w:cs="Arial"/>
          <w:sz w:val="22"/>
          <w:szCs w:val="22"/>
          <w:vertAlign w:val="superscript"/>
        </w:rPr>
        <w:t>™</w:t>
      </w:r>
      <w:r w:rsidRPr="00B22C6F">
        <w:rPr>
          <w:rFonts w:ascii="Arial" w:hAnsi="Arial" w:cs="Arial"/>
          <w:sz w:val="22"/>
          <w:szCs w:val="22"/>
        </w:rPr>
        <w:t xml:space="preserve"> </w:t>
      </w:r>
      <w:r>
        <w:rPr>
          <w:rFonts w:ascii="Arial" w:hAnsi="Arial" w:cs="Arial"/>
          <w:sz w:val="22"/>
          <w:szCs w:val="22"/>
        </w:rPr>
        <w:t xml:space="preserve">and </w:t>
      </w:r>
      <w:proofErr w:type="spellStart"/>
      <w:r>
        <w:rPr>
          <w:rFonts w:ascii="Arial" w:hAnsi="Arial" w:cs="Arial"/>
          <w:sz w:val="22"/>
          <w:szCs w:val="22"/>
        </w:rPr>
        <w:t>Tempra</w:t>
      </w:r>
      <w:proofErr w:type="spellEnd"/>
      <w:r w:rsidRPr="00981194">
        <w:rPr>
          <w:rFonts w:ascii="Arial" w:hAnsi="Arial" w:cs="Arial"/>
          <w:sz w:val="22"/>
          <w:szCs w:val="22"/>
          <w:vertAlign w:val="superscript"/>
        </w:rPr>
        <w:t>™</w:t>
      </w:r>
      <w:r w:rsidRPr="00B22C6F">
        <w:rPr>
          <w:rFonts w:ascii="Arial" w:hAnsi="Arial" w:cs="Arial"/>
          <w:sz w:val="22"/>
          <w:szCs w:val="22"/>
        </w:rPr>
        <w:t xml:space="preserve"> metal suspension systems.</w:t>
      </w:r>
    </w:p>
    <w:p w14:paraId="208A87DA" w14:textId="49823D5A" w:rsidR="00981194" w:rsidRDefault="00981194" w:rsidP="00981194">
      <w:pPr>
        <w:spacing w:before="0"/>
        <w:contextualSpacing/>
        <w:rPr>
          <w:rFonts w:ascii="Arial" w:hAnsi="Arial" w:cs="Arial"/>
          <w:sz w:val="22"/>
          <w:szCs w:val="22"/>
        </w:rPr>
      </w:pPr>
    </w:p>
    <w:p w14:paraId="24787B0A" w14:textId="77777777" w:rsidR="001D6330" w:rsidRPr="00B22C6F" w:rsidRDefault="001D6330" w:rsidP="00981194">
      <w:pPr>
        <w:spacing w:before="0"/>
        <w:contextualSpacing/>
        <w:rPr>
          <w:rFonts w:ascii="Arial" w:hAnsi="Arial" w:cs="Arial"/>
          <w:sz w:val="22"/>
          <w:szCs w:val="22"/>
        </w:rPr>
      </w:pPr>
    </w:p>
    <w:p w14:paraId="7D8A7ECC" w14:textId="77777777" w:rsidR="00981194" w:rsidRPr="00B22C6F" w:rsidRDefault="00981194" w:rsidP="00981194">
      <w:pPr>
        <w:spacing w:before="0"/>
        <w:contextualSpacing/>
        <w:rPr>
          <w:rFonts w:ascii="Arial" w:hAnsi="Arial" w:cs="Arial"/>
          <w:b/>
          <w:bCs/>
          <w:sz w:val="22"/>
          <w:szCs w:val="22"/>
        </w:rPr>
      </w:pPr>
      <w:r w:rsidRPr="00B22C6F">
        <w:rPr>
          <w:rFonts w:ascii="Arial" w:hAnsi="Arial" w:cs="Arial"/>
          <w:b/>
          <w:bCs/>
          <w:sz w:val="22"/>
          <w:szCs w:val="22"/>
        </w:rPr>
        <w:t>Love Letter to History, Tribute to the Future</w:t>
      </w:r>
    </w:p>
    <w:p w14:paraId="452F58B0" w14:textId="77777777" w:rsidR="00981194" w:rsidRPr="00B22C6F" w:rsidRDefault="00981194" w:rsidP="00981194">
      <w:pPr>
        <w:autoSpaceDE w:val="0"/>
        <w:autoSpaceDN w:val="0"/>
        <w:adjustRightInd w:val="0"/>
        <w:spacing w:before="0"/>
        <w:contextualSpacing/>
        <w:rPr>
          <w:rFonts w:ascii="Arial" w:hAnsi="Arial" w:cs="Arial"/>
          <w:sz w:val="22"/>
          <w:szCs w:val="22"/>
        </w:rPr>
      </w:pPr>
      <w:r w:rsidRPr="00B22C6F">
        <w:rPr>
          <w:rFonts w:ascii="Arial" w:hAnsi="Arial" w:cs="Arial"/>
          <w:sz w:val="22"/>
          <w:szCs w:val="22"/>
        </w:rPr>
        <w:t xml:space="preserve">“The architectural design is inspired by the forms through which the public interacts with broadcast technology through radio and television,” described Hickok Cole. The team worked strategically with its client “to make every corner of the new space a love letter to </w:t>
      </w:r>
      <w:proofErr w:type="spellStart"/>
      <w:r w:rsidRPr="00B22C6F">
        <w:rPr>
          <w:rFonts w:ascii="Arial" w:hAnsi="Arial" w:cs="Arial"/>
          <w:sz w:val="22"/>
          <w:szCs w:val="22"/>
        </w:rPr>
        <w:t>NAB's</w:t>
      </w:r>
      <w:proofErr w:type="spellEnd"/>
      <w:r w:rsidRPr="00B22C6F">
        <w:rPr>
          <w:rFonts w:ascii="Arial" w:hAnsi="Arial" w:cs="Arial"/>
          <w:sz w:val="22"/>
          <w:szCs w:val="22"/>
        </w:rPr>
        <w:t xml:space="preserve"> history as well as a tribute to the future.”</w:t>
      </w:r>
    </w:p>
    <w:p w14:paraId="446A2616" w14:textId="77777777" w:rsidR="00981194" w:rsidRPr="00B22C6F" w:rsidRDefault="00981194" w:rsidP="00981194">
      <w:pPr>
        <w:spacing w:before="0"/>
        <w:contextualSpacing/>
        <w:rPr>
          <w:rFonts w:ascii="Arial" w:hAnsi="Arial" w:cs="Arial"/>
          <w:sz w:val="22"/>
          <w:szCs w:val="22"/>
        </w:rPr>
      </w:pPr>
    </w:p>
    <w:p w14:paraId="37440524" w14:textId="4F61E81F"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 xml:space="preserve">The interior design and material choices connect past, present and future – from dark wood walls and floors to bright white ceilings, from custom artwork and environmental graphics to state-of-the art technology. Hickok Cole’s senior designer, Emily Owsley, </w:t>
      </w:r>
      <w:r w:rsidR="00E855A7">
        <w:rPr>
          <w:rFonts w:ascii="Arial" w:hAnsi="Arial" w:cs="Arial"/>
          <w:sz w:val="22"/>
          <w:szCs w:val="22"/>
        </w:rPr>
        <w:t xml:space="preserve">LEED AP, </w:t>
      </w:r>
      <w:r w:rsidRPr="00B22C6F">
        <w:rPr>
          <w:rFonts w:ascii="Arial" w:hAnsi="Arial" w:cs="Arial"/>
          <w:sz w:val="22"/>
          <w:szCs w:val="22"/>
        </w:rPr>
        <w:t xml:space="preserve">told </w:t>
      </w:r>
      <w:r w:rsidRPr="00B22C6F">
        <w:rPr>
          <w:rFonts w:ascii="Arial" w:hAnsi="Arial" w:cs="Arial"/>
          <w:i/>
          <w:iCs/>
          <w:sz w:val="22"/>
          <w:szCs w:val="22"/>
        </w:rPr>
        <w:t>Interior Design</w:t>
      </w:r>
      <w:r w:rsidRPr="00B22C6F">
        <w:rPr>
          <w:rFonts w:ascii="Arial" w:hAnsi="Arial" w:cs="Arial"/>
          <w:sz w:val="22"/>
          <w:szCs w:val="22"/>
        </w:rPr>
        <w:t>, “The design was very much inspired by the mid-century aesthetic, but reinterpreted in modern way.”</w:t>
      </w:r>
    </w:p>
    <w:p w14:paraId="4786062D" w14:textId="77777777" w:rsidR="00981194" w:rsidRPr="00B22C6F" w:rsidRDefault="00981194" w:rsidP="00981194">
      <w:pPr>
        <w:spacing w:before="0"/>
        <w:contextualSpacing/>
        <w:rPr>
          <w:rFonts w:ascii="Arial" w:hAnsi="Arial" w:cs="Arial"/>
          <w:sz w:val="22"/>
          <w:szCs w:val="22"/>
        </w:rPr>
      </w:pPr>
    </w:p>
    <w:p w14:paraId="7BA7CCDA" w14:textId="77777777"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 xml:space="preserve">Helping realize this contemporary vision, Rockfon provided its acoustic stone wool and metal ceiling panels in </w:t>
      </w:r>
      <w:r>
        <w:rPr>
          <w:rFonts w:ascii="Arial" w:hAnsi="Arial" w:cs="Arial"/>
          <w:sz w:val="22"/>
          <w:szCs w:val="22"/>
        </w:rPr>
        <w:t>at least five</w:t>
      </w:r>
      <w:r w:rsidRPr="00B22C6F">
        <w:rPr>
          <w:rFonts w:ascii="Arial" w:hAnsi="Arial" w:cs="Arial"/>
          <w:sz w:val="22"/>
          <w:szCs w:val="22"/>
        </w:rPr>
        <w:t xml:space="preserve"> sizes. Three different sizes were used in the meeting rooms, including </w:t>
      </w:r>
      <w:r>
        <w:rPr>
          <w:rFonts w:ascii="Arial" w:hAnsi="Arial" w:cs="Arial"/>
          <w:sz w:val="22"/>
          <w:szCs w:val="22"/>
        </w:rPr>
        <w:t xml:space="preserve">custom, </w:t>
      </w:r>
      <w:r w:rsidRPr="00B22C6F">
        <w:rPr>
          <w:rFonts w:ascii="Arial" w:hAnsi="Arial" w:cs="Arial"/>
          <w:sz w:val="22"/>
          <w:szCs w:val="22"/>
        </w:rPr>
        <w:t xml:space="preserve">large format 4-by-4 metal ceiling panels at the rooms’ corners. The private offices feature square 2-by-2-foot tiles and </w:t>
      </w:r>
      <w:r>
        <w:rPr>
          <w:rFonts w:ascii="Arial" w:hAnsi="Arial" w:cs="Arial"/>
          <w:sz w:val="22"/>
          <w:szCs w:val="22"/>
        </w:rPr>
        <w:t xml:space="preserve">rectangular </w:t>
      </w:r>
      <w:r w:rsidRPr="00B22C6F">
        <w:rPr>
          <w:rFonts w:ascii="Arial" w:hAnsi="Arial" w:cs="Arial"/>
          <w:sz w:val="22"/>
          <w:szCs w:val="22"/>
        </w:rPr>
        <w:t>2-by-4-foot panels differentiate the open office areas.</w:t>
      </w:r>
    </w:p>
    <w:p w14:paraId="6F6AC599" w14:textId="77777777" w:rsidR="00981194" w:rsidRPr="00B22C6F" w:rsidRDefault="00981194" w:rsidP="00981194">
      <w:pPr>
        <w:spacing w:before="0"/>
        <w:contextualSpacing/>
        <w:rPr>
          <w:rFonts w:ascii="Arial" w:hAnsi="Arial" w:cs="Arial"/>
          <w:sz w:val="22"/>
          <w:szCs w:val="22"/>
        </w:rPr>
      </w:pPr>
    </w:p>
    <w:p w14:paraId="6E2B68E7" w14:textId="77777777"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 xml:space="preserve">In total, </w:t>
      </w:r>
      <w:r>
        <w:rPr>
          <w:rFonts w:ascii="Arial" w:hAnsi="Arial" w:cs="Arial"/>
          <w:sz w:val="22"/>
          <w:szCs w:val="22"/>
        </w:rPr>
        <w:t>T &amp; A Construction</w:t>
      </w:r>
      <w:r w:rsidRPr="00B22C6F">
        <w:rPr>
          <w:rFonts w:ascii="Arial" w:hAnsi="Arial" w:cs="Arial"/>
          <w:sz w:val="22"/>
          <w:szCs w:val="22"/>
        </w:rPr>
        <w:t xml:space="preserve"> installed </w:t>
      </w:r>
      <w:r>
        <w:rPr>
          <w:rFonts w:ascii="Arial" w:hAnsi="Arial" w:cs="Arial"/>
          <w:sz w:val="22"/>
          <w:szCs w:val="22"/>
        </w:rPr>
        <w:t xml:space="preserve">more than </w:t>
      </w:r>
      <w:r w:rsidRPr="00B22C6F">
        <w:rPr>
          <w:rFonts w:ascii="Arial" w:hAnsi="Arial" w:cs="Arial"/>
          <w:sz w:val="22"/>
          <w:szCs w:val="22"/>
        </w:rPr>
        <w:t xml:space="preserve">70,000 square feet of Rockfon </w:t>
      </w:r>
      <w:r>
        <w:rPr>
          <w:rFonts w:ascii="Arial" w:hAnsi="Arial" w:cs="Arial"/>
          <w:sz w:val="22"/>
          <w:szCs w:val="22"/>
        </w:rPr>
        <w:t xml:space="preserve">Alaska and </w:t>
      </w:r>
      <w:r w:rsidRPr="00B22C6F">
        <w:rPr>
          <w:rFonts w:ascii="Arial" w:hAnsi="Arial" w:cs="Arial"/>
          <w:sz w:val="22"/>
          <w:szCs w:val="22"/>
        </w:rPr>
        <w:t>Tropic panels using a</w:t>
      </w:r>
      <w:r>
        <w:rPr>
          <w:rFonts w:ascii="Arial" w:hAnsi="Arial" w:cs="Arial"/>
          <w:sz w:val="22"/>
          <w:szCs w:val="22"/>
        </w:rPr>
        <w:t xml:space="preserve"> </w:t>
      </w:r>
      <w:r w:rsidRPr="00B22C6F">
        <w:rPr>
          <w:rFonts w:ascii="Arial" w:hAnsi="Arial" w:cs="Arial"/>
          <w:sz w:val="22"/>
          <w:szCs w:val="22"/>
        </w:rPr>
        <w:t xml:space="preserve">Chicago Metallic 4500 </w:t>
      </w:r>
      <w:proofErr w:type="spellStart"/>
      <w:r w:rsidRPr="00B22C6F">
        <w:rPr>
          <w:rFonts w:ascii="Arial" w:hAnsi="Arial" w:cs="Arial"/>
          <w:sz w:val="22"/>
          <w:szCs w:val="22"/>
        </w:rPr>
        <w:t>Ultraline</w:t>
      </w:r>
      <w:proofErr w:type="spellEnd"/>
      <w:r w:rsidRPr="00B22C6F">
        <w:rPr>
          <w:rFonts w:ascii="Arial" w:hAnsi="Arial" w:cs="Arial"/>
          <w:sz w:val="22"/>
          <w:szCs w:val="22"/>
        </w:rPr>
        <w:t xml:space="preserve"> 9/16-inch steel suspension system. </w:t>
      </w:r>
      <w:r>
        <w:rPr>
          <w:rFonts w:ascii="Arial" w:hAnsi="Arial" w:cs="Arial"/>
          <w:sz w:val="22"/>
          <w:szCs w:val="22"/>
        </w:rPr>
        <w:t>Paired with this grid system, t</w:t>
      </w:r>
      <w:r w:rsidRPr="00B22C6F">
        <w:rPr>
          <w:rFonts w:ascii="Arial" w:hAnsi="Arial" w:cs="Arial"/>
          <w:sz w:val="22"/>
          <w:szCs w:val="22"/>
        </w:rPr>
        <w:t xml:space="preserve">he panels’ square tegular narrow </w:t>
      </w:r>
      <w:r>
        <w:rPr>
          <w:rFonts w:ascii="Arial" w:hAnsi="Arial" w:cs="Arial"/>
          <w:sz w:val="22"/>
          <w:szCs w:val="22"/>
        </w:rPr>
        <w:t>profile</w:t>
      </w:r>
      <w:r w:rsidRPr="00B22C6F">
        <w:rPr>
          <w:rFonts w:ascii="Arial" w:hAnsi="Arial" w:cs="Arial"/>
          <w:sz w:val="22"/>
          <w:szCs w:val="22"/>
        </w:rPr>
        <w:t xml:space="preserve"> create</w:t>
      </w:r>
      <w:r>
        <w:rPr>
          <w:rFonts w:ascii="Arial" w:hAnsi="Arial" w:cs="Arial"/>
          <w:sz w:val="22"/>
          <w:szCs w:val="22"/>
        </w:rPr>
        <w:t>s</w:t>
      </w:r>
      <w:r w:rsidRPr="00B22C6F">
        <w:rPr>
          <w:rFonts w:ascii="Arial" w:hAnsi="Arial" w:cs="Arial"/>
          <w:sz w:val="22"/>
          <w:szCs w:val="22"/>
        </w:rPr>
        <w:t xml:space="preserve"> a 1/4-inch reveal with precisely mitered intersections for a flawless, continuous ceiling line.</w:t>
      </w:r>
      <w:r>
        <w:rPr>
          <w:rFonts w:ascii="Arial" w:hAnsi="Arial" w:cs="Arial"/>
          <w:sz w:val="22"/>
          <w:szCs w:val="22"/>
        </w:rPr>
        <w:t xml:space="preserve"> Presenting a</w:t>
      </w:r>
      <w:r w:rsidRPr="00B22C6F">
        <w:rPr>
          <w:rFonts w:ascii="Arial" w:hAnsi="Arial" w:cs="Arial"/>
          <w:sz w:val="22"/>
          <w:szCs w:val="22"/>
        </w:rPr>
        <w:t xml:space="preserve"> professional finishing touch, </w:t>
      </w:r>
      <w:r>
        <w:rPr>
          <w:rFonts w:ascii="Arial" w:hAnsi="Arial" w:cs="Arial"/>
          <w:sz w:val="22"/>
          <w:szCs w:val="22"/>
        </w:rPr>
        <w:t>T &amp; A Construction</w:t>
      </w:r>
      <w:r w:rsidRPr="00B22C6F">
        <w:rPr>
          <w:rFonts w:ascii="Arial" w:hAnsi="Arial" w:cs="Arial"/>
          <w:sz w:val="22"/>
          <w:szCs w:val="22"/>
        </w:rPr>
        <w:t xml:space="preserve"> installed 4-inch aluminum Infinity Perimeter Trim for a neat, clean ceiling edge</w:t>
      </w:r>
      <w:r>
        <w:rPr>
          <w:rFonts w:ascii="Arial" w:hAnsi="Arial" w:cs="Arial"/>
          <w:sz w:val="22"/>
          <w:szCs w:val="22"/>
        </w:rPr>
        <w:t xml:space="preserve"> on each room</w:t>
      </w:r>
      <w:r w:rsidRPr="00B22C6F">
        <w:rPr>
          <w:rFonts w:ascii="Arial" w:hAnsi="Arial" w:cs="Arial"/>
          <w:sz w:val="22"/>
          <w:szCs w:val="22"/>
        </w:rPr>
        <w:t>.</w:t>
      </w:r>
    </w:p>
    <w:p w14:paraId="12645C88" w14:textId="26C38E06" w:rsidR="00981194" w:rsidRDefault="00981194" w:rsidP="00981194">
      <w:pPr>
        <w:spacing w:before="0"/>
        <w:contextualSpacing/>
        <w:rPr>
          <w:rFonts w:ascii="Arial" w:hAnsi="Arial" w:cs="Arial"/>
          <w:sz w:val="22"/>
          <w:szCs w:val="22"/>
        </w:rPr>
      </w:pPr>
    </w:p>
    <w:p w14:paraId="372C4E3A" w14:textId="77777777" w:rsidR="00B73987" w:rsidRDefault="00B73987" w:rsidP="00981194">
      <w:pPr>
        <w:spacing w:before="0"/>
        <w:contextualSpacing/>
        <w:rPr>
          <w:rFonts w:ascii="Arial" w:hAnsi="Arial" w:cs="Arial"/>
          <w:sz w:val="22"/>
          <w:szCs w:val="22"/>
        </w:rPr>
      </w:pPr>
    </w:p>
    <w:p w14:paraId="6A4F0300" w14:textId="77777777" w:rsidR="001D6330" w:rsidRPr="00B22C6F" w:rsidRDefault="001D6330" w:rsidP="00981194">
      <w:pPr>
        <w:spacing w:before="0"/>
        <w:contextualSpacing/>
        <w:rPr>
          <w:rFonts w:ascii="Arial" w:hAnsi="Arial" w:cs="Arial"/>
          <w:sz w:val="22"/>
          <w:szCs w:val="22"/>
        </w:rPr>
      </w:pPr>
    </w:p>
    <w:p w14:paraId="7432F51B" w14:textId="77777777" w:rsidR="001D6330" w:rsidRDefault="001D6330" w:rsidP="001D6330">
      <w:pPr>
        <w:spacing w:before="0"/>
        <w:contextualSpacing/>
        <w:jc w:val="right"/>
        <w:rPr>
          <w:rFonts w:ascii="Arial" w:hAnsi="Arial" w:cs="Arial"/>
          <w:i/>
          <w:iCs/>
          <w:color w:val="000000"/>
          <w:sz w:val="20"/>
          <w:szCs w:val="20"/>
        </w:rPr>
      </w:pPr>
      <w:r w:rsidRPr="001B6D51">
        <w:rPr>
          <w:rFonts w:ascii="Arial" w:hAnsi="Arial" w:cs="Arial"/>
          <w:i/>
          <w:iCs/>
          <w:color w:val="000000"/>
          <w:sz w:val="20"/>
          <w:szCs w:val="20"/>
        </w:rPr>
        <w:t>(more)</w:t>
      </w:r>
      <w:r>
        <w:rPr>
          <w:rFonts w:ascii="Arial" w:hAnsi="Arial" w:cs="Arial"/>
          <w:i/>
          <w:iCs/>
          <w:color w:val="000000"/>
          <w:sz w:val="20"/>
          <w:szCs w:val="20"/>
        </w:rPr>
        <w:br w:type="page"/>
      </w:r>
    </w:p>
    <w:p w14:paraId="2F3E9590" w14:textId="77777777" w:rsidR="00981194" w:rsidRPr="00B22C6F" w:rsidRDefault="00981194" w:rsidP="00981194">
      <w:pPr>
        <w:spacing w:before="0"/>
        <w:contextualSpacing/>
        <w:rPr>
          <w:rFonts w:ascii="Arial" w:hAnsi="Arial" w:cs="Arial"/>
          <w:b/>
          <w:bCs/>
          <w:sz w:val="22"/>
          <w:szCs w:val="22"/>
        </w:rPr>
      </w:pPr>
      <w:r>
        <w:rPr>
          <w:rFonts w:ascii="Arial" w:hAnsi="Arial" w:cs="Arial"/>
          <w:b/>
          <w:bCs/>
          <w:sz w:val="22"/>
          <w:szCs w:val="22"/>
        </w:rPr>
        <w:lastRenderedPageBreak/>
        <w:t>(N</w:t>
      </w:r>
      <w:r w:rsidRPr="00B22C6F">
        <w:rPr>
          <w:rFonts w:ascii="Arial" w:hAnsi="Arial" w:cs="Arial"/>
          <w:b/>
          <w:bCs/>
          <w:sz w:val="22"/>
          <w:szCs w:val="22"/>
        </w:rPr>
        <w:t xml:space="preserve">ot </w:t>
      </w:r>
      <w:r>
        <w:rPr>
          <w:rFonts w:ascii="Arial" w:hAnsi="Arial" w:cs="Arial"/>
          <w:b/>
          <w:bCs/>
          <w:sz w:val="22"/>
          <w:szCs w:val="22"/>
        </w:rPr>
        <w:t>To</w:t>
      </w:r>
      <w:r w:rsidRPr="00B22C6F">
        <w:rPr>
          <w:rFonts w:ascii="Arial" w:hAnsi="Arial" w:cs="Arial"/>
          <w:b/>
          <w:bCs/>
          <w:sz w:val="22"/>
          <w:szCs w:val="22"/>
        </w:rPr>
        <w:t>o</w:t>
      </w:r>
      <w:r>
        <w:rPr>
          <w:rFonts w:ascii="Arial" w:hAnsi="Arial" w:cs="Arial"/>
          <w:b/>
          <w:bCs/>
          <w:sz w:val="22"/>
          <w:szCs w:val="22"/>
        </w:rPr>
        <w:t>)</w:t>
      </w:r>
      <w:r w:rsidRPr="00B22C6F">
        <w:rPr>
          <w:rFonts w:ascii="Arial" w:hAnsi="Arial" w:cs="Arial"/>
          <w:b/>
          <w:bCs/>
          <w:sz w:val="22"/>
          <w:szCs w:val="22"/>
        </w:rPr>
        <w:t xml:space="preserve"> Loud</w:t>
      </w:r>
      <w:r>
        <w:rPr>
          <w:rFonts w:ascii="Arial" w:hAnsi="Arial" w:cs="Arial"/>
          <w:b/>
          <w:bCs/>
          <w:sz w:val="22"/>
          <w:szCs w:val="22"/>
        </w:rPr>
        <w:t xml:space="preserve"> and Clear</w:t>
      </w:r>
      <w:r w:rsidRPr="00B22C6F">
        <w:rPr>
          <w:rFonts w:ascii="Arial" w:hAnsi="Arial" w:cs="Arial"/>
          <w:b/>
          <w:bCs/>
          <w:sz w:val="22"/>
          <w:szCs w:val="22"/>
        </w:rPr>
        <w:t xml:space="preserve"> with Optimized Acoustics</w:t>
      </w:r>
    </w:p>
    <w:p w14:paraId="0EFC8C15" w14:textId="77777777" w:rsidR="00981194" w:rsidRPr="00B22C6F" w:rsidRDefault="00981194" w:rsidP="00981194">
      <w:pPr>
        <w:autoSpaceDE w:val="0"/>
        <w:autoSpaceDN w:val="0"/>
        <w:adjustRightInd w:val="0"/>
        <w:spacing w:before="0"/>
        <w:contextualSpacing/>
        <w:rPr>
          <w:rFonts w:ascii="Arial" w:hAnsi="Arial" w:cs="Arial"/>
          <w:sz w:val="22"/>
          <w:szCs w:val="22"/>
        </w:rPr>
      </w:pPr>
      <w:r w:rsidRPr="00B22C6F">
        <w:rPr>
          <w:rFonts w:ascii="Arial" w:hAnsi="Arial" w:cs="Arial"/>
          <w:sz w:val="22"/>
          <w:szCs w:val="22"/>
        </w:rPr>
        <w:t xml:space="preserve">According to Hickok Cole, </w:t>
      </w:r>
      <w:r>
        <w:rPr>
          <w:rFonts w:ascii="Arial" w:hAnsi="Arial" w:cs="Arial"/>
          <w:sz w:val="22"/>
          <w:szCs w:val="22"/>
        </w:rPr>
        <w:t xml:space="preserve">the NAB headquarters’ </w:t>
      </w:r>
      <w:r w:rsidRPr="00B22C6F">
        <w:rPr>
          <w:rFonts w:ascii="Arial" w:hAnsi="Arial" w:cs="Arial"/>
          <w:sz w:val="22"/>
          <w:szCs w:val="22"/>
        </w:rPr>
        <w:t>“design balances a need for different modes of work within the office space: individual focus, casual meetings and formal conferencing. This variety of space types enables the association to be more collaborative, better connected to each other and the members they serve. …The design also incorporates dynamic conferencing, lounge, and café spaces to welcome visitors and host events.”</w:t>
      </w:r>
    </w:p>
    <w:p w14:paraId="0996C225" w14:textId="77777777" w:rsidR="00981194" w:rsidRPr="00B22C6F" w:rsidRDefault="00981194" w:rsidP="00981194">
      <w:pPr>
        <w:spacing w:before="0"/>
        <w:contextualSpacing/>
        <w:rPr>
          <w:rFonts w:ascii="Arial" w:hAnsi="Arial" w:cs="Arial"/>
          <w:sz w:val="22"/>
          <w:szCs w:val="22"/>
        </w:rPr>
      </w:pPr>
    </w:p>
    <w:p w14:paraId="77A2C7FA" w14:textId="77777777" w:rsidR="00981194" w:rsidRPr="00B22C6F" w:rsidRDefault="00981194" w:rsidP="00B73987">
      <w:pPr>
        <w:spacing w:before="0"/>
        <w:ind w:right="-442"/>
        <w:contextualSpacing/>
        <w:rPr>
          <w:rFonts w:ascii="Arial" w:hAnsi="Arial" w:cs="Arial"/>
          <w:sz w:val="22"/>
          <w:szCs w:val="22"/>
        </w:rPr>
      </w:pPr>
      <w:r w:rsidRPr="00B22C6F">
        <w:rPr>
          <w:rFonts w:ascii="Arial" w:hAnsi="Arial" w:cs="Arial"/>
          <w:sz w:val="22"/>
          <w:szCs w:val="22"/>
        </w:rPr>
        <w:t>With respect to these different work modes, each area’s function will have its own sensitivity to sound depending on a person’s need for concentrating, collaborating, listening, speaking and socializing.</w:t>
      </w:r>
    </w:p>
    <w:p w14:paraId="3ADEA70D" w14:textId="77777777" w:rsidR="00981194" w:rsidRPr="00B22C6F" w:rsidRDefault="00981194" w:rsidP="00981194">
      <w:pPr>
        <w:spacing w:before="0"/>
        <w:contextualSpacing/>
        <w:rPr>
          <w:rFonts w:ascii="Arial" w:hAnsi="Arial" w:cs="Arial"/>
          <w:sz w:val="22"/>
          <w:szCs w:val="22"/>
        </w:rPr>
      </w:pPr>
    </w:p>
    <w:p w14:paraId="0ABB607D" w14:textId="77777777" w:rsidR="00981194" w:rsidRPr="00350B34" w:rsidRDefault="00981194" w:rsidP="00981194">
      <w:pPr>
        <w:spacing w:before="0"/>
        <w:contextualSpacing/>
        <w:rPr>
          <w:rFonts w:ascii="Arial" w:hAnsi="Arial" w:cs="Arial"/>
          <w:sz w:val="22"/>
          <w:szCs w:val="22"/>
        </w:rPr>
      </w:pPr>
      <w:r w:rsidRPr="00B22C6F">
        <w:rPr>
          <w:rFonts w:ascii="Arial" w:hAnsi="Arial" w:cs="Arial"/>
          <w:sz w:val="22"/>
          <w:szCs w:val="22"/>
        </w:rPr>
        <w:t>“Acoustics were a key concern for this project. In areas where groups of people gather to hear a presentation or video conference with colleagues, having both sides of the conversation understand each other is important. Efficient comm</w:t>
      </w:r>
      <w:r w:rsidRPr="00350B34">
        <w:rPr>
          <w:rFonts w:ascii="Arial" w:hAnsi="Arial" w:cs="Arial"/>
          <w:sz w:val="22"/>
          <w:szCs w:val="22"/>
        </w:rPr>
        <w:t xml:space="preserve">unication can only be accomplished with low reverberance, lack of echoes and high speech intelligibility,” said Cliff Small, Rockfon’s </w:t>
      </w:r>
      <w:r>
        <w:rPr>
          <w:rFonts w:ascii="Arial" w:hAnsi="Arial" w:cs="Arial"/>
          <w:sz w:val="22"/>
          <w:szCs w:val="22"/>
        </w:rPr>
        <w:t>a</w:t>
      </w:r>
      <w:r w:rsidRPr="00350B34">
        <w:rPr>
          <w:rFonts w:ascii="Arial" w:hAnsi="Arial" w:cs="Arial"/>
          <w:sz w:val="22"/>
          <w:szCs w:val="22"/>
        </w:rPr>
        <w:t xml:space="preserve">rchitectural </w:t>
      </w:r>
      <w:r>
        <w:rPr>
          <w:rFonts w:ascii="Arial" w:hAnsi="Arial" w:cs="Arial"/>
          <w:sz w:val="22"/>
          <w:szCs w:val="22"/>
        </w:rPr>
        <w:t>s</w:t>
      </w:r>
      <w:r w:rsidRPr="00350B34">
        <w:rPr>
          <w:rFonts w:ascii="Arial" w:hAnsi="Arial" w:cs="Arial"/>
          <w:sz w:val="22"/>
          <w:szCs w:val="22"/>
        </w:rPr>
        <w:t xml:space="preserve">ales </w:t>
      </w:r>
      <w:r>
        <w:rPr>
          <w:rFonts w:ascii="Arial" w:hAnsi="Arial" w:cs="Arial"/>
          <w:sz w:val="22"/>
          <w:szCs w:val="22"/>
        </w:rPr>
        <w:t>m</w:t>
      </w:r>
      <w:r w:rsidRPr="00350B34">
        <w:rPr>
          <w:rFonts w:ascii="Arial" w:hAnsi="Arial" w:cs="Arial"/>
          <w:sz w:val="22"/>
          <w:szCs w:val="22"/>
        </w:rPr>
        <w:t>anager.</w:t>
      </w:r>
    </w:p>
    <w:p w14:paraId="517148D1" w14:textId="77777777" w:rsidR="00981194" w:rsidRPr="00350B34" w:rsidRDefault="00981194" w:rsidP="00981194">
      <w:pPr>
        <w:spacing w:before="0"/>
        <w:contextualSpacing/>
        <w:rPr>
          <w:rFonts w:ascii="Arial" w:hAnsi="Arial" w:cs="Arial"/>
          <w:sz w:val="22"/>
          <w:szCs w:val="22"/>
        </w:rPr>
      </w:pPr>
    </w:p>
    <w:p w14:paraId="0203569E" w14:textId="77777777" w:rsidR="00981194" w:rsidRPr="00B22C6F" w:rsidRDefault="00981194" w:rsidP="00981194">
      <w:pPr>
        <w:spacing w:before="0"/>
        <w:contextualSpacing/>
        <w:rPr>
          <w:rFonts w:ascii="Arial" w:hAnsi="Arial" w:cs="Arial"/>
          <w:sz w:val="22"/>
          <w:szCs w:val="22"/>
        </w:rPr>
      </w:pPr>
      <w:r w:rsidRPr="00350B34">
        <w:rPr>
          <w:rFonts w:ascii="Arial" w:hAnsi="Arial" w:cs="Arial"/>
          <w:sz w:val="22"/>
          <w:szCs w:val="22"/>
        </w:rPr>
        <w:t>“To ensure optimized acoustics, you need to use the right combination of highly absorptive ceiling panels, robust walls and floor slabs, all working together,” he continued. “The NAB headquarters serves as a great example of optimized acoustics in action. The walls go all the way to the roof deck to block noise between the rooms and our acoustic ceilings are used to absorb the sounds within the rooms.”</w:t>
      </w:r>
    </w:p>
    <w:p w14:paraId="551E92F6" w14:textId="77777777" w:rsidR="00981194" w:rsidRPr="00B22C6F" w:rsidRDefault="00981194" w:rsidP="00981194">
      <w:pPr>
        <w:spacing w:before="0"/>
        <w:contextualSpacing/>
        <w:rPr>
          <w:rFonts w:ascii="Arial" w:hAnsi="Arial" w:cs="Arial"/>
          <w:sz w:val="22"/>
          <w:szCs w:val="22"/>
          <w:highlight w:val="green"/>
        </w:rPr>
      </w:pPr>
    </w:p>
    <w:p w14:paraId="10F8BD9D" w14:textId="6A5CBC9A" w:rsidR="00981194" w:rsidRPr="00B22C6F" w:rsidRDefault="00981194" w:rsidP="00B73987">
      <w:pPr>
        <w:spacing w:before="0"/>
        <w:ind w:right="-82"/>
        <w:contextualSpacing/>
        <w:rPr>
          <w:rFonts w:ascii="Arial" w:hAnsi="Arial" w:cs="Arial"/>
          <w:sz w:val="22"/>
          <w:szCs w:val="22"/>
        </w:rPr>
      </w:pPr>
      <w:r w:rsidRPr="00B22C6F">
        <w:rPr>
          <w:rFonts w:ascii="Arial" w:hAnsi="Arial" w:cs="Arial"/>
          <w:sz w:val="22"/>
          <w:szCs w:val="22"/>
        </w:rPr>
        <w:t xml:space="preserve">Throughout the diverse workspaces, Rockfon’s sound-absorbing ceiling panels were specified with high noise reduction coefficients (NRCs). </w:t>
      </w:r>
      <w:r>
        <w:rPr>
          <w:rFonts w:ascii="Arial" w:hAnsi="Arial" w:cs="Arial"/>
          <w:sz w:val="22"/>
          <w:szCs w:val="22"/>
        </w:rPr>
        <w:t>In t</w:t>
      </w:r>
      <w:r w:rsidRPr="00B22C6F">
        <w:rPr>
          <w:rFonts w:ascii="Arial" w:hAnsi="Arial" w:cs="Arial"/>
          <w:sz w:val="22"/>
          <w:szCs w:val="22"/>
        </w:rPr>
        <w:t xml:space="preserve">he majority of the </w:t>
      </w:r>
      <w:proofErr w:type="spellStart"/>
      <w:r w:rsidRPr="00B22C6F">
        <w:rPr>
          <w:rFonts w:ascii="Arial" w:hAnsi="Arial" w:cs="Arial"/>
          <w:sz w:val="22"/>
          <w:szCs w:val="22"/>
        </w:rPr>
        <w:t>NAB’s</w:t>
      </w:r>
      <w:proofErr w:type="spellEnd"/>
      <w:r w:rsidRPr="00B22C6F">
        <w:rPr>
          <w:rFonts w:ascii="Arial" w:hAnsi="Arial" w:cs="Arial"/>
          <w:sz w:val="22"/>
          <w:szCs w:val="22"/>
        </w:rPr>
        <w:t xml:space="preserve"> offices, where quiet, privacy and clear conversations are valued, Rockfon </w:t>
      </w:r>
      <w:r>
        <w:rPr>
          <w:rFonts w:ascii="Arial" w:hAnsi="Arial" w:cs="Arial"/>
          <w:sz w:val="22"/>
          <w:szCs w:val="22"/>
        </w:rPr>
        <w:t xml:space="preserve">Alaska </w:t>
      </w:r>
      <w:r w:rsidRPr="00B22C6F">
        <w:rPr>
          <w:rFonts w:ascii="Arial" w:hAnsi="Arial" w:cs="Arial"/>
          <w:sz w:val="22"/>
          <w:szCs w:val="22"/>
        </w:rPr>
        <w:t>provides a</w:t>
      </w:r>
      <w:r>
        <w:rPr>
          <w:rFonts w:ascii="Arial" w:hAnsi="Arial" w:cs="Arial"/>
          <w:sz w:val="22"/>
          <w:szCs w:val="22"/>
        </w:rPr>
        <w:t xml:space="preserve"> high </w:t>
      </w:r>
      <w:r w:rsidRPr="00B22C6F">
        <w:rPr>
          <w:rFonts w:ascii="Arial" w:hAnsi="Arial" w:cs="Arial"/>
          <w:sz w:val="22"/>
          <w:szCs w:val="22"/>
        </w:rPr>
        <w:t>NRC of 0.</w:t>
      </w:r>
      <w:r>
        <w:rPr>
          <w:rFonts w:ascii="Arial" w:hAnsi="Arial" w:cs="Arial"/>
          <w:sz w:val="22"/>
          <w:szCs w:val="22"/>
        </w:rPr>
        <w:t xml:space="preserve">90 and </w:t>
      </w:r>
      <w:r w:rsidRPr="00B22C6F">
        <w:rPr>
          <w:rFonts w:ascii="Arial" w:hAnsi="Arial" w:cs="Arial"/>
          <w:sz w:val="22"/>
          <w:szCs w:val="22"/>
        </w:rPr>
        <w:t>Tropic</w:t>
      </w:r>
      <w:r>
        <w:rPr>
          <w:rFonts w:ascii="Arial" w:hAnsi="Arial" w:cs="Arial"/>
          <w:sz w:val="22"/>
          <w:szCs w:val="22"/>
        </w:rPr>
        <w:t xml:space="preserve"> has an 0.85 NRC</w:t>
      </w:r>
      <w:r w:rsidRPr="00B22C6F">
        <w:rPr>
          <w:rFonts w:ascii="Arial" w:hAnsi="Arial" w:cs="Arial"/>
          <w:sz w:val="22"/>
          <w:szCs w:val="22"/>
        </w:rPr>
        <w:t xml:space="preserve">. In the open offices and communal spaces, where a more lively atmosphere is expected, </w:t>
      </w:r>
      <w:proofErr w:type="spellStart"/>
      <w:r w:rsidRPr="00B22C6F">
        <w:rPr>
          <w:rFonts w:ascii="Arial" w:hAnsi="Arial" w:cs="Arial"/>
          <w:sz w:val="22"/>
          <w:szCs w:val="22"/>
        </w:rPr>
        <w:t>Spanair</w:t>
      </w:r>
      <w:proofErr w:type="spellEnd"/>
      <w:r w:rsidRPr="00B22C6F">
        <w:rPr>
          <w:rFonts w:ascii="Arial" w:hAnsi="Arial" w:cs="Arial"/>
          <w:sz w:val="22"/>
          <w:szCs w:val="22"/>
        </w:rPr>
        <w:t xml:space="preserve"> metal panels have an </w:t>
      </w:r>
      <w:proofErr w:type="spellStart"/>
      <w:r w:rsidRPr="00B22C6F">
        <w:rPr>
          <w:rFonts w:ascii="Arial" w:hAnsi="Arial" w:cs="Arial"/>
          <w:sz w:val="22"/>
          <w:szCs w:val="22"/>
        </w:rPr>
        <w:t>Acoutex</w:t>
      </w:r>
      <w:proofErr w:type="spellEnd"/>
      <w:r w:rsidR="00F60703" w:rsidRPr="00F60703">
        <w:rPr>
          <w:rFonts w:ascii="Arial" w:eastAsia="Times New Roman" w:hAnsi="Arial" w:cs="Arial"/>
          <w:sz w:val="22"/>
          <w:szCs w:val="22"/>
          <w:vertAlign w:val="superscript"/>
        </w:rPr>
        <w:t>™</w:t>
      </w:r>
      <w:r w:rsidRPr="00B22C6F">
        <w:rPr>
          <w:rFonts w:ascii="Arial" w:hAnsi="Arial" w:cs="Arial"/>
          <w:sz w:val="22"/>
          <w:szCs w:val="22"/>
        </w:rPr>
        <w:t xml:space="preserve"> backer and perforations to provide an NRC of 0.70.</w:t>
      </w:r>
    </w:p>
    <w:p w14:paraId="5D45C32B" w14:textId="77777777" w:rsidR="00B73987" w:rsidRPr="00B22C6F" w:rsidRDefault="00B73987" w:rsidP="00981194">
      <w:pPr>
        <w:spacing w:before="0"/>
        <w:contextualSpacing/>
        <w:rPr>
          <w:rFonts w:ascii="Arial" w:hAnsi="Arial" w:cs="Arial"/>
          <w:sz w:val="22"/>
          <w:szCs w:val="22"/>
          <w:highlight w:val="green"/>
        </w:rPr>
      </w:pPr>
    </w:p>
    <w:p w14:paraId="5591FE08" w14:textId="77777777" w:rsidR="00981194" w:rsidRPr="00B22C6F" w:rsidRDefault="00981194" w:rsidP="00981194">
      <w:pPr>
        <w:spacing w:before="0"/>
        <w:contextualSpacing/>
        <w:rPr>
          <w:rFonts w:ascii="Arial" w:hAnsi="Arial" w:cs="Arial"/>
          <w:b/>
          <w:bCs/>
          <w:sz w:val="22"/>
          <w:szCs w:val="22"/>
        </w:rPr>
      </w:pPr>
      <w:r w:rsidRPr="00B22C6F">
        <w:rPr>
          <w:rFonts w:ascii="Arial" w:hAnsi="Arial" w:cs="Arial"/>
          <w:b/>
          <w:bCs/>
          <w:sz w:val="22"/>
          <w:szCs w:val="22"/>
        </w:rPr>
        <w:t>Green Goals in the Limelight</w:t>
      </w:r>
    </w:p>
    <w:p w14:paraId="5CCB5C56" w14:textId="77777777"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Blending proven design strategies with innovative products, the NAB headquarters at One M support the project’s sustainability goals and the staff’s productivity, comfort, health and wellbeing.</w:t>
      </w:r>
      <w:r>
        <w:rPr>
          <w:rFonts w:ascii="Arial" w:hAnsi="Arial" w:cs="Arial"/>
          <w:sz w:val="22"/>
          <w:szCs w:val="22"/>
        </w:rPr>
        <w:t xml:space="preserve"> </w:t>
      </w:r>
      <w:r w:rsidRPr="00B22C6F">
        <w:rPr>
          <w:rFonts w:ascii="Arial" w:hAnsi="Arial" w:cs="Arial"/>
          <w:sz w:val="22"/>
          <w:szCs w:val="22"/>
        </w:rPr>
        <w:t xml:space="preserve">Along with optimizing acoustics, </w:t>
      </w:r>
      <w:r>
        <w:rPr>
          <w:rFonts w:ascii="Arial" w:hAnsi="Arial" w:cs="Arial"/>
          <w:sz w:val="22"/>
          <w:szCs w:val="22"/>
        </w:rPr>
        <w:t>the design</w:t>
      </w:r>
      <w:r w:rsidRPr="00B22C6F">
        <w:rPr>
          <w:rFonts w:ascii="Arial" w:hAnsi="Arial" w:cs="Arial"/>
          <w:sz w:val="22"/>
          <w:szCs w:val="22"/>
        </w:rPr>
        <w:t xml:space="preserve"> team maximized the natural sunlight that comes into the office. All of Rockfon’s ceiling panels were finished in white to extend the available daylight more deeply into the building’s interior. The smooth, white surface of Rockfon Tropic </w:t>
      </w:r>
      <w:r>
        <w:rPr>
          <w:rFonts w:ascii="Arial" w:hAnsi="Arial" w:cs="Arial"/>
          <w:sz w:val="22"/>
          <w:szCs w:val="22"/>
        </w:rPr>
        <w:t xml:space="preserve">and Alaska </w:t>
      </w:r>
      <w:r w:rsidRPr="00B22C6F">
        <w:rPr>
          <w:rFonts w:ascii="Arial" w:hAnsi="Arial" w:cs="Arial"/>
          <w:sz w:val="22"/>
          <w:szCs w:val="22"/>
        </w:rPr>
        <w:t>stone wool ceiling panels reflect up to 86% of light.</w:t>
      </w:r>
    </w:p>
    <w:p w14:paraId="00A22A82" w14:textId="77777777" w:rsidR="00981194" w:rsidRPr="00B22C6F" w:rsidRDefault="00981194" w:rsidP="00981194">
      <w:pPr>
        <w:spacing w:before="0"/>
        <w:contextualSpacing/>
        <w:rPr>
          <w:rFonts w:ascii="Arial" w:hAnsi="Arial" w:cs="Arial"/>
          <w:sz w:val="22"/>
          <w:szCs w:val="22"/>
        </w:rPr>
      </w:pPr>
    </w:p>
    <w:p w14:paraId="684579D7" w14:textId="1FD31E12" w:rsidR="00981194" w:rsidRPr="00B22C6F" w:rsidRDefault="00981194" w:rsidP="00B73987">
      <w:pPr>
        <w:spacing w:before="0"/>
        <w:ind w:right="188"/>
        <w:contextualSpacing/>
        <w:rPr>
          <w:rFonts w:ascii="Arial" w:hAnsi="Arial" w:cs="Arial"/>
          <w:sz w:val="22"/>
          <w:szCs w:val="22"/>
        </w:rPr>
      </w:pPr>
      <w:r w:rsidRPr="00B22C6F">
        <w:rPr>
          <w:rFonts w:ascii="Arial" w:hAnsi="Arial" w:cs="Arial"/>
          <w:sz w:val="22"/>
          <w:szCs w:val="22"/>
        </w:rPr>
        <w:t>The indirect, diffused lighting reduces glare on monitors and screens, which are essential to the business of broadcasting. Glare reduction not only allows for a clear viewing experience, it also helps minimize eye strain, headaches and other stress-related obstacles to comfort, wellness and productivity.</w:t>
      </w:r>
    </w:p>
    <w:p w14:paraId="4C602B49" w14:textId="77777777" w:rsidR="00981194" w:rsidRPr="00B22C6F" w:rsidRDefault="00981194" w:rsidP="00981194">
      <w:pPr>
        <w:spacing w:before="0"/>
        <w:contextualSpacing/>
        <w:rPr>
          <w:rFonts w:ascii="Arial" w:hAnsi="Arial" w:cs="Arial"/>
          <w:sz w:val="22"/>
          <w:szCs w:val="22"/>
        </w:rPr>
      </w:pPr>
    </w:p>
    <w:p w14:paraId="20697054" w14:textId="77777777"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The reflective ceiling panels make efficient use of both natural and electric lighting, which contributes to saving energy, reducing emissions and conserving natural resources. As the NAB also is the building owner, this cost-effective advantage benefits the entire association.</w:t>
      </w:r>
    </w:p>
    <w:p w14:paraId="08071412" w14:textId="77777777" w:rsidR="00981194" w:rsidRPr="00B22C6F" w:rsidRDefault="00981194" w:rsidP="00981194">
      <w:pPr>
        <w:spacing w:before="0"/>
        <w:contextualSpacing/>
        <w:rPr>
          <w:rFonts w:ascii="Arial" w:hAnsi="Arial" w:cs="Arial"/>
          <w:sz w:val="22"/>
          <w:szCs w:val="22"/>
        </w:rPr>
      </w:pPr>
    </w:p>
    <w:p w14:paraId="1299A9F1" w14:textId="1F456D88" w:rsidR="00981194" w:rsidRPr="00B22C6F" w:rsidRDefault="00981194" w:rsidP="00981194">
      <w:pPr>
        <w:spacing w:before="0"/>
        <w:contextualSpacing/>
        <w:rPr>
          <w:rStyle w:val="A1"/>
          <w:rFonts w:ascii="Arial" w:hAnsi="Arial" w:cs="Arial"/>
          <w:sz w:val="22"/>
          <w:szCs w:val="22"/>
        </w:rPr>
      </w:pPr>
      <w:r w:rsidRPr="00B22C6F">
        <w:rPr>
          <w:rFonts w:ascii="Arial" w:hAnsi="Arial" w:cs="Arial"/>
          <w:sz w:val="22"/>
          <w:szCs w:val="22"/>
        </w:rPr>
        <w:t>Further contributing to the NAB headquarters’ healthy interiors, Rockfon’s stone wool ceiling panels have earned GREENGUARD</w:t>
      </w:r>
      <w:r w:rsidR="00E855A7" w:rsidRPr="00E855A7">
        <w:rPr>
          <w:rFonts w:ascii="Arial" w:hAnsi="Arial" w:cs="Arial"/>
          <w:sz w:val="22"/>
          <w:szCs w:val="22"/>
          <w:vertAlign w:val="superscript"/>
        </w:rPr>
        <w:t>®</w:t>
      </w:r>
      <w:r w:rsidRPr="00B22C6F">
        <w:rPr>
          <w:rFonts w:ascii="Arial" w:hAnsi="Arial" w:cs="Arial"/>
          <w:sz w:val="22"/>
          <w:szCs w:val="22"/>
        </w:rPr>
        <w:t xml:space="preserve"> Gold Certification for low emitting products. Made from basalt rock and recycled material, Rockfon’s stone wool ceiling panels contain no added chemicals to deliver their high-performance. </w:t>
      </w:r>
      <w:r w:rsidRPr="00B22C6F">
        <w:rPr>
          <w:rStyle w:val="A1"/>
          <w:rFonts w:ascii="Arial" w:hAnsi="Arial" w:cs="Arial"/>
          <w:sz w:val="22"/>
          <w:szCs w:val="22"/>
        </w:rPr>
        <w:t>Rockfon metal ceiling panels, perimeter trim and suspension systems also are manufactured with recycled materials.</w:t>
      </w:r>
    </w:p>
    <w:p w14:paraId="439CC661" w14:textId="77777777" w:rsidR="00B73987" w:rsidRDefault="00B73987" w:rsidP="00B73987">
      <w:pPr>
        <w:spacing w:before="0"/>
        <w:contextualSpacing/>
        <w:jc w:val="right"/>
        <w:rPr>
          <w:rFonts w:ascii="Arial" w:hAnsi="Arial" w:cs="Arial"/>
          <w:i/>
          <w:iCs/>
          <w:color w:val="000000"/>
          <w:sz w:val="20"/>
          <w:szCs w:val="20"/>
        </w:rPr>
      </w:pPr>
      <w:r w:rsidRPr="001B6D51">
        <w:rPr>
          <w:rFonts w:ascii="Arial" w:hAnsi="Arial" w:cs="Arial"/>
          <w:i/>
          <w:iCs/>
          <w:color w:val="000000"/>
          <w:sz w:val="20"/>
          <w:szCs w:val="20"/>
        </w:rPr>
        <w:t>(more)</w:t>
      </w:r>
      <w:r>
        <w:rPr>
          <w:rFonts w:ascii="Arial" w:hAnsi="Arial" w:cs="Arial"/>
          <w:i/>
          <w:iCs/>
          <w:color w:val="000000"/>
          <w:sz w:val="20"/>
          <w:szCs w:val="20"/>
        </w:rPr>
        <w:br w:type="page"/>
      </w:r>
    </w:p>
    <w:p w14:paraId="61B5941F" w14:textId="77777777" w:rsidR="00981194" w:rsidRPr="00B22C6F" w:rsidRDefault="00981194" w:rsidP="00B73987">
      <w:pPr>
        <w:spacing w:before="0"/>
        <w:ind w:right="-82"/>
        <w:contextualSpacing/>
        <w:rPr>
          <w:rFonts w:ascii="Arial" w:hAnsi="Arial" w:cs="Arial"/>
          <w:sz w:val="22"/>
          <w:szCs w:val="22"/>
        </w:rPr>
      </w:pPr>
      <w:r w:rsidRPr="00B22C6F">
        <w:rPr>
          <w:rStyle w:val="A1"/>
          <w:rFonts w:ascii="Arial" w:hAnsi="Arial" w:cs="Arial"/>
          <w:sz w:val="22"/>
          <w:szCs w:val="22"/>
        </w:rPr>
        <w:lastRenderedPageBreak/>
        <w:t>Both stone wool and metal are</w:t>
      </w:r>
      <w:r w:rsidRPr="00B22C6F">
        <w:rPr>
          <w:rFonts w:ascii="Arial" w:hAnsi="Arial" w:cs="Arial"/>
          <w:sz w:val="22"/>
          <w:szCs w:val="22"/>
        </w:rPr>
        <w:t xml:space="preserve"> resistant to water, humidity, mildew, mold and other potentially harmful microorganisms, and are easy to clean. Rockfon </w:t>
      </w:r>
      <w:proofErr w:type="spellStart"/>
      <w:r w:rsidRPr="00B22C6F">
        <w:rPr>
          <w:rFonts w:ascii="Arial" w:hAnsi="Arial" w:cs="Arial"/>
          <w:sz w:val="22"/>
          <w:szCs w:val="22"/>
        </w:rPr>
        <w:t>Spanair</w:t>
      </w:r>
      <w:proofErr w:type="spellEnd"/>
      <w:r w:rsidRPr="00B22C6F">
        <w:rPr>
          <w:rFonts w:ascii="Arial" w:hAnsi="Arial" w:cs="Arial"/>
          <w:sz w:val="22"/>
          <w:szCs w:val="22"/>
        </w:rPr>
        <w:t xml:space="preserve"> </w:t>
      </w:r>
      <w:r>
        <w:rPr>
          <w:rFonts w:ascii="Arial" w:hAnsi="Arial" w:cs="Arial"/>
          <w:sz w:val="22"/>
          <w:szCs w:val="22"/>
        </w:rPr>
        <w:t xml:space="preserve">metal </w:t>
      </w:r>
      <w:r w:rsidRPr="00B22C6F">
        <w:rPr>
          <w:rFonts w:ascii="Arial" w:hAnsi="Arial" w:cs="Arial"/>
          <w:sz w:val="22"/>
          <w:szCs w:val="22"/>
        </w:rPr>
        <w:t xml:space="preserve">panels feature edge springs to hold them in place, and </w:t>
      </w:r>
      <w:r>
        <w:rPr>
          <w:rFonts w:ascii="Arial" w:hAnsi="Arial" w:cs="Arial"/>
          <w:sz w:val="22"/>
          <w:szCs w:val="22"/>
        </w:rPr>
        <w:t>the stone wool</w:t>
      </w:r>
      <w:r w:rsidRPr="00B22C6F">
        <w:rPr>
          <w:rFonts w:ascii="Arial" w:hAnsi="Arial" w:cs="Arial"/>
          <w:sz w:val="22"/>
          <w:szCs w:val="22"/>
        </w:rPr>
        <w:t xml:space="preserve"> panels lay within the suspension grid, requiring no special tools to access the plenum above. When upgrades or repairs are needed to the AV, security, lighting and other systems, Rockfon’s ceiling systems allow convenient, pin-pointed access.</w:t>
      </w:r>
    </w:p>
    <w:p w14:paraId="0E005D7B" w14:textId="77777777" w:rsidR="00981194" w:rsidRPr="00B22C6F" w:rsidRDefault="00981194" w:rsidP="00981194">
      <w:pPr>
        <w:spacing w:before="0"/>
        <w:contextualSpacing/>
        <w:rPr>
          <w:rFonts w:ascii="Arial" w:hAnsi="Arial" w:cs="Arial"/>
          <w:sz w:val="22"/>
          <w:szCs w:val="22"/>
        </w:rPr>
      </w:pPr>
    </w:p>
    <w:p w14:paraId="3F0EE098" w14:textId="77777777"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The durability of Rockfon’s ceiling products also minimizes repair and replacement. They will uphold their intended appearance, performance and longevity until they are recycled at the end of their useful lifecycle.</w:t>
      </w:r>
    </w:p>
    <w:p w14:paraId="38CB07CD" w14:textId="77777777" w:rsidR="00981194" w:rsidRPr="00B22C6F" w:rsidRDefault="00981194" w:rsidP="00981194">
      <w:pPr>
        <w:spacing w:before="0"/>
        <w:contextualSpacing/>
        <w:rPr>
          <w:rFonts w:ascii="Arial" w:hAnsi="Arial" w:cs="Arial"/>
          <w:sz w:val="22"/>
          <w:szCs w:val="22"/>
        </w:rPr>
      </w:pPr>
    </w:p>
    <w:p w14:paraId="5FF7227B" w14:textId="77777777" w:rsidR="00981194" w:rsidRPr="00B22C6F" w:rsidRDefault="00981194" w:rsidP="00981194">
      <w:pPr>
        <w:spacing w:before="0"/>
        <w:contextualSpacing/>
        <w:rPr>
          <w:rFonts w:ascii="Arial" w:hAnsi="Arial" w:cs="Arial"/>
          <w:sz w:val="22"/>
          <w:szCs w:val="22"/>
        </w:rPr>
      </w:pPr>
      <w:r>
        <w:rPr>
          <w:rFonts w:ascii="Arial" w:hAnsi="Arial" w:cs="Arial"/>
          <w:sz w:val="22"/>
          <w:szCs w:val="22"/>
        </w:rPr>
        <w:t>Made greater by the sum of its components, the new building</w:t>
      </w:r>
      <w:r w:rsidRPr="00B22C6F">
        <w:rPr>
          <w:rFonts w:ascii="Arial" w:hAnsi="Arial" w:cs="Arial"/>
          <w:sz w:val="22"/>
          <w:szCs w:val="22"/>
        </w:rPr>
        <w:t xml:space="preserve"> support</w:t>
      </w:r>
      <w:r>
        <w:rPr>
          <w:rFonts w:ascii="Arial" w:hAnsi="Arial" w:cs="Arial"/>
          <w:sz w:val="22"/>
          <w:szCs w:val="22"/>
        </w:rPr>
        <w:t>s</w:t>
      </w:r>
      <w:r w:rsidRPr="00B22C6F">
        <w:rPr>
          <w:rFonts w:ascii="Arial" w:hAnsi="Arial" w:cs="Arial"/>
          <w:sz w:val="22"/>
          <w:szCs w:val="22"/>
        </w:rPr>
        <w:t xml:space="preserve"> sustainable, efficient and economical operations</w:t>
      </w:r>
      <w:r>
        <w:rPr>
          <w:rFonts w:ascii="Arial" w:hAnsi="Arial" w:cs="Arial"/>
          <w:sz w:val="22"/>
          <w:szCs w:val="22"/>
        </w:rPr>
        <w:t xml:space="preserve">. Its </w:t>
      </w:r>
      <w:r w:rsidRPr="00B22C6F">
        <w:rPr>
          <w:rFonts w:ascii="Arial" w:hAnsi="Arial" w:cs="Arial"/>
          <w:sz w:val="22"/>
          <w:szCs w:val="22"/>
        </w:rPr>
        <w:t>high-capacity, multipurpose room for large gatherings and presentations</w:t>
      </w:r>
      <w:r>
        <w:rPr>
          <w:rFonts w:ascii="Arial" w:hAnsi="Arial" w:cs="Arial"/>
          <w:sz w:val="22"/>
          <w:szCs w:val="22"/>
        </w:rPr>
        <w:t xml:space="preserve"> alleviates the </w:t>
      </w:r>
      <w:r w:rsidRPr="00B22C6F">
        <w:rPr>
          <w:rFonts w:ascii="Arial" w:hAnsi="Arial" w:cs="Arial"/>
          <w:sz w:val="22"/>
          <w:szCs w:val="22"/>
        </w:rPr>
        <w:t xml:space="preserve">need to rent </w:t>
      </w:r>
      <w:r>
        <w:rPr>
          <w:rFonts w:ascii="Arial" w:hAnsi="Arial" w:cs="Arial"/>
          <w:sz w:val="22"/>
          <w:szCs w:val="22"/>
        </w:rPr>
        <w:t xml:space="preserve">additional event </w:t>
      </w:r>
      <w:r w:rsidRPr="00B22C6F">
        <w:rPr>
          <w:rFonts w:ascii="Arial" w:hAnsi="Arial" w:cs="Arial"/>
          <w:sz w:val="22"/>
          <w:szCs w:val="22"/>
        </w:rPr>
        <w:t>space in the D.C. area.</w:t>
      </w:r>
    </w:p>
    <w:p w14:paraId="26F2AED0" w14:textId="77777777" w:rsidR="00981194" w:rsidRPr="00B22C6F" w:rsidRDefault="00981194" w:rsidP="00981194">
      <w:pPr>
        <w:spacing w:before="0"/>
        <w:contextualSpacing/>
        <w:rPr>
          <w:rFonts w:ascii="Arial" w:hAnsi="Arial" w:cs="Arial"/>
          <w:sz w:val="22"/>
          <w:szCs w:val="22"/>
        </w:rPr>
      </w:pPr>
    </w:p>
    <w:p w14:paraId="47292B24" w14:textId="77777777" w:rsidR="00981194" w:rsidRPr="00B22C6F" w:rsidRDefault="00981194" w:rsidP="00981194">
      <w:pPr>
        <w:spacing w:before="0"/>
        <w:contextualSpacing/>
        <w:rPr>
          <w:rFonts w:ascii="Arial" w:hAnsi="Arial" w:cs="Arial"/>
          <w:b/>
          <w:bCs/>
          <w:sz w:val="22"/>
          <w:szCs w:val="22"/>
        </w:rPr>
      </w:pPr>
      <w:r w:rsidRPr="00B22C6F">
        <w:rPr>
          <w:rFonts w:ascii="Arial" w:hAnsi="Arial" w:cs="Arial"/>
          <w:b/>
          <w:bCs/>
          <w:sz w:val="22"/>
          <w:szCs w:val="22"/>
        </w:rPr>
        <w:t>On the Scene in Style</w:t>
      </w:r>
    </w:p>
    <w:p w14:paraId="1168EC28" w14:textId="77777777"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 xml:space="preserve">One M encompasses nearly twice the space of </w:t>
      </w:r>
      <w:proofErr w:type="spellStart"/>
      <w:r w:rsidRPr="00B22C6F">
        <w:rPr>
          <w:rFonts w:ascii="Arial" w:hAnsi="Arial" w:cs="Arial"/>
          <w:sz w:val="22"/>
          <w:szCs w:val="22"/>
        </w:rPr>
        <w:t>NAB's</w:t>
      </w:r>
      <w:proofErr w:type="spellEnd"/>
      <w:r w:rsidRPr="00B22C6F">
        <w:rPr>
          <w:rFonts w:ascii="Arial" w:hAnsi="Arial" w:cs="Arial"/>
          <w:sz w:val="22"/>
          <w:szCs w:val="22"/>
        </w:rPr>
        <w:t xml:space="preserve"> former 50-year-old office buildings at offices at Dupont Circle. After selling its former offices in 2018, the NAB purchased One M for $62.75 million. General contractor, Lendlease Corp., broke ground on the new building in June 2016. The </w:t>
      </w:r>
      <w:r>
        <w:rPr>
          <w:rFonts w:ascii="Arial" w:hAnsi="Arial" w:cs="Arial"/>
          <w:sz w:val="22"/>
          <w:szCs w:val="22"/>
        </w:rPr>
        <w:t xml:space="preserve">exterior </w:t>
      </w:r>
      <w:r w:rsidRPr="00B22C6F">
        <w:rPr>
          <w:rFonts w:ascii="Arial" w:hAnsi="Arial" w:cs="Arial"/>
          <w:sz w:val="22"/>
          <w:szCs w:val="22"/>
        </w:rPr>
        <w:t>structure</w:t>
      </w:r>
      <w:r>
        <w:rPr>
          <w:rFonts w:ascii="Arial" w:hAnsi="Arial" w:cs="Arial"/>
          <w:sz w:val="22"/>
          <w:szCs w:val="22"/>
        </w:rPr>
        <w:t xml:space="preserve">, designed by </w:t>
      </w:r>
      <w:proofErr w:type="spellStart"/>
      <w:r>
        <w:rPr>
          <w:rFonts w:ascii="Arial" w:hAnsi="Arial" w:cs="Arial"/>
          <w:sz w:val="22"/>
          <w:szCs w:val="22"/>
        </w:rPr>
        <w:t>HOK</w:t>
      </w:r>
      <w:proofErr w:type="spellEnd"/>
      <w:r>
        <w:rPr>
          <w:rFonts w:ascii="Arial" w:hAnsi="Arial" w:cs="Arial"/>
          <w:sz w:val="22"/>
          <w:szCs w:val="22"/>
        </w:rPr>
        <w:t xml:space="preserve">, </w:t>
      </w:r>
      <w:r w:rsidRPr="00B22C6F">
        <w:rPr>
          <w:rFonts w:ascii="Arial" w:hAnsi="Arial" w:cs="Arial"/>
          <w:sz w:val="22"/>
          <w:szCs w:val="22"/>
        </w:rPr>
        <w:t>was substantially completed in 2019</w:t>
      </w:r>
      <w:r>
        <w:rPr>
          <w:rFonts w:ascii="Arial" w:hAnsi="Arial" w:cs="Arial"/>
          <w:sz w:val="22"/>
          <w:szCs w:val="22"/>
        </w:rPr>
        <w:t xml:space="preserve"> and </w:t>
      </w:r>
      <w:r w:rsidRPr="00B22C6F">
        <w:rPr>
          <w:rFonts w:ascii="Arial" w:hAnsi="Arial" w:cs="Arial"/>
          <w:sz w:val="22"/>
          <w:szCs w:val="22"/>
        </w:rPr>
        <w:t>followed by Hickok Cole’s interior design.</w:t>
      </w:r>
    </w:p>
    <w:p w14:paraId="0138797A" w14:textId="77777777" w:rsidR="00981194" w:rsidRPr="00B22C6F" w:rsidRDefault="00981194" w:rsidP="00981194">
      <w:pPr>
        <w:spacing w:before="0"/>
        <w:contextualSpacing/>
        <w:rPr>
          <w:rFonts w:ascii="Arial" w:hAnsi="Arial" w:cs="Arial"/>
          <w:sz w:val="22"/>
          <w:szCs w:val="22"/>
        </w:rPr>
      </w:pPr>
    </w:p>
    <w:p w14:paraId="6E98E09C" w14:textId="77777777"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The NAB headquarters includes a conferencing center on the top two floors and 4,100 square feet of retail space on the ground floor. It also has a state-of-the-art fitness center, a spacious two-story lobby, a rooftop terrace, 24-hour security and a three-level parking garage located below grade.</w:t>
      </w:r>
    </w:p>
    <w:p w14:paraId="79EDAFB7" w14:textId="77777777" w:rsidR="00981194" w:rsidRPr="00B22C6F" w:rsidRDefault="00981194" w:rsidP="00981194">
      <w:pPr>
        <w:spacing w:before="0"/>
        <w:contextualSpacing/>
        <w:rPr>
          <w:rFonts w:ascii="Arial" w:hAnsi="Arial" w:cs="Arial"/>
          <w:sz w:val="22"/>
          <w:szCs w:val="22"/>
        </w:rPr>
      </w:pPr>
    </w:p>
    <w:p w14:paraId="2E7AEC34" w14:textId="77777777"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 xml:space="preserve">One M positions the NAB closer to Capitol Hill and agencies such as the Federal Trade Commission and the current Federation Communications Commission (FCC). A premier office location, the </w:t>
      </w:r>
      <w:proofErr w:type="spellStart"/>
      <w:r w:rsidRPr="00B22C6F">
        <w:rPr>
          <w:rFonts w:ascii="Arial" w:hAnsi="Arial" w:cs="Arial"/>
          <w:sz w:val="22"/>
          <w:szCs w:val="22"/>
        </w:rPr>
        <w:t>NAB’s</w:t>
      </w:r>
      <w:proofErr w:type="spellEnd"/>
      <w:r w:rsidRPr="00B22C6F">
        <w:rPr>
          <w:rFonts w:ascii="Arial" w:hAnsi="Arial" w:cs="Arial"/>
          <w:sz w:val="22"/>
          <w:szCs w:val="22"/>
        </w:rPr>
        <w:t xml:space="preserve"> staff enjoys unobstructed views of the U.S. Capitol to Washington’s monumental core. The Navy Yard Metro is less than a block away and puts the NAB is in close proximity to the Nationals Park, The Yards and The Wharf, as well as with easy access to Reagan National Airport.</w:t>
      </w:r>
    </w:p>
    <w:p w14:paraId="3CC44FF2" w14:textId="77777777" w:rsidR="00981194" w:rsidRPr="00B22C6F" w:rsidRDefault="00981194" w:rsidP="00981194">
      <w:pPr>
        <w:spacing w:before="0"/>
        <w:contextualSpacing/>
        <w:rPr>
          <w:rFonts w:ascii="Arial" w:hAnsi="Arial" w:cs="Arial"/>
          <w:sz w:val="22"/>
          <w:szCs w:val="22"/>
        </w:rPr>
      </w:pPr>
    </w:p>
    <w:p w14:paraId="523BD493" w14:textId="77777777"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The NAB at One M is part of the 500-acre Capitol Riverfront Business Improvement District, which welcomed 3.1 million visitors in 2019. By 2022, the District anticipates a total of 7.1 million square feet of office space; 808,000 square feet of retail space; and 12,400 residential units.</w:t>
      </w:r>
    </w:p>
    <w:p w14:paraId="5C56E730" w14:textId="77777777" w:rsidR="00981194" w:rsidRPr="00B22C6F" w:rsidRDefault="00981194" w:rsidP="00981194">
      <w:pPr>
        <w:spacing w:before="0"/>
        <w:contextualSpacing/>
        <w:rPr>
          <w:rFonts w:ascii="Arial" w:hAnsi="Arial" w:cs="Arial"/>
          <w:b/>
          <w:bCs/>
          <w:sz w:val="22"/>
          <w:szCs w:val="22"/>
        </w:rPr>
      </w:pPr>
    </w:p>
    <w:p w14:paraId="0CF009D6" w14:textId="77777777" w:rsidR="00981194" w:rsidRPr="00B22C6F" w:rsidRDefault="00981194" w:rsidP="00981194">
      <w:pPr>
        <w:spacing w:before="0"/>
        <w:contextualSpacing/>
        <w:rPr>
          <w:rFonts w:ascii="Arial" w:hAnsi="Arial" w:cs="Arial"/>
          <w:b/>
          <w:bCs/>
          <w:sz w:val="22"/>
          <w:szCs w:val="22"/>
        </w:rPr>
      </w:pPr>
      <w:r w:rsidRPr="00B22C6F">
        <w:rPr>
          <w:rFonts w:ascii="Arial" w:hAnsi="Arial" w:cs="Arial"/>
          <w:b/>
          <w:bCs/>
          <w:sz w:val="22"/>
          <w:szCs w:val="22"/>
        </w:rPr>
        <w:t>In Focus – the Greater Good</w:t>
      </w:r>
    </w:p>
    <w:p w14:paraId="6FB611B5" w14:textId="77777777"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“We’re thrilled that we have found a new home,” said NAB president and CEO Gordon Smith. “The new building will be a showcase venue for radio and television stations across America, and will send a strong message to public policymakers on the vibrant future of local broadcasting.”</w:t>
      </w:r>
    </w:p>
    <w:p w14:paraId="36D24B15" w14:textId="77777777" w:rsidR="00981194" w:rsidRPr="00B22C6F" w:rsidRDefault="00981194" w:rsidP="00981194">
      <w:pPr>
        <w:spacing w:before="0"/>
        <w:contextualSpacing/>
        <w:rPr>
          <w:rFonts w:ascii="Arial" w:hAnsi="Arial" w:cs="Arial"/>
          <w:sz w:val="22"/>
          <w:szCs w:val="22"/>
        </w:rPr>
      </w:pPr>
    </w:p>
    <w:p w14:paraId="3C97480F" w14:textId="77777777"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More than 12,600 local television and radio stations are licensed by the federal government to use the airwaves for the public’s greater good, delivering breaking news and information online, through their websites, digital apps and social media.</w:t>
      </w:r>
    </w:p>
    <w:p w14:paraId="12B442B7" w14:textId="77777777" w:rsidR="00981194" w:rsidRPr="00B22C6F" w:rsidRDefault="00981194" w:rsidP="00981194">
      <w:pPr>
        <w:spacing w:before="0"/>
        <w:contextualSpacing/>
        <w:rPr>
          <w:rFonts w:ascii="Arial" w:hAnsi="Arial" w:cs="Arial"/>
          <w:sz w:val="22"/>
          <w:szCs w:val="22"/>
        </w:rPr>
      </w:pPr>
    </w:p>
    <w:p w14:paraId="28702319" w14:textId="77777777"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t>Unlike cable, satellite or streaming services, there is no monthly fee to access local TV and radio stations. Local stations use the broadcast airwaves to transmit a signal that is received by an antenna on, or in, a device. More than 128 million Americans live in a household that has a TV antenna and 91% of Americans listen to the radio each week.</w:t>
      </w:r>
    </w:p>
    <w:p w14:paraId="36FFACCB" w14:textId="77777777" w:rsidR="00B73987" w:rsidRDefault="00B73987" w:rsidP="00B73987">
      <w:pPr>
        <w:spacing w:before="0"/>
        <w:contextualSpacing/>
        <w:jc w:val="right"/>
        <w:rPr>
          <w:rFonts w:ascii="Arial" w:hAnsi="Arial" w:cs="Arial"/>
          <w:i/>
          <w:iCs/>
          <w:color w:val="000000"/>
          <w:sz w:val="20"/>
          <w:szCs w:val="20"/>
        </w:rPr>
      </w:pPr>
      <w:r w:rsidRPr="001B6D51">
        <w:rPr>
          <w:rFonts w:ascii="Arial" w:hAnsi="Arial" w:cs="Arial"/>
          <w:i/>
          <w:iCs/>
          <w:color w:val="000000"/>
          <w:sz w:val="20"/>
          <w:szCs w:val="20"/>
        </w:rPr>
        <w:t>(more)</w:t>
      </w:r>
      <w:r>
        <w:rPr>
          <w:rFonts w:ascii="Arial" w:hAnsi="Arial" w:cs="Arial"/>
          <w:i/>
          <w:iCs/>
          <w:color w:val="000000"/>
          <w:sz w:val="20"/>
          <w:szCs w:val="20"/>
        </w:rPr>
        <w:br w:type="page"/>
      </w:r>
    </w:p>
    <w:p w14:paraId="0D5C45E7" w14:textId="77777777" w:rsidR="00981194" w:rsidRPr="00B22C6F" w:rsidRDefault="00981194" w:rsidP="00981194">
      <w:pPr>
        <w:spacing w:before="0"/>
        <w:contextualSpacing/>
        <w:rPr>
          <w:rFonts w:ascii="Arial" w:hAnsi="Arial" w:cs="Arial"/>
          <w:sz w:val="22"/>
          <w:szCs w:val="22"/>
        </w:rPr>
      </w:pPr>
      <w:r w:rsidRPr="00B22C6F">
        <w:rPr>
          <w:rFonts w:ascii="Arial" w:hAnsi="Arial" w:cs="Arial"/>
          <w:sz w:val="22"/>
          <w:szCs w:val="22"/>
        </w:rPr>
        <w:lastRenderedPageBreak/>
        <w:t>As the voice for the nation’s radio and television broadcasters, the NAB represents the industry’s interests in legislative, regulatory and public affairs. Through advocacy, education and innovation, NAB enables broadcasters to best serve their communities, strengthen their businesses and cultivate new media opportunities through technological advances.</w:t>
      </w:r>
    </w:p>
    <w:p w14:paraId="4225999F" w14:textId="27F25E33" w:rsidR="001B6D51" w:rsidRPr="001B6D51" w:rsidRDefault="001B6D51" w:rsidP="00981194">
      <w:pPr>
        <w:spacing w:before="0"/>
        <w:contextualSpacing/>
        <w:rPr>
          <w:rFonts w:ascii="Arial" w:hAnsi="Arial" w:cs="Arial"/>
          <w:color w:val="000000"/>
          <w:sz w:val="22"/>
          <w:szCs w:val="22"/>
        </w:rPr>
      </w:pPr>
    </w:p>
    <w:p w14:paraId="37835230" w14:textId="71131E4A" w:rsidR="001B6D51" w:rsidRDefault="001B6D51" w:rsidP="00981194">
      <w:pPr>
        <w:spacing w:before="0"/>
        <w:contextualSpacing/>
        <w:jc w:val="center"/>
        <w:rPr>
          <w:rFonts w:ascii="Arial" w:hAnsi="Arial" w:cs="Arial"/>
          <w:color w:val="000000"/>
          <w:sz w:val="20"/>
          <w:szCs w:val="20"/>
        </w:rPr>
      </w:pPr>
      <w:r w:rsidRPr="001B6D51">
        <w:rPr>
          <w:rFonts w:ascii="Arial" w:hAnsi="Arial" w:cs="Arial"/>
          <w:color w:val="000000"/>
          <w:sz w:val="20"/>
          <w:szCs w:val="20"/>
        </w:rPr>
        <w:t>**</w:t>
      </w:r>
    </w:p>
    <w:p w14:paraId="057DEA0F" w14:textId="674197A8" w:rsidR="001B6D51" w:rsidRPr="00981194" w:rsidRDefault="00981194" w:rsidP="00981194">
      <w:pPr>
        <w:spacing w:before="0"/>
        <w:contextualSpacing/>
        <w:rPr>
          <w:rFonts w:ascii="Arial" w:hAnsi="Arial" w:cs="Arial"/>
          <w:b/>
          <w:bCs/>
          <w:sz w:val="20"/>
          <w:szCs w:val="20"/>
        </w:rPr>
      </w:pPr>
      <w:r w:rsidRPr="00B22C6F">
        <w:rPr>
          <w:rFonts w:ascii="Arial" w:hAnsi="Arial" w:cs="Arial"/>
          <w:b/>
          <w:bCs/>
          <w:sz w:val="20"/>
          <w:szCs w:val="20"/>
        </w:rPr>
        <w:t>National Association of Broadcasters headquarters, One M St. SE, Washington, D.C. 20003; https://www.nab.org</w:t>
      </w:r>
    </w:p>
    <w:p w14:paraId="73CE2D87" w14:textId="77777777" w:rsidR="00981194" w:rsidRPr="00B22C6F" w:rsidRDefault="00981194" w:rsidP="00981194">
      <w:pPr>
        <w:pStyle w:val="PlainText"/>
        <w:numPr>
          <w:ilvl w:val="0"/>
          <w:numId w:val="45"/>
        </w:numPr>
        <w:contextualSpacing/>
        <w:rPr>
          <w:rFonts w:cs="Arial"/>
          <w:sz w:val="20"/>
          <w:szCs w:val="20"/>
        </w:rPr>
      </w:pPr>
      <w:r w:rsidRPr="00B22C6F">
        <w:rPr>
          <w:rFonts w:cs="Arial"/>
          <w:sz w:val="20"/>
          <w:szCs w:val="20"/>
        </w:rPr>
        <w:t>Owner: 1M Properties LLC, a wholly owned subsidiary of National Association of Broadcasters; Washington, D.C.</w:t>
      </w:r>
    </w:p>
    <w:p w14:paraId="47B591B3" w14:textId="77777777" w:rsidR="00981194" w:rsidRPr="00B22C6F" w:rsidRDefault="00981194" w:rsidP="00981194">
      <w:pPr>
        <w:pStyle w:val="PlainText"/>
        <w:numPr>
          <w:ilvl w:val="0"/>
          <w:numId w:val="45"/>
        </w:numPr>
        <w:contextualSpacing/>
        <w:rPr>
          <w:rFonts w:cs="Arial"/>
          <w:sz w:val="20"/>
          <w:szCs w:val="20"/>
        </w:rPr>
      </w:pPr>
      <w:r w:rsidRPr="00B22C6F">
        <w:rPr>
          <w:rFonts w:cs="Arial"/>
          <w:sz w:val="20"/>
          <w:szCs w:val="20"/>
        </w:rPr>
        <w:t>Developer: Monument Realty LLC; Washington, D.C.; https://www.monumentrealty.com</w:t>
      </w:r>
    </w:p>
    <w:p w14:paraId="1BA34B08" w14:textId="77777777" w:rsidR="00981194" w:rsidRPr="00B22C6F" w:rsidRDefault="00981194" w:rsidP="00981194">
      <w:pPr>
        <w:pStyle w:val="PlainText"/>
        <w:numPr>
          <w:ilvl w:val="0"/>
          <w:numId w:val="45"/>
        </w:numPr>
        <w:contextualSpacing/>
        <w:rPr>
          <w:rFonts w:cs="Arial"/>
          <w:sz w:val="20"/>
          <w:szCs w:val="20"/>
        </w:rPr>
      </w:pPr>
      <w:r w:rsidRPr="00B22C6F">
        <w:rPr>
          <w:rFonts w:cs="Arial"/>
          <w:sz w:val="20"/>
          <w:szCs w:val="20"/>
        </w:rPr>
        <w:t xml:space="preserve">Exterior architect: </w:t>
      </w:r>
      <w:proofErr w:type="spellStart"/>
      <w:r w:rsidRPr="00B22C6F">
        <w:rPr>
          <w:rFonts w:cs="Arial"/>
          <w:sz w:val="20"/>
          <w:szCs w:val="20"/>
        </w:rPr>
        <w:t>HOK</w:t>
      </w:r>
      <w:proofErr w:type="spellEnd"/>
      <w:r w:rsidRPr="00B22C6F">
        <w:rPr>
          <w:rFonts w:cs="Arial"/>
          <w:sz w:val="20"/>
          <w:szCs w:val="20"/>
        </w:rPr>
        <w:t>; Washington, D.C.; https://www.hok.com</w:t>
      </w:r>
    </w:p>
    <w:p w14:paraId="628244ED" w14:textId="7232B215" w:rsidR="00981194" w:rsidRPr="00B22C6F" w:rsidRDefault="00981194" w:rsidP="00981194">
      <w:pPr>
        <w:pStyle w:val="PlainText"/>
        <w:numPr>
          <w:ilvl w:val="0"/>
          <w:numId w:val="45"/>
        </w:numPr>
        <w:contextualSpacing/>
        <w:rPr>
          <w:rFonts w:cs="Arial"/>
          <w:sz w:val="20"/>
          <w:szCs w:val="20"/>
        </w:rPr>
      </w:pPr>
      <w:r w:rsidRPr="00B22C6F">
        <w:rPr>
          <w:rFonts w:cs="Arial"/>
          <w:sz w:val="20"/>
          <w:szCs w:val="20"/>
        </w:rPr>
        <w:t>Interior architect: Hickok Cole; Washington, D.C.</w:t>
      </w:r>
      <w:r w:rsidR="008E55E0">
        <w:rPr>
          <w:rFonts w:cs="Arial"/>
          <w:sz w:val="20"/>
          <w:szCs w:val="20"/>
        </w:rPr>
        <w:t xml:space="preserve">; </w:t>
      </w:r>
      <w:r w:rsidR="008E55E0" w:rsidRPr="008E55E0">
        <w:rPr>
          <w:rFonts w:cs="Arial"/>
          <w:sz w:val="20"/>
          <w:szCs w:val="20"/>
        </w:rPr>
        <w:t>https://hickokcole.com</w:t>
      </w:r>
    </w:p>
    <w:p w14:paraId="3A9B1BD4" w14:textId="77777777" w:rsidR="00981194" w:rsidRPr="00B22C6F" w:rsidRDefault="00981194" w:rsidP="00981194">
      <w:pPr>
        <w:pStyle w:val="PlainText"/>
        <w:numPr>
          <w:ilvl w:val="0"/>
          <w:numId w:val="45"/>
        </w:numPr>
        <w:contextualSpacing/>
        <w:rPr>
          <w:rFonts w:cs="Arial"/>
          <w:sz w:val="20"/>
          <w:szCs w:val="20"/>
        </w:rPr>
      </w:pPr>
      <w:r w:rsidRPr="00B22C6F">
        <w:rPr>
          <w:rFonts w:cs="Arial"/>
          <w:sz w:val="20"/>
          <w:szCs w:val="20"/>
        </w:rPr>
        <w:t>General contractor: Lendlease Corp.; Rockville, Maryland; https://www.lendlease.com</w:t>
      </w:r>
    </w:p>
    <w:p w14:paraId="6B8764C9" w14:textId="77777777" w:rsidR="00981194" w:rsidRPr="00350B34" w:rsidRDefault="00981194" w:rsidP="00981194">
      <w:pPr>
        <w:pStyle w:val="PlainText"/>
        <w:numPr>
          <w:ilvl w:val="0"/>
          <w:numId w:val="45"/>
        </w:numPr>
        <w:contextualSpacing/>
        <w:rPr>
          <w:rFonts w:cs="Arial"/>
          <w:color w:val="000000" w:themeColor="text1"/>
          <w:sz w:val="20"/>
          <w:szCs w:val="20"/>
        </w:rPr>
      </w:pPr>
      <w:r w:rsidRPr="00B22C6F">
        <w:rPr>
          <w:rFonts w:cs="Arial"/>
          <w:sz w:val="20"/>
          <w:szCs w:val="20"/>
        </w:rPr>
        <w:t>Installing co</w:t>
      </w:r>
      <w:r w:rsidRPr="00350B34">
        <w:rPr>
          <w:rFonts w:cs="Arial"/>
          <w:color w:val="000000" w:themeColor="text1"/>
          <w:sz w:val="20"/>
          <w:szCs w:val="20"/>
        </w:rPr>
        <w:t xml:space="preserve">ntractor: T &amp; A </w:t>
      </w:r>
      <w:r>
        <w:rPr>
          <w:rFonts w:cs="Arial"/>
          <w:color w:val="000000" w:themeColor="text1"/>
          <w:sz w:val="20"/>
          <w:szCs w:val="20"/>
        </w:rPr>
        <w:t>Construction</w:t>
      </w:r>
      <w:r w:rsidRPr="00350B34">
        <w:rPr>
          <w:rFonts w:cs="Arial"/>
          <w:color w:val="000000" w:themeColor="text1"/>
          <w:sz w:val="20"/>
          <w:szCs w:val="20"/>
        </w:rPr>
        <w:t>; Dumfries, Virginia</w:t>
      </w:r>
      <w:r>
        <w:rPr>
          <w:rFonts w:cs="Arial"/>
          <w:color w:val="000000" w:themeColor="text1"/>
          <w:sz w:val="20"/>
          <w:szCs w:val="20"/>
        </w:rPr>
        <w:t xml:space="preserve">; </w:t>
      </w:r>
      <w:r w:rsidRPr="007C5DED">
        <w:rPr>
          <w:rFonts w:cs="Arial"/>
          <w:color w:val="000000" w:themeColor="text1"/>
          <w:sz w:val="20"/>
          <w:szCs w:val="20"/>
        </w:rPr>
        <w:t>http://www.tna-construction.com</w:t>
      </w:r>
    </w:p>
    <w:p w14:paraId="0862478A" w14:textId="77777777" w:rsidR="00FD1BA1" w:rsidRPr="001B6D51" w:rsidRDefault="00FD1BA1" w:rsidP="00FD1BA1">
      <w:pPr>
        <w:pStyle w:val="ListParagraph"/>
        <w:numPr>
          <w:ilvl w:val="0"/>
          <w:numId w:val="45"/>
        </w:numPr>
        <w:spacing w:before="0"/>
        <w:rPr>
          <w:rFonts w:ascii="Arial" w:hAnsi="Arial" w:cs="Arial"/>
          <w:color w:val="000000"/>
          <w:sz w:val="20"/>
          <w:szCs w:val="20"/>
        </w:rPr>
      </w:pPr>
      <w:r w:rsidRPr="001B6D51">
        <w:rPr>
          <w:rFonts w:ascii="Arial" w:hAnsi="Arial" w:cs="Arial"/>
          <w:color w:val="000000"/>
          <w:sz w:val="20"/>
          <w:szCs w:val="20"/>
        </w:rPr>
        <w:t>Ceiling systems – manufacturer: Rockfon; Chicago;</w:t>
      </w:r>
      <w:r w:rsidRPr="001B6D51">
        <w:rPr>
          <w:rStyle w:val="apple-converted-space"/>
          <w:rFonts w:ascii="Arial" w:hAnsi="Arial" w:cs="Arial"/>
          <w:color w:val="000000"/>
          <w:sz w:val="20"/>
          <w:szCs w:val="20"/>
        </w:rPr>
        <w:t xml:space="preserve"> </w:t>
      </w:r>
      <w:hyperlink r:id="rId8" w:history="1">
        <w:r w:rsidRPr="001B6D51">
          <w:rPr>
            <w:rStyle w:val="Hyperlink"/>
            <w:rFonts w:ascii="Arial" w:hAnsi="Arial" w:cs="Arial"/>
            <w:sz w:val="20"/>
            <w:szCs w:val="20"/>
          </w:rPr>
          <w:t>https://www.rockfon.com</w:t>
        </w:r>
      </w:hyperlink>
    </w:p>
    <w:p w14:paraId="44326BE1" w14:textId="77777777" w:rsidR="00981194" w:rsidRPr="00B22C6F" w:rsidRDefault="00981194" w:rsidP="00981194">
      <w:pPr>
        <w:pStyle w:val="PlainText"/>
        <w:numPr>
          <w:ilvl w:val="0"/>
          <w:numId w:val="45"/>
        </w:numPr>
        <w:contextualSpacing/>
        <w:rPr>
          <w:rFonts w:cs="Arial"/>
          <w:sz w:val="20"/>
          <w:szCs w:val="20"/>
        </w:rPr>
      </w:pPr>
      <w:r w:rsidRPr="00B22C6F">
        <w:rPr>
          <w:rFonts w:cs="Arial"/>
          <w:sz w:val="20"/>
          <w:szCs w:val="20"/>
        </w:rPr>
        <w:t>Photos by: Garett Rowland; courtesy of Hickock Cole Architects</w:t>
      </w:r>
    </w:p>
    <w:p w14:paraId="5D617020" w14:textId="77777777" w:rsidR="00981194" w:rsidRPr="00B22C6F" w:rsidRDefault="00981194" w:rsidP="002C1DC6">
      <w:pPr>
        <w:pStyle w:val="PlainText"/>
        <w:contextualSpacing/>
        <w:rPr>
          <w:rFonts w:cs="Arial"/>
          <w:sz w:val="20"/>
          <w:szCs w:val="20"/>
        </w:rPr>
      </w:pPr>
    </w:p>
    <w:p w14:paraId="7E177036" w14:textId="6BAC450C" w:rsidR="00981194" w:rsidRPr="00B22C6F" w:rsidRDefault="00981194" w:rsidP="00981194">
      <w:pPr>
        <w:pStyle w:val="PlainText"/>
        <w:contextualSpacing/>
        <w:rPr>
          <w:rFonts w:cs="Arial"/>
          <w:sz w:val="20"/>
          <w:szCs w:val="20"/>
        </w:rPr>
      </w:pPr>
      <w:r w:rsidRPr="00B22C6F">
        <w:rPr>
          <w:rFonts w:cs="Arial"/>
          <w:sz w:val="20"/>
          <w:szCs w:val="20"/>
        </w:rPr>
        <w:t xml:space="preserve">Rockfon </w:t>
      </w:r>
      <w:r w:rsidR="002C1DC6">
        <w:rPr>
          <w:rFonts w:cs="Arial"/>
          <w:sz w:val="20"/>
          <w:szCs w:val="20"/>
        </w:rPr>
        <w:t xml:space="preserve">ceiling </w:t>
      </w:r>
      <w:r w:rsidRPr="00B22C6F">
        <w:rPr>
          <w:rFonts w:cs="Arial"/>
          <w:sz w:val="20"/>
          <w:szCs w:val="20"/>
        </w:rPr>
        <w:t>products:</w:t>
      </w:r>
    </w:p>
    <w:p w14:paraId="6438B9BB" w14:textId="77777777" w:rsidR="00981194" w:rsidRPr="00350B34" w:rsidRDefault="00981194" w:rsidP="00981194">
      <w:pPr>
        <w:pStyle w:val="ListParagraph"/>
        <w:numPr>
          <w:ilvl w:val="0"/>
          <w:numId w:val="46"/>
        </w:numPr>
        <w:spacing w:before="0"/>
        <w:ind w:right="-90"/>
        <w:rPr>
          <w:rFonts w:ascii="Arial" w:eastAsia="Times New Roman" w:hAnsi="Arial" w:cs="Arial"/>
          <w:sz w:val="20"/>
          <w:szCs w:val="20"/>
        </w:rPr>
      </w:pPr>
      <w:r w:rsidRPr="00350B34">
        <w:rPr>
          <w:rFonts w:ascii="Arial" w:eastAsia="Times New Roman" w:hAnsi="Arial" w:cs="Arial"/>
          <w:sz w:val="20"/>
          <w:szCs w:val="20"/>
        </w:rPr>
        <w:t>Rockfon Tropic</w:t>
      </w:r>
      <w:r w:rsidRPr="00350B34">
        <w:rPr>
          <w:rFonts w:ascii="Arial" w:eastAsia="Times New Roman" w:hAnsi="Arial" w:cs="Arial"/>
          <w:sz w:val="20"/>
          <w:szCs w:val="20"/>
          <w:vertAlign w:val="superscript"/>
        </w:rPr>
        <w:t>®</w:t>
      </w:r>
      <w:r w:rsidRPr="00350B34">
        <w:rPr>
          <w:rFonts w:ascii="Arial" w:eastAsia="Times New Roman" w:hAnsi="Arial" w:cs="Arial"/>
          <w:sz w:val="20"/>
          <w:szCs w:val="20"/>
        </w:rPr>
        <w:t xml:space="preserve"> and Alaska</w:t>
      </w:r>
      <w:r w:rsidRPr="00350B34">
        <w:rPr>
          <w:rFonts w:ascii="Arial" w:eastAsia="Times New Roman" w:hAnsi="Arial" w:cs="Arial"/>
          <w:sz w:val="20"/>
          <w:szCs w:val="20"/>
          <w:vertAlign w:val="superscript"/>
        </w:rPr>
        <w:t>®</w:t>
      </w:r>
      <w:r w:rsidRPr="00350B34">
        <w:rPr>
          <w:rFonts w:ascii="Arial" w:eastAsia="Times New Roman" w:hAnsi="Arial" w:cs="Arial"/>
          <w:sz w:val="20"/>
          <w:szCs w:val="20"/>
        </w:rPr>
        <w:t xml:space="preserve"> acoustic stone wool ceiling panels</w:t>
      </w:r>
    </w:p>
    <w:p w14:paraId="6F3A2D59" w14:textId="77777777" w:rsidR="00981194" w:rsidRPr="00350B34" w:rsidRDefault="00981194" w:rsidP="00981194">
      <w:pPr>
        <w:pStyle w:val="ListParagraph"/>
        <w:numPr>
          <w:ilvl w:val="0"/>
          <w:numId w:val="46"/>
        </w:numPr>
        <w:spacing w:before="0"/>
        <w:ind w:right="-90"/>
        <w:rPr>
          <w:rFonts w:ascii="Arial" w:eastAsia="Times New Roman" w:hAnsi="Arial" w:cs="Arial"/>
          <w:sz w:val="20"/>
          <w:szCs w:val="20"/>
        </w:rPr>
      </w:pPr>
      <w:r w:rsidRPr="00350B34">
        <w:rPr>
          <w:rFonts w:ascii="Arial" w:eastAsia="Times New Roman" w:hAnsi="Arial" w:cs="Arial"/>
          <w:sz w:val="20"/>
          <w:szCs w:val="20"/>
        </w:rPr>
        <w:t xml:space="preserve">Rockfon </w:t>
      </w:r>
      <w:proofErr w:type="spellStart"/>
      <w:r w:rsidRPr="00350B34">
        <w:rPr>
          <w:rFonts w:ascii="Arial" w:eastAsia="Times New Roman" w:hAnsi="Arial" w:cs="Arial"/>
          <w:sz w:val="20"/>
          <w:szCs w:val="20"/>
        </w:rPr>
        <w:t>Spanair</w:t>
      </w:r>
      <w:proofErr w:type="spellEnd"/>
      <w:r w:rsidRPr="00350B34">
        <w:rPr>
          <w:rFonts w:ascii="Arial" w:eastAsia="Times New Roman" w:hAnsi="Arial" w:cs="Arial"/>
          <w:sz w:val="20"/>
          <w:szCs w:val="20"/>
          <w:vertAlign w:val="superscript"/>
        </w:rPr>
        <w:t>®</w:t>
      </w:r>
      <w:r w:rsidRPr="00350B34">
        <w:rPr>
          <w:rFonts w:ascii="Arial" w:eastAsia="Times New Roman" w:hAnsi="Arial" w:cs="Arial"/>
          <w:sz w:val="20"/>
          <w:szCs w:val="20"/>
        </w:rPr>
        <w:t xml:space="preserve"> Torsion Spring concealed metal ceiling panels perforated with an </w:t>
      </w:r>
      <w:proofErr w:type="spellStart"/>
      <w:r w:rsidRPr="00350B34">
        <w:rPr>
          <w:rFonts w:ascii="Arial" w:eastAsia="Times New Roman" w:hAnsi="Arial" w:cs="Arial"/>
          <w:sz w:val="20"/>
          <w:szCs w:val="20"/>
        </w:rPr>
        <w:t>Acoutex</w:t>
      </w:r>
      <w:proofErr w:type="spellEnd"/>
      <w:r w:rsidRPr="00350B34">
        <w:rPr>
          <w:rFonts w:ascii="Arial" w:eastAsia="Times New Roman" w:hAnsi="Arial" w:cs="Arial"/>
          <w:sz w:val="20"/>
          <w:szCs w:val="20"/>
        </w:rPr>
        <w:t>™ backer</w:t>
      </w:r>
    </w:p>
    <w:p w14:paraId="25EA972F" w14:textId="77777777" w:rsidR="00981194" w:rsidRPr="00350B34" w:rsidRDefault="00981194" w:rsidP="00981194">
      <w:pPr>
        <w:pStyle w:val="ListParagraph"/>
        <w:numPr>
          <w:ilvl w:val="0"/>
          <w:numId w:val="46"/>
        </w:numPr>
        <w:spacing w:before="0"/>
        <w:ind w:right="-90"/>
        <w:rPr>
          <w:rFonts w:ascii="Arial" w:hAnsi="Arial" w:cs="Arial"/>
          <w:sz w:val="20"/>
          <w:szCs w:val="20"/>
        </w:rPr>
      </w:pPr>
      <w:r w:rsidRPr="00350B34">
        <w:rPr>
          <w:rFonts w:ascii="Arial" w:eastAsia="Times New Roman" w:hAnsi="Arial" w:cs="Arial"/>
          <w:sz w:val="20"/>
          <w:szCs w:val="20"/>
        </w:rPr>
        <w:t>Rockfon</w:t>
      </w:r>
      <w:r w:rsidRPr="00350B34">
        <w:rPr>
          <w:rFonts w:ascii="Arial" w:eastAsia="Times New Roman" w:hAnsi="Arial" w:cs="Arial"/>
          <w:sz w:val="20"/>
          <w:szCs w:val="20"/>
          <w:vertAlign w:val="superscript"/>
        </w:rPr>
        <w:t>®</w:t>
      </w:r>
      <w:r w:rsidRPr="00350B34">
        <w:rPr>
          <w:rFonts w:ascii="Arial" w:eastAsia="Times New Roman" w:hAnsi="Arial" w:cs="Arial"/>
          <w:sz w:val="20"/>
          <w:szCs w:val="20"/>
        </w:rPr>
        <w:t xml:space="preserve"> Infinity™ Perimeter Trim</w:t>
      </w:r>
    </w:p>
    <w:p w14:paraId="33B6B6A0" w14:textId="77777777" w:rsidR="00981194" w:rsidRPr="00350B34" w:rsidRDefault="00981194" w:rsidP="00981194">
      <w:pPr>
        <w:pStyle w:val="ListParagraph"/>
        <w:numPr>
          <w:ilvl w:val="0"/>
          <w:numId w:val="46"/>
        </w:numPr>
        <w:spacing w:before="0"/>
        <w:ind w:right="-90"/>
        <w:rPr>
          <w:rFonts w:ascii="Arial" w:hAnsi="Arial" w:cs="Arial"/>
          <w:sz w:val="20"/>
          <w:szCs w:val="20"/>
        </w:rPr>
      </w:pPr>
      <w:r w:rsidRPr="00350B34">
        <w:rPr>
          <w:rFonts w:ascii="Arial" w:eastAsia="Times New Roman" w:hAnsi="Arial" w:cs="Arial"/>
          <w:sz w:val="20"/>
          <w:szCs w:val="20"/>
        </w:rPr>
        <w:t>Chicago Metallic</w:t>
      </w:r>
      <w:r w:rsidRPr="00350B34">
        <w:rPr>
          <w:rFonts w:ascii="Arial" w:eastAsia="Times New Roman" w:hAnsi="Arial" w:cs="Arial"/>
          <w:sz w:val="20"/>
          <w:szCs w:val="20"/>
          <w:vertAlign w:val="superscript"/>
        </w:rPr>
        <w:t>®</w:t>
      </w:r>
      <w:r w:rsidRPr="00350B34">
        <w:rPr>
          <w:rFonts w:ascii="Arial" w:eastAsia="Times New Roman" w:hAnsi="Arial" w:cs="Arial"/>
          <w:sz w:val="20"/>
          <w:szCs w:val="20"/>
        </w:rPr>
        <w:t xml:space="preserve"> 4500 </w:t>
      </w:r>
      <w:proofErr w:type="spellStart"/>
      <w:r w:rsidRPr="00350B34">
        <w:rPr>
          <w:rFonts w:ascii="Arial" w:eastAsia="Times New Roman" w:hAnsi="Arial" w:cs="Arial"/>
          <w:sz w:val="20"/>
          <w:szCs w:val="20"/>
        </w:rPr>
        <w:t>Ultraline</w:t>
      </w:r>
      <w:proofErr w:type="spellEnd"/>
      <w:r w:rsidRPr="00350B34">
        <w:rPr>
          <w:rFonts w:ascii="Arial" w:eastAsia="Times New Roman" w:hAnsi="Arial" w:cs="Arial"/>
          <w:sz w:val="20"/>
          <w:szCs w:val="20"/>
        </w:rPr>
        <w:t>™ 9/16-inch metal suspension system</w:t>
      </w:r>
    </w:p>
    <w:p w14:paraId="0388D5B8" w14:textId="77777777" w:rsidR="00981194" w:rsidRPr="00350B34" w:rsidRDefault="00981194" w:rsidP="00981194">
      <w:pPr>
        <w:pStyle w:val="ListParagraph"/>
        <w:numPr>
          <w:ilvl w:val="0"/>
          <w:numId w:val="46"/>
        </w:numPr>
        <w:spacing w:before="0"/>
        <w:ind w:right="-90"/>
        <w:rPr>
          <w:rFonts w:ascii="Arial" w:hAnsi="Arial" w:cs="Arial"/>
          <w:sz w:val="20"/>
          <w:szCs w:val="20"/>
        </w:rPr>
      </w:pPr>
      <w:r w:rsidRPr="00350B34">
        <w:rPr>
          <w:rFonts w:ascii="Arial" w:eastAsia="Times New Roman" w:hAnsi="Arial" w:cs="Arial"/>
          <w:sz w:val="20"/>
          <w:szCs w:val="20"/>
        </w:rPr>
        <w:t>Chicago Metallic</w:t>
      </w:r>
      <w:r w:rsidRPr="00350B34">
        <w:rPr>
          <w:rFonts w:ascii="Arial" w:eastAsia="Times New Roman" w:hAnsi="Arial" w:cs="Arial"/>
          <w:sz w:val="20"/>
          <w:szCs w:val="20"/>
          <w:vertAlign w:val="superscript"/>
        </w:rPr>
        <w:t>®</w:t>
      </w:r>
      <w:r w:rsidRPr="00350B34">
        <w:rPr>
          <w:rFonts w:ascii="Arial" w:eastAsia="Times New Roman" w:hAnsi="Arial" w:cs="Arial"/>
          <w:sz w:val="20"/>
          <w:szCs w:val="20"/>
        </w:rPr>
        <w:t xml:space="preserve"> 4000 </w:t>
      </w:r>
      <w:proofErr w:type="spellStart"/>
      <w:r w:rsidRPr="00350B34">
        <w:rPr>
          <w:rFonts w:ascii="Arial" w:eastAsia="Times New Roman" w:hAnsi="Arial" w:cs="Arial"/>
          <w:sz w:val="20"/>
          <w:szCs w:val="20"/>
        </w:rPr>
        <w:t>Tempra</w:t>
      </w:r>
      <w:proofErr w:type="spellEnd"/>
      <w:r w:rsidRPr="00350B34">
        <w:rPr>
          <w:rFonts w:ascii="Arial" w:eastAsia="Times New Roman" w:hAnsi="Arial" w:cs="Arial"/>
          <w:sz w:val="20"/>
          <w:szCs w:val="20"/>
        </w:rPr>
        <w:t>™ in black finish</w:t>
      </w:r>
    </w:p>
    <w:p w14:paraId="4C56F377" w14:textId="77777777" w:rsidR="001B6D51" w:rsidRPr="001B6D51" w:rsidRDefault="001B6D51" w:rsidP="00981194">
      <w:pPr>
        <w:spacing w:before="0"/>
        <w:contextualSpacing/>
        <w:rPr>
          <w:rFonts w:ascii="Arial" w:hAnsi="Arial" w:cs="Arial"/>
          <w:color w:val="auto"/>
          <w:sz w:val="20"/>
          <w:szCs w:val="20"/>
        </w:rPr>
      </w:pPr>
    </w:p>
    <w:p w14:paraId="2ECFB103" w14:textId="3EC7074E" w:rsidR="0036369D" w:rsidRPr="001B6D51" w:rsidRDefault="0036369D" w:rsidP="00981194">
      <w:pPr>
        <w:pStyle w:val="PlainText"/>
        <w:contextualSpacing/>
        <w:rPr>
          <w:rFonts w:cs="Arial"/>
          <w:sz w:val="20"/>
          <w:szCs w:val="20"/>
        </w:rPr>
      </w:pPr>
    </w:p>
    <w:p w14:paraId="7ADE2CF3" w14:textId="67D5D157" w:rsidR="00BD6754" w:rsidRPr="001B6D51" w:rsidRDefault="00873A88" w:rsidP="00981194">
      <w:pPr>
        <w:spacing w:before="0"/>
        <w:ind w:right="8"/>
        <w:contextualSpacing/>
        <w:rPr>
          <w:rStyle w:val="event-description"/>
          <w:rFonts w:ascii="Arial" w:hAnsi="Arial" w:cs="Arial"/>
          <w:sz w:val="20"/>
          <w:szCs w:val="20"/>
        </w:rPr>
      </w:pPr>
      <w:r w:rsidRPr="001B6D51">
        <w:rPr>
          <w:rFonts w:ascii="Arial" w:hAnsi="Arial" w:cs="Arial"/>
          <w:sz w:val="20"/>
          <w:szCs w:val="20"/>
        </w:rPr>
        <w:t>To</w:t>
      </w:r>
      <w:r w:rsidR="001B6D51" w:rsidRPr="001B6D51">
        <w:rPr>
          <w:rFonts w:ascii="Arial" w:hAnsi="Arial" w:cs="Arial"/>
          <w:sz w:val="20"/>
          <w:szCs w:val="20"/>
        </w:rPr>
        <w:t xml:space="preserve"> </w:t>
      </w:r>
      <w:r w:rsidRPr="001B6D51">
        <w:rPr>
          <w:rFonts w:ascii="Arial" w:hAnsi="Arial" w:cs="Arial"/>
          <w:sz w:val="20"/>
          <w:szCs w:val="20"/>
        </w:rPr>
        <w:t>learn</w:t>
      </w:r>
      <w:r w:rsidR="001B6D51" w:rsidRPr="001B6D51">
        <w:rPr>
          <w:rFonts w:ascii="Arial" w:hAnsi="Arial" w:cs="Arial"/>
          <w:sz w:val="20"/>
          <w:szCs w:val="20"/>
        </w:rPr>
        <w:t xml:space="preserve"> </w:t>
      </w:r>
      <w:r w:rsidRPr="001B6D51">
        <w:rPr>
          <w:rFonts w:ascii="Arial" w:hAnsi="Arial" w:cs="Arial"/>
          <w:sz w:val="20"/>
          <w:szCs w:val="20"/>
        </w:rPr>
        <w:t>more</w:t>
      </w:r>
      <w:r w:rsidR="001B6D51" w:rsidRPr="001B6D51">
        <w:rPr>
          <w:rFonts w:ascii="Arial" w:hAnsi="Arial" w:cs="Arial"/>
          <w:sz w:val="20"/>
          <w:szCs w:val="20"/>
        </w:rPr>
        <w:t xml:space="preserve"> </w:t>
      </w:r>
      <w:r w:rsidRPr="001B6D51">
        <w:rPr>
          <w:rFonts w:ascii="Arial" w:hAnsi="Arial" w:cs="Arial"/>
          <w:sz w:val="20"/>
          <w:szCs w:val="20"/>
        </w:rPr>
        <w:t>about</w:t>
      </w:r>
      <w:r w:rsidR="001B6D51" w:rsidRPr="001B6D51">
        <w:rPr>
          <w:rFonts w:ascii="Arial" w:hAnsi="Arial" w:cs="Arial"/>
          <w:sz w:val="20"/>
          <w:szCs w:val="20"/>
        </w:rPr>
        <w:t xml:space="preserve"> </w:t>
      </w:r>
      <w:r w:rsidRPr="001B6D51">
        <w:rPr>
          <w:rFonts w:ascii="Arial" w:hAnsi="Arial" w:cs="Arial"/>
          <w:sz w:val="20"/>
          <w:szCs w:val="20"/>
        </w:rPr>
        <w:t>Rockfon’s</w:t>
      </w:r>
      <w:r w:rsidR="001B6D51" w:rsidRPr="001B6D51">
        <w:rPr>
          <w:rFonts w:ascii="Arial" w:hAnsi="Arial" w:cs="Arial"/>
          <w:sz w:val="20"/>
          <w:szCs w:val="20"/>
        </w:rPr>
        <w:t xml:space="preserve"> </w:t>
      </w:r>
      <w:r w:rsidRPr="001B6D51">
        <w:rPr>
          <w:rFonts w:ascii="Arial" w:hAnsi="Arial" w:cs="Arial"/>
          <w:sz w:val="20"/>
          <w:szCs w:val="20"/>
        </w:rPr>
        <w:t>acoustic</w:t>
      </w:r>
      <w:r w:rsidR="001B6D51" w:rsidRPr="001B6D51">
        <w:rPr>
          <w:rFonts w:ascii="Arial" w:hAnsi="Arial" w:cs="Arial"/>
          <w:sz w:val="20"/>
          <w:szCs w:val="20"/>
        </w:rPr>
        <w:t xml:space="preserve"> </w:t>
      </w:r>
      <w:r w:rsidRPr="001B6D51">
        <w:rPr>
          <w:rFonts w:ascii="Arial" w:hAnsi="Arial" w:cs="Arial"/>
          <w:sz w:val="20"/>
          <w:szCs w:val="20"/>
        </w:rPr>
        <w:t>ceiling</w:t>
      </w:r>
      <w:r w:rsidR="001B6D51" w:rsidRPr="001B6D51">
        <w:rPr>
          <w:rFonts w:ascii="Arial" w:hAnsi="Arial" w:cs="Arial"/>
          <w:sz w:val="20"/>
          <w:szCs w:val="20"/>
        </w:rPr>
        <w:t xml:space="preserve"> </w:t>
      </w:r>
      <w:r w:rsidRPr="001B6D51">
        <w:rPr>
          <w:rFonts w:ascii="Arial" w:hAnsi="Arial" w:cs="Arial"/>
          <w:sz w:val="20"/>
          <w:szCs w:val="20"/>
        </w:rPr>
        <w:t>products,</w:t>
      </w:r>
      <w:r w:rsidR="001B6D51" w:rsidRPr="001B6D51">
        <w:rPr>
          <w:rFonts w:ascii="Arial" w:hAnsi="Arial" w:cs="Arial"/>
          <w:sz w:val="20"/>
          <w:szCs w:val="20"/>
        </w:rPr>
        <w:t xml:space="preserve"> </w:t>
      </w:r>
      <w:r w:rsidRPr="001B6D51">
        <w:rPr>
          <w:rFonts w:ascii="Arial" w:hAnsi="Arial" w:cs="Arial"/>
          <w:sz w:val="20"/>
          <w:szCs w:val="20"/>
        </w:rPr>
        <w:t>please</w:t>
      </w:r>
      <w:r w:rsidR="001B6D51" w:rsidRPr="001B6D51">
        <w:rPr>
          <w:rFonts w:ascii="Arial" w:hAnsi="Arial" w:cs="Arial"/>
          <w:sz w:val="20"/>
          <w:szCs w:val="20"/>
        </w:rPr>
        <w:t xml:space="preserve"> </w:t>
      </w:r>
      <w:r w:rsidRPr="001B6D51">
        <w:rPr>
          <w:rFonts w:ascii="Arial" w:hAnsi="Arial" w:cs="Arial"/>
          <w:sz w:val="20"/>
          <w:szCs w:val="20"/>
        </w:rPr>
        <w:t>call</w:t>
      </w:r>
      <w:r w:rsidR="001B6D51" w:rsidRPr="001B6D51">
        <w:rPr>
          <w:rFonts w:ascii="Arial" w:hAnsi="Arial" w:cs="Arial"/>
          <w:sz w:val="20"/>
          <w:szCs w:val="20"/>
        </w:rPr>
        <w:t xml:space="preserve"> </w:t>
      </w:r>
      <w:r w:rsidRPr="001B6D51">
        <w:rPr>
          <w:rFonts w:ascii="Arial" w:hAnsi="Arial" w:cs="Arial"/>
          <w:sz w:val="20"/>
          <w:szCs w:val="20"/>
        </w:rPr>
        <w:t>800-323-7164,</w:t>
      </w:r>
      <w:r w:rsidR="001B6D51" w:rsidRPr="001B6D51">
        <w:rPr>
          <w:rFonts w:ascii="Arial" w:hAnsi="Arial" w:cs="Arial"/>
          <w:sz w:val="20"/>
          <w:szCs w:val="20"/>
        </w:rPr>
        <w:t xml:space="preserve"> </w:t>
      </w:r>
      <w:r w:rsidRPr="001B6D51">
        <w:rPr>
          <w:rFonts w:ascii="Arial" w:hAnsi="Arial" w:cs="Arial"/>
          <w:sz w:val="20"/>
          <w:szCs w:val="20"/>
        </w:rPr>
        <w:t>email</w:t>
      </w:r>
      <w:r w:rsidR="001B6D51" w:rsidRPr="001B6D51">
        <w:rPr>
          <w:rFonts w:ascii="Arial" w:hAnsi="Arial" w:cs="Arial"/>
          <w:sz w:val="20"/>
          <w:szCs w:val="20"/>
        </w:rPr>
        <w:t xml:space="preserve"> </w:t>
      </w:r>
      <w:hyperlink r:id="rId9" w:history="1">
        <w:r w:rsidRPr="001B6D51">
          <w:rPr>
            <w:rStyle w:val="Hyperlink"/>
            <w:rFonts w:ascii="Arial" w:hAnsi="Arial" w:cs="Arial"/>
            <w:sz w:val="20"/>
            <w:szCs w:val="20"/>
          </w:rPr>
          <w:t>cs@rockfon.com</w:t>
        </w:r>
      </w:hyperlink>
      <w:r w:rsidR="001B6D51" w:rsidRPr="001B6D51">
        <w:rPr>
          <w:rFonts w:ascii="Arial" w:hAnsi="Arial" w:cs="Arial"/>
          <w:sz w:val="20"/>
          <w:szCs w:val="20"/>
        </w:rPr>
        <w:t xml:space="preserve"> </w:t>
      </w:r>
      <w:r w:rsidRPr="001B6D51">
        <w:rPr>
          <w:rFonts w:ascii="Arial" w:hAnsi="Arial" w:cs="Arial"/>
          <w:sz w:val="20"/>
          <w:szCs w:val="20"/>
        </w:rPr>
        <w:t>or</w:t>
      </w:r>
      <w:r w:rsidR="001B6D51" w:rsidRPr="001B6D51">
        <w:rPr>
          <w:rFonts w:ascii="Arial" w:hAnsi="Arial" w:cs="Arial"/>
          <w:sz w:val="20"/>
          <w:szCs w:val="20"/>
        </w:rPr>
        <w:t xml:space="preserve"> </w:t>
      </w:r>
      <w:r w:rsidRPr="001B6D51">
        <w:rPr>
          <w:rFonts w:ascii="Arial" w:hAnsi="Arial" w:cs="Arial"/>
          <w:sz w:val="20"/>
          <w:szCs w:val="20"/>
        </w:rPr>
        <w:t>visit</w:t>
      </w:r>
      <w:r w:rsidR="001B6D51" w:rsidRPr="001B6D51">
        <w:rPr>
          <w:rFonts w:ascii="Arial" w:hAnsi="Arial" w:cs="Arial"/>
          <w:sz w:val="20"/>
          <w:szCs w:val="20"/>
        </w:rPr>
        <w:t xml:space="preserve"> </w:t>
      </w:r>
      <w:hyperlink r:id="rId10" w:history="1">
        <w:r w:rsidR="00BD6754" w:rsidRPr="001B6D51">
          <w:rPr>
            <w:rStyle w:val="Hyperlink"/>
            <w:rFonts w:ascii="Arial" w:hAnsi="Arial" w:cs="Arial"/>
            <w:sz w:val="20"/>
            <w:szCs w:val="20"/>
          </w:rPr>
          <w:t>www.rockfon.com</w:t>
        </w:r>
      </w:hyperlink>
      <w:r w:rsidR="00BD6754" w:rsidRPr="001B6D51">
        <w:rPr>
          <w:rFonts w:ascii="Arial" w:eastAsia="Times New Roman" w:hAnsi="Arial" w:cs="Arial"/>
          <w:sz w:val="20"/>
          <w:szCs w:val="20"/>
        </w:rPr>
        <w:t>.</w:t>
      </w:r>
    </w:p>
    <w:p w14:paraId="76D5BB28" w14:textId="77777777" w:rsidR="00BD6754" w:rsidRPr="00C05363" w:rsidRDefault="00BD6754" w:rsidP="00981194">
      <w:pPr>
        <w:spacing w:before="0"/>
        <w:ind w:right="8"/>
        <w:contextualSpacing/>
        <w:rPr>
          <w:rFonts w:ascii="Arial" w:eastAsiaTheme="minorEastAsia" w:hAnsi="Arial" w:cs="Arial"/>
          <w:b/>
          <w:sz w:val="20"/>
          <w:szCs w:val="20"/>
        </w:rPr>
      </w:pPr>
    </w:p>
    <w:p w14:paraId="60DB9475" w14:textId="77777777" w:rsidR="00BD6754" w:rsidRPr="0036369D" w:rsidRDefault="00BD6754" w:rsidP="00981194">
      <w:pPr>
        <w:spacing w:before="0"/>
        <w:ind w:right="8"/>
        <w:contextualSpacing/>
        <w:rPr>
          <w:rFonts w:ascii="Arial" w:eastAsiaTheme="minorEastAsia" w:hAnsi="Arial" w:cs="Arial"/>
          <w:b/>
          <w:sz w:val="20"/>
          <w:szCs w:val="20"/>
        </w:rPr>
      </w:pPr>
    </w:p>
    <w:p w14:paraId="7B40B3BD" w14:textId="2144FEF6" w:rsidR="0014639D" w:rsidRPr="0036369D" w:rsidRDefault="00C6046E" w:rsidP="00981194">
      <w:pPr>
        <w:spacing w:before="0"/>
        <w:ind w:right="8"/>
        <w:contextualSpacing/>
        <w:rPr>
          <w:rFonts w:ascii="Arial" w:eastAsiaTheme="minorEastAsia" w:hAnsi="Arial" w:cs="Arial"/>
          <w:b/>
          <w:sz w:val="20"/>
          <w:szCs w:val="20"/>
        </w:rPr>
      </w:pPr>
      <w:r w:rsidRPr="0036369D">
        <w:rPr>
          <w:rFonts w:ascii="Arial" w:eastAsiaTheme="minorEastAsia" w:hAnsi="Arial" w:cs="Arial"/>
          <w:b/>
          <w:sz w:val="20"/>
          <w:szCs w:val="20"/>
        </w:rPr>
        <w:t>About</w:t>
      </w:r>
      <w:r w:rsidR="001B6D51">
        <w:rPr>
          <w:rFonts w:ascii="Arial" w:eastAsiaTheme="minorEastAsia" w:hAnsi="Arial" w:cs="Arial"/>
          <w:b/>
          <w:sz w:val="20"/>
          <w:szCs w:val="20"/>
        </w:rPr>
        <w:t xml:space="preserve"> </w:t>
      </w:r>
      <w:r w:rsidRPr="0036369D">
        <w:rPr>
          <w:rFonts w:ascii="Arial" w:eastAsiaTheme="minorEastAsia" w:hAnsi="Arial" w:cs="Arial"/>
          <w:b/>
          <w:sz w:val="20"/>
          <w:szCs w:val="20"/>
        </w:rPr>
        <w:t>Rockfon</w:t>
      </w:r>
    </w:p>
    <w:p w14:paraId="7C3C4D45" w14:textId="3FA0340F" w:rsidR="0014639D" w:rsidRPr="0036369D" w:rsidRDefault="0014639D" w:rsidP="00981194">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Rockfon</w:t>
      </w:r>
      <w:r w:rsidR="001B6D51">
        <w:rPr>
          <w:rFonts w:ascii="Arial" w:hAnsi="Arial" w:cs="Arial"/>
          <w:color w:val="auto"/>
          <w:sz w:val="20"/>
          <w:szCs w:val="20"/>
        </w:rPr>
        <w:t xml:space="preserve"> </w:t>
      </w:r>
      <w:r w:rsidRPr="0036369D">
        <w:rPr>
          <w:rFonts w:ascii="Arial" w:hAnsi="Arial" w:cs="Arial"/>
          <w:color w:val="auto"/>
          <w:sz w:val="20"/>
          <w:szCs w:val="20"/>
        </w:rPr>
        <w:t>is</w:t>
      </w:r>
      <w:r w:rsidR="001B6D51">
        <w:rPr>
          <w:rFonts w:ascii="Arial" w:hAnsi="Arial" w:cs="Arial"/>
          <w:color w:val="auto"/>
          <w:sz w:val="20"/>
          <w:szCs w:val="20"/>
        </w:rPr>
        <w:t xml:space="preserve"> </w:t>
      </w:r>
      <w:r w:rsidRPr="0036369D">
        <w:rPr>
          <w:rFonts w:ascii="Arial" w:hAnsi="Arial" w:cs="Arial"/>
          <w:color w:val="auto"/>
          <w:sz w:val="20"/>
          <w:szCs w:val="20"/>
        </w:rPr>
        <w:t>part</w:t>
      </w:r>
      <w:r w:rsidR="001B6D51">
        <w:rPr>
          <w:rFonts w:ascii="Arial" w:hAnsi="Arial" w:cs="Arial"/>
          <w:color w:val="auto"/>
          <w:sz w:val="20"/>
          <w:szCs w:val="20"/>
        </w:rPr>
        <w:t xml:space="preserve"> </w:t>
      </w:r>
      <w:r w:rsidRPr="0036369D">
        <w:rPr>
          <w:rFonts w:ascii="Arial" w:hAnsi="Arial" w:cs="Arial"/>
          <w:color w:val="auto"/>
          <w:sz w:val="20"/>
          <w:szCs w:val="20"/>
        </w:rPr>
        <w:t>of</w:t>
      </w:r>
      <w:r w:rsidR="001B6D51">
        <w:rPr>
          <w:rFonts w:ascii="Arial" w:hAnsi="Arial" w:cs="Arial"/>
          <w:color w:val="auto"/>
          <w:sz w:val="20"/>
          <w:szCs w:val="20"/>
        </w:rPr>
        <w:t xml:space="preserve"> </w:t>
      </w:r>
      <w:r w:rsidRPr="0036369D">
        <w:rPr>
          <w:rFonts w:ascii="Arial" w:hAnsi="Arial" w:cs="Arial"/>
          <w:color w:val="auto"/>
          <w:sz w:val="20"/>
          <w:szCs w:val="20"/>
        </w:rPr>
        <w:t>the</w:t>
      </w:r>
      <w:r w:rsidR="001B6D51">
        <w:rPr>
          <w:rFonts w:ascii="Arial" w:hAnsi="Arial" w:cs="Arial"/>
          <w:color w:val="auto"/>
          <w:sz w:val="20"/>
          <w:szCs w:val="20"/>
        </w:rPr>
        <w:t xml:space="preserve"> </w:t>
      </w:r>
      <w:r w:rsidRPr="0036369D">
        <w:rPr>
          <w:rFonts w:ascii="Arial" w:hAnsi="Arial" w:cs="Arial"/>
          <w:color w:val="auto"/>
          <w:sz w:val="20"/>
          <w:szCs w:val="20"/>
        </w:rPr>
        <w:t>ROCKWOOL</w:t>
      </w:r>
      <w:r w:rsidR="001B6D51">
        <w:rPr>
          <w:rFonts w:ascii="Arial" w:hAnsi="Arial" w:cs="Arial"/>
          <w:color w:val="auto"/>
          <w:sz w:val="20"/>
          <w:szCs w:val="20"/>
        </w:rPr>
        <w:t xml:space="preserve"> </w:t>
      </w:r>
      <w:r w:rsidRPr="0036369D">
        <w:rPr>
          <w:rFonts w:ascii="Arial" w:hAnsi="Arial" w:cs="Arial"/>
          <w:color w:val="auto"/>
          <w:sz w:val="20"/>
          <w:szCs w:val="20"/>
        </w:rPr>
        <w:t>Group</w:t>
      </w:r>
      <w:r w:rsidR="001B6D51">
        <w:rPr>
          <w:rFonts w:ascii="Arial" w:hAnsi="Arial" w:cs="Arial"/>
          <w:color w:val="auto"/>
          <w:sz w:val="20"/>
          <w:szCs w:val="20"/>
        </w:rPr>
        <w:t xml:space="preserve"> </w:t>
      </w:r>
      <w:r w:rsidRPr="0036369D">
        <w:rPr>
          <w:rFonts w:ascii="Arial" w:hAnsi="Arial" w:cs="Arial"/>
          <w:color w:val="auto"/>
          <w:sz w:val="20"/>
          <w:szCs w:val="20"/>
        </w:rPr>
        <w:t>and</w:t>
      </w:r>
      <w:r w:rsidR="001B6D51">
        <w:rPr>
          <w:rFonts w:ascii="Arial" w:hAnsi="Arial" w:cs="Arial"/>
          <w:color w:val="auto"/>
          <w:sz w:val="20"/>
          <w:szCs w:val="20"/>
        </w:rPr>
        <w:t xml:space="preserve"> </w:t>
      </w:r>
      <w:r w:rsidRPr="0036369D">
        <w:rPr>
          <w:rFonts w:ascii="Arial" w:hAnsi="Arial" w:cs="Arial"/>
          <w:color w:val="auto"/>
          <w:sz w:val="20"/>
          <w:szCs w:val="20"/>
        </w:rPr>
        <w:t>is</w:t>
      </w:r>
      <w:r w:rsidR="001B6D51">
        <w:rPr>
          <w:rFonts w:ascii="Arial" w:hAnsi="Arial" w:cs="Arial"/>
          <w:color w:val="auto"/>
          <w:sz w:val="20"/>
          <w:szCs w:val="20"/>
        </w:rPr>
        <w:t xml:space="preserve"> </w:t>
      </w:r>
      <w:r w:rsidRPr="0036369D">
        <w:rPr>
          <w:rFonts w:ascii="Arial" w:hAnsi="Arial" w:cs="Arial"/>
          <w:color w:val="auto"/>
          <w:sz w:val="20"/>
          <w:szCs w:val="20"/>
        </w:rPr>
        <w:t>offering</w:t>
      </w:r>
      <w:r w:rsidR="001B6D51">
        <w:rPr>
          <w:rFonts w:ascii="Arial" w:hAnsi="Arial" w:cs="Arial"/>
          <w:color w:val="auto"/>
          <w:sz w:val="20"/>
          <w:szCs w:val="20"/>
        </w:rPr>
        <w:t xml:space="preserve"> </w:t>
      </w:r>
      <w:r w:rsidRPr="0036369D">
        <w:rPr>
          <w:rFonts w:ascii="Arial" w:hAnsi="Arial" w:cs="Arial"/>
          <w:color w:val="auto"/>
          <w:sz w:val="20"/>
          <w:szCs w:val="20"/>
        </w:rPr>
        <w:t>advanced</w:t>
      </w:r>
      <w:r w:rsidR="001B6D51">
        <w:rPr>
          <w:rFonts w:ascii="Arial" w:hAnsi="Arial" w:cs="Arial"/>
          <w:color w:val="auto"/>
          <w:sz w:val="20"/>
          <w:szCs w:val="20"/>
        </w:rPr>
        <w:t xml:space="preserve"> </w:t>
      </w:r>
      <w:r w:rsidRPr="0036369D">
        <w:rPr>
          <w:rFonts w:ascii="Arial" w:hAnsi="Arial" w:cs="Arial"/>
          <w:color w:val="auto"/>
          <w:sz w:val="20"/>
          <w:szCs w:val="20"/>
        </w:rPr>
        <w:t>acoustic</w:t>
      </w:r>
      <w:r w:rsidR="001B6D51">
        <w:rPr>
          <w:rFonts w:ascii="Arial" w:hAnsi="Arial" w:cs="Arial"/>
          <w:color w:val="auto"/>
          <w:sz w:val="20"/>
          <w:szCs w:val="20"/>
        </w:rPr>
        <w:t xml:space="preserve"> </w:t>
      </w:r>
      <w:r w:rsidRPr="0036369D">
        <w:rPr>
          <w:rFonts w:ascii="Arial" w:hAnsi="Arial" w:cs="Arial"/>
          <w:color w:val="auto"/>
          <w:sz w:val="20"/>
          <w:szCs w:val="20"/>
        </w:rPr>
        <w:t>ceilings</w:t>
      </w:r>
      <w:r w:rsidR="001B6D51">
        <w:rPr>
          <w:rFonts w:ascii="Arial" w:hAnsi="Arial" w:cs="Arial"/>
          <w:color w:val="auto"/>
          <w:sz w:val="20"/>
          <w:szCs w:val="20"/>
        </w:rPr>
        <w:t xml:space="preserve"> </w:t>
      </w:r>
      <w:r w:rsidRPr="0036369D">
        <w:rPr>
          <w:rFonts w:ascii="Arial" w:hAnsi="Arial" w:cs="Arial"/>
          <w:color w:val="auto"/>
          <w:sz w:val="20"/>
          <w:szCs w:val="20"/>
        </w:rPr>
        <w:t>and</w:t>
      </w:r>
      <w:r w:rsidR="001B6D51">
        <w:rPr>
          <w:rFonts w:ascii="Arial" w:hAnsi="Arial" w:cs="Arial"/>
          <w:color w:val="auto"/>
          <w:sz w:val="20"/>
          <w:szCs w:val="20"/>
        </w:rPr>
        <w:t xml:space="preserve"> </w:t>
      </w:r>
      <w:r w:rsidRPr="0036369D">
        <w:rPr>
          <w:rFonts w:ascii="Arial" w:hAnsi="Arial" w:cs="Arial"/>
          <w:color w:val="auto"/>
          <w:sz w:val="20"/>
          <w:szCs w:val="20"/>
        </w:rPr>
        <w:t>wall</w:t>
      </w:r>
      <w:r w:rsidR="001B6D51">
        <w:rPr>
          <w:rFonts w:ascii="Arial" w:hAnsi="Arial" w:cs="Arial"/>
          <w:color w:val="auto"/>
          <w:sz w:val="20"/>
          <w:szCs w:val="20"/>
        </w:rPr>
        <w:t xml:space="preserve"> </w:t>
      </w:r>
      <w:r w:rsidRPr="0036369D">
        <w:rPr>
          <w:rFonts w:ascii="Arial" w:hAnsi="Arial" w:cs="Arial"/>
          <w:color w:val="auto"/>
          <w:sz w:val="20"/>
          <w:szCs w:val="20"/>
        </w:rPr>
        <w:t>solutions</w:t>
      </w:r>
      <w:r w:rsidR="001B6D51">
        <w:rPr>
          <w:rFonts w:ascii="Arial" w:hAnsi="Arial" w:cs="Arial"/>
          <w:color w:val="auto"/>
          <w:sz w:val="20"/>
          <w:szCs w:val="20"/>
        </w:rPr>
        <w:t xml:space="preserve"> </w:t>
      </w:r>
      <w:r w:rsidRPr="0036369D">
        <w:rPr>
          <w:rFonts w:ascii="Arial" w:hAnsi="Arial" w:cs="Arial"/>
          <w:color w:val="auto"/>
          <w:sz w:val="20"/>
          <w:szCs w:val="20"/>
        </w:rPr>
        <w:t>to</w:t>
      </w:r>
      <w:r w:rsidR="001B6D51">
        <w:rPr>
          <w:rFonts w:ascii="Arial" w:hAnsi="Arial" w:cs="Arial"/>
          <w:color w:val="auto"/>
          <w:sz w:val="20"/>
          <w:szCs w:val="20"/>
        </w:rPr>
        <w:t xml:space="preserve"> </w:t>
      </w:r>
      <w:r w:rsidRPr="0036369D">
        <w:rPr>
          <w:rFonts w:ascii="Arial" w:hAnsi="Arial" w:cs="Arial"/>
          <w:color w:val="auto"/>
          <w:sz w:val="20"/>
          <w:szCs w:val="20"/>
        </w:rPr>
        <w:t>create</w:t>
      </w:r>
      <w:r w:rsidR="001B6D51">
        <w:rPr>
          <w:rFonts w:ascii="Arial" w:hAnsi="Arial" w:cs="Arial"/>
          <w:color w:val="auto"/>
          <w:sz w:val="20"/>
          <w:szCs w:val="20"/>
        </w:rPr>
        <w:t xml:space="preserve"> </w:t>
      </w:r>
      <w:r w:rsidRPr="0036369D">
        <w:rPr>
          <w:rFonts w:ascii="Arial" w:hAnsi="Arial" w:cs="Arial"/>
          <w:color w:val="auto"/>
          <w:sz w:val="20"/>
          <w:szCs w:val="20"/>
        </w:rPr>
        <w:t>beautiful,</w:t>
      </w:r>
      <w:r w:rsidR="001B6D51">
        <w:rPr>
          <w:rFonts w:ascii="Arial" w:hAnsi="Arial" w:cs="Arial"/>
          <w:color w:val="auto"/>
          <w:sz w:val="20"/>
          <w:szCs w:val="20"/>
        </w:rPr>
        <w:t xml:space="preserve"> </w:t>
      </w:r>
      <w:r w:rsidRPr="0036369D">
        <w:rPr>
          <w:rFonts w:ascii="Arial" w:hAnsi="Arial" w:cs="Arial"/>
          <w:color w:val="auto"/>
          <w:sz w:val="20"/>
          <w:szCs w:val="20"/>
        </w:rPr>
        <w:t>comfortable</w:t>
      </w:r>
      <w:r w:rsidR="001B6D51">
        <w:rPr>
          <w:rFonts w:ascii="Arial" w:hAnsi="Arial" w:cs="Arial"/>
          <w:color w:val="auto"/>
          <w:sz w:val="20"/>
          <w:szCs w:val="20"/>
        </w:rPr>
        <w:t xml:space="preserve"> </w:t>
      </w:r>
      <w:r w:rsidRPr="0036369D">
        <w:rPr>
          <w:rFonts w:ascii="Arial" w:hAnsi="Arial" w:cs="Arial"/>
          <w:color w:val="auto"/>
          <w:sz w:val="20"/>
          <w:szCs w:val="20"/>
        </w:rPr>
        <w:t>spaces.</w:t>
      </w:r>
    </w:p>
    <w:p w14:paraId="306D5AC3" w14:textId="77777777" w:rsidR="0014639D" w:rsidRPr="0036369D" w:rsidRDefault="0014639D" w:rsidP="00981194">
      <w:pPr>
        <w:widowControl w:val="0"/>
        <w:autoSpaceDE w:val="0"/>
        <w:autoSpaceDN w:val="0"/>
        <w:adjustRightInd w:val="0"/>
        <w:spacing w:before="0"/>
        <w:ind w:right="8"/>
        <w:contextualSpacing/>
        <w:rPr>
          <w:rFonts w:ascii="Arial" w:hAnsi="Arial" w:cs="Arial"/>
          <w:color w:val="auto"/>
          <w:sz w:val="20"/>
          <w:szCs w:val="20"/>
        </w:rPr>
      </w:pPr>
    </w:p>
    <w:p w14:paraId="6E3FA6B4" w14:textId="1D2ECC2E" w:rsidR="0014639D" w:rsidRPr="0036369D" w:rsidRDefault="0014639D" w:rsidP="00981194">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At</w:t>
      </w:r>
      <w:r w:rsidR="001B6D51">
        <w:rPr>
          <w:rFonts w:ascii="Arial" w:hAnsi="Arial" w:cs="Arial"/>
          <w:color w:val="auto"/>
          <w:sz w:val="20"/>
          <w:szCs w:val="20"/>
        </w:rPr>
        <w:t xml:space="preserve"> </w:t>
      </w:r>
      <w:r w:rsidRPr="0036369D">
        <w:rPr>
          <w:rFonts w:ascii="Arial" w:hAnsi="Arial" w:cs="Arial"/>
          <w:color w:val="auto"/>
          <w:sz w:val="20"/>
          <w:szCs w:val="20"/>
        </w:rPr>
        <w:t>the</w:t>
      </w:r>
      <w:r w:rsidR="001B6D51">
        <w:rPr>
          <w:rFonts w:ascii="Arial" w:hAnsi="Arial" w:cs="Arial"/>
          <w:color w:val="auto"/>
          <w:sz w:val="20"/>
          <w:szCs w:val="20"/>
        </w:rPr>
        <w:t xml:space="preserve"> </w:t>
      </w:r>
      <w:r w:rsidRPr="0036369D">
        <w:rPr>
          <w:rFonts w:ascii="Arial" w:hAnsi="Arial" w:cs="Arial"/>
          <w:color w:val="auto"/>
          <w:sz w:val="20"/>
          <w:szCs w:val="20"/>
        </w:rPr>
        <w:t>ROCKWOOL</w:t>
      </w:r>
      <w:r w:rsidR="001B6D51">
        <w:rPr>
          <w:rFonts w:ascii="Arial" w:hAnsi="Arial" w:cs="Arial"/>
          <w:color w:val="auto"/>
          <w:sz w:val="20"/>
          <w:szCs w:val="20"/>
        </w:rPr>
        <w:t xml:space="preserve"> </w:t>
      </w:r>
      <w:r w:rsidRPr="0036369D">
        <w:rPr>
          <w:rFonts w:ascii="Arial" w:hAnsi="Arial" w:cs="Arial"/>
          <w:color w:val="auto"/>
          <w:sz w:val="20"/>
          <w:szCs w:val="20"/>
        </w:rPr>
        <w:t>Group,</w:t>
      </w:r>
      <w:r w:rsidR="001B6D51">
        <w:rPr>
          <w:rFonts w:ascii="Arial" w:hAnsi="Arial" w:cs="Arial"/>
          <w:color w:val="auto"/>
          <w:sz w:val="20"/>
          <w:szCs w:val="20"/>
        </w:rPr>
        <w:t xml:space="preserve"> </w:t>
      </w:r>
      <w:r w:rsidRPr="0036369D">
        <w:rPr>
          <w:rFonts w:ascii="Arial" w:hAnsi="Arial" w:cs="Arial"/>
          <w:color w:val="auto"/>
          <w:sz w:val="20"/>
          <w:szCs w:val="20"/>
        </w:rPr>
        <w:t>we</w:t>
      </w:r>
      <w:r w:rsidR="001B6D51">
        <w:rPr>
          <w:rFonts w:ascii="Arial" w:hAnsi="Arial" w:cs="Arial"/>
          <w:color w:val="auto"/>
          <w:sz w:val="20"/>
          <w:szCs w:val="20"/>
        </w:rPr>
        <w:t xml:space="preserve"> </w:t>
      </w:r>
      <w:r w:rsidRPr="0036369D">
        <w:rPr>
          <w:rFonts w:ascii="Arial" w:hAnsi="Arial" w:cs="Arial"/>
          <w:color w:val="auto"/>
          <w:sz w:val="20"/>
          <w:szCs w:val="20"/>
        </w:rPr>
        <w:t>are</w:t>
      </w:r>
      <w:r w:rsidR="001B6D51">
        <w:rPr>
          <w:rFonts w:ascii="Arial" w:hAnsi="Arial" w:cs="Arial"/>
          <w:color w:val="auto"/>
          <w:sz w:val="20"/>
          <w:szCs w:val="20"/>
        </w:rPr>
        <w:t xml:space="preserve"> </w:t>
      </w:r>
      <w:r w:rsidRPr="0036369D">
        <w:rPr>
          <w:rFonts w:ascii="Arial" w:hAnsi="Arial" w:cs="Arial"/>
          <w:color w:val="auto"/>
          <w:sz w:val="20"/>
          <w:szCs w:val="20"/>
        </w:rPr>
        <w:t>committed</w:t>
      </w:r>
      <w:r w:rsidR="001B6D51">
        <w:rPr>
          <w:rFonts w:ascii="Arial" w:hAnsi="Arial" w:cs="Arial"/>
          <w:color w:val="auto"/>
          <w:sz w:val="20"/>
          <w:szCs w:val="20"/>
        </w:rPr>
        <w:t xml:space="preserve"> </w:t>
      </w:r>
      <w:r w:rsidRPr="0036369D">
        <w:rPr>
          <w:rFonts w:ascii="Arial" w:hAnsi="Arial" w:cs="Arial"/>
          <w:color w:val="auto"/>
          <w:sz w:val="20"/>
          <w:szCs w:val="20"/>
        </w:rPr>
        <w:t>to</w:t>
      </w:r>
      <w:r w:rsidR="001B6D51">
        <w:rPr>
          <w:rFonts w:ascii="Arial" w:hAnsi="Arial" w:cs="Arial"/>
          <w:color w:val="auto"/>
          <w:sz w:val="20"/>
          <w:szCs w:val="20"/>
        </w:rPr>
        <w:t xml:space="preserve"> </w:t>
      </w:r>
      <w:r w:rsidRPr="0036369D">
        <w:rPr>
          <w:rFonts w:ascii="Arial" w:hAnsi="Arial" w:cs="Arial"/>
          <w:color w:val="auto"/>
          <w:sz w:val="20"/>
          <w:szCs w:val="20"/>
        </w:rPr>
        <w:t>enriching</w:t>
      </w:r>
      <w:r w:rsidR="001B6D51">
        <w:rPr>
          <w:rFonts w:ascii="Arial" w:hAnsi="Arial" w:cs="Arial"/>
          <w:color w:val="auto"/>
          <w:sz w:val="20"/>
          <w:szCs w:val="20"/>
        </w:rPr>
        <w:t xml:space="preserve"> </w:t>
      </w:r>
      <w:r w:rsidRPr="0036369D">
        <w:rPr>
          <w:rFonts w:ascii="Arial" w:hAnsi="Arial" w:cs="Arial"/>
          <w:color w:val="auto"/>
          <w:sz w:val="20"/>
          <w:szCs w:val="20"/>
        </w:rPr>
        <w:t>the</w:t>
      </w:r>
      <w:r w:rsidR="001B6D51">
        <w:rPr>
          <w:rFonts w:ascii="Arial" w:hAnsi="Arial" w:cs="Arial"/>
          <w:color w:val="auto"/>
          <w:sz w:val="20"/>
          <w:szCs w:val="20"/>
        </w:rPr>
        <w:t xml:space="preserve"> </w:t>
      </w:r>
      <w:r w:rsidRPr="0036369D">
        <w:rPr>
          <w:rFonts w:ascii="Arial" w:hAnsi="Arial" w:cs="Arial"/>
          <w:color w:val="auto"/>
          <w:sz w:val="20"/>
          <w:szCs w:val="20"/>
        </w:rPr>
        <w:t>lives</w:t>
      </w:r>
      <w:r w:rsidR="001B6D51">
        <w:rPr>
          <w:rFonts w:ascii="Arial" w:hAnsi="Arial" w:cs="Arial"/>
          <w:color w:val="auto"/>
          <w:sz w:val="20"/>
          <w:szCs w:val="20"/>
        </w:rPr>
        <w:t xml:space="preserve"> </w:t>
      </w:r>
      <w:r w:rsidRPr="0036369D">
        <w:rPr>
          <w:rFonts w:ascii="Arial" w:hAnsi="Arial" w:cs="Arial"/>
          <w:color w:val="auto"/>
          <w:sz w:val="20"/>
          <w:szCs w:val="20"/>
        </w:rPr>
        <w:t>of</w:t>
      </w:r>
      <w:r w:rsidR="001B6D51">
        <w:rPr>
          <w:rFonts w:ascii="Arial" w:hAnsi="Arial" w:cs="Arial"/>
          <w:color w:val="auto"/>
          <w:sz w:val="20"/>
          <w:szCs w:val="20"/>
        </w:rPr>
        <w:t xml:space="preserve"> </w:t>
      </w:r>
      <w:r w:rsidRPr="0036369D">
        <w:rPr>
          <w:rFonts w:ascii="Arial" w:hAnsi="Arial" w:cs="Arial"/>
          <w:color w:val="auto"/>
          <w:sz w:val="20"/>
          <w:szCs w:val="20"/>
        </w:rPr>
        <w:t>everyone</w:t>
      </w:r>
      <w:r w:rsidR="001B6D51">
        <w:rPr>
          <w:rFonts w:ascii="Arial" w:hAnsi="Arial" w:cs="Arial"/>
          <w:color w:val="auto"/>
          <w:sz w:val="20"/>
          <w:szCs w:val="20"/>
        </w:rPr>
        <w:t xml:space="preserve"> </w:t>
      </w:r>
      <w:r w:rsidRPr="0036369D">
        <w:rPr>
          <w:rFonts w:ascii="Arial" w:hAnsi="Arial" w:cs="Arial"/>
          <w:color w:val="auto"/>
          <w:sz w:val="20"/>
          <w:szCs w:val="20"/>
        </w:rPr>
        <w:t>who</w:t>
      </w:r>
      <w:r w:rsidR="001B6D51">
        <w:rPr>
          <w:rFonts w:ascii="Arial" w:hAnsi="Arial" w:cs="Arial"/>
          <w:color w:val="auto"/>
          <w:sz w:val="20"/>
          <w:szCs w:val="20"/>
        </w:rPr>
        <w:t xml:space="preserve"> </w:t>
      </w:r>
      <w:r w:rsidR="008468ED" w:rsidRPr="0036369D">
        <w:rPr>
          <w:rFonts w:ascii="Arial" w:hAnsi="Arial" w:cs="Arial"/>
          <w:color w:val="auto"/>
          <w:sz w:val="20"/>
          <w:szCs w:val="20"/>
        </w:rPr>
        <w:t>experiences</w:t>
      </w:r>
      <w:r w:rsidR="001B6D51">
        <w:rPr>
          <w:rFonts w:ascii="Arial" w:hAnsi="Arial" w:cs="Arial"/>
          <w:color w:val="auto"/>
          <w:sz w:val="20"/>
          <w:szCs w:val="20"/>
        </w:rPr>
        <w:t xml:space="preserve"> </w:t>
      </w:r>
      <w:r w:rsidR="008468ED" w:rsidRPr="0036369D">
        <w:rPr>
          <w:rFonts w:ascii="Arial" w:hAnsi="Arial" w:cs="Arial"/>
          <w:color w:val="auto"/>
          <w:sz w:val="20"/>
          <w:szCs w:val="20"/>
        </w:rPr>
        <w:t>our</w:t>
      </w:r>
      <w:r w:rsidR="001B6D51">
        <w:rPr>
          <w:rFonts w:ascii="Arial" w:hAnsi="Arial" w:cs="Arial"/>
          <w:color w:val="auto"/>
          <w:sz w:val="20"/>
          <w:szCs w:val="20"/>
        </w:rPr>
        <w:t xml:space="preserve"> </w:t>
      </w:r>
      <w:r w:rsidR="008468ED" w:rsidRPr="0036369D">
        <w:rPr>
          <w:rFonts w:ascii="Arial" w:hAnsi="Arial" w:cs="Arial"/>
          <w:color w:val="auto"/>
          <w:sz w:val="20"/>
          <w:szCs w:val="20"/>
        </w:rPr>
        <w:t>product</w:t>
      </w:r>
      <w:r w:rsidR="001B6D51">
        <w:rPr>
          <w:rFonts w:ascii="Arial" w:hAnsi="Arial" w:cs="Arial"/>
          <w:color w:val="auto"/>
          <w:sz w:val="20"/>
          <w:szCs w:val="20"/>
        </w:rPr>
        <w:t xml:space="preserve"> </w:t>
      </w:r>
      <w:r w:rsidRPr="0036369D">
        <w:rPr>
          <w:rFonts w:ascii="Arial" w:hAnsi="Arial" w:cs="Arial"/>
          <w:color w:val="auto"/>
          <w:sz w:val="20"/>
          <w:szCs w:val="20"/>
        </w:rPr>
        <w:t>solutions.</w:t>
      </w:r>
      <w:r w:rsidR="001B6D51">
        <w:rPr>
          <w:rFonts w:ascii="Arial" w:hAnsi="Arial" w:cs="Arial"/>
          <w:color w:val="auto"/>
          <w:sz w:val="20"/>
          <w:szCs w:val="20"/>
        </w:rPr>
        <w:t xml:space="preserve"> </w:t>
      </w:r>
      <w:r w:rsidRPr="0036369D">
        <w:rPr>
          <w:rFonts w:ascii="Arial" w:hAnsi="Arial" w:cs="Arial"/>
          <w:color w:val="auto"/>
          <w:sz w:val="20"/>
          <w:szCs w:val="20"/>
        </w:rPr>
        <w:t>Our</w:t>
      </w:r>
      <w:r w:rsidR="001B6D51">
        <w:rPr>
          <w:rFonts w:ascii="Arial" w:hAnsi="Arial" w:cs="Arial"/>
          <w:color w:val="auto"/>
          <w:sz w:val="20"/>
          <w:szCs w:val="20"/>
        </w:rPr>
        <w:t xml:space="preserve"> </w:t>
      </w:r>
      <w:r w:rsidRPr="0036369D">
        <w:rPr>
          <w:rFonts w:ascii="Arial" w:hAnsi="Arial" w:cs="Arial"/>
          <w:color w:val="auto"/>
          <w:sz w:val="20"/>
          <w:szCs w:val="20"/>
        </w:rPr>
        <w:t>expertise</w:t>
      </w:r>
      <w:r w:rsidR="001B6D51">
        <w:rPr>
          <w:rFonts w:ascii="Arial" w:hAnsi="Arial" w:cs="Arial"/>
          <w:color w:val="auto"/>
          <w:sz w:val="20"/>
          <w:szCs w:val="20"/>
        </w:rPr>
        <w:t xml:space="preserve"> </w:t>
      </w:r>
      <w:r w:rsidRPr="0036369D">
        <w:rPr>
          <w:rFonts w:ascii="Arial" w:hAnsi="Arial" w:cs="Arial"/>
          <w:color w:val="auto"/>
          <w:sz w:val="20"/>
          <w:szCs w:val="20"/>
        </w:rPr>
        <w:t>is</w:t>
      </w:r>
      <w:r w:rsidR="001B6D51">
        <w:rPr>
          <w:rFonts w:ascii="Arial" w:hAnsi="Arial" w:cs="Arial"/>
          <w:color w:val="auto"/>
          <w:sz w:val="20"/>
          <w:szCs w:val="20"/>
        </w:rPr>
        <w:t xml:space="preserve"> </w:t>
      </w:r>
      <w:r w:rsidRPr="0036369D">
        <w:rPr>
          <w:rFonts w:ascii="Arial" w:hAnsi="Arial" w:cs="Arial"/>
          <w:color w:val="auto"/>
          <w:sz w:val="20"/>
          <w:szCs w:val="20"/>
        </w:rPr>
        <w:t>perfectly</w:t>
      </w:r>
      <w:r w:rsidR="001B6D51">
        <w:rPr>
          <w:rFonts w:ascii="Arial" w:hAnsi="Arial" w:cs="Arial"/>
          <w:color w:val="auto"/>
          <w:sz w:val="20"/>
          <w:szCs w:val="20"/>
        </w:rPr>
        <w:t xml:space="preserve"> </w:t>
      </w:r>
      <w:r w:rsidRPr="0036369D">
        <w:rPr>
          <w:rFonts w:ascii="Arial" w:hAnsi="Arial" w:cs="Arial"/>
          <w:color w:val="auto"/>
          <w:sz w:val="20"/>
          <w:szCs w:val="20"/>
        </w:rPr>
        <w:t>suited</w:t>
      </w:r>
      <w:r w:rsidR="001B6D51">
        <w:rPr>
          <w:rFonts w:ascii="Arial" w:hAnsi="Arial" w:cs="Arial"/>
          <w:color w:val="auto"/>
          <w:sz w:val="20"/>
          <w:szCs w:val="20"/>
        </w:rPr>
        <w:t xml:space="preserve"> </w:t>
      </w:r>
      <w:r w:rsidRPr="0036369D">
        <w:rPr>
          <w:rFonts w:ascii="Arial" w:hAnsi="Arial" w:cs="Arial"/>
          <w:color w:val="auto"/>
          <w:sz w:val="20"/>
          <w:szCs w:val="20"/>
        </w:rPr>
        <w:t>to</w:t>
      </w:r>
      <w:r w:rsidR="001B6D51">
        <w:rPr>
          <w:rFonts w:ascii="Arial" w:hAnsi="Arial" w:cs="Arial"/>
          <w:color w:val="auto"/>
          <w:sz w:val="20"/>
          <w:szCs w:val="20"/>
        </w:rPr>
        <w:t xml:space="preserve"> </w:t>
      </w:r>
      <w:r w:rsidRPr="0036369D">
        <w:rPr>
          <w:rFonts w:ascii="Arial" w:hAnsi="Arial" w:cs="Arial"/>
          <w:color w:val="auto"/>
          <w:sz w:val="20"/>
          <w:szCs w:val="20"/>
        </w:rPr>
        <w:t>tackle</w:t>
      </w:r>
      <w:r w:rsidR="001B6D51">
        <w:rPr>
          <w:rFonts w:ascii="Arial" w:hAnsi="Arial" w:cs="Arial"/>
          <w:color w:val="auto"/>
          <w:sz w:val="20"/>
          <w:szCs w:val="20"/>
        </w:rPr>
        <w:t xml:space="preserve"> </w:t>
      </w:r>
      <w:r w:rsidRPr="0036369D">
        <w:rPr>
          <w:rFonts w:ascii="Arial" w:hAnsi="Arial" w:cs="Arial"/>
          <w:color w:val="auto"/>
          <w:sz w:val="20"/>
          <w:szCs w:val="20"/>
        </w:rPr>
        <w:t>many</w:t>
      </w:r>
      <w:r w:rsidR="001B6D51">
        <w:rPr>
          <w:rFonts w:ascii="Arial" w:hAnsi="Arial" w:cs="Arial"/>
          <w:color w:val="auto"/>
          <w:sz w:val="20"/>
          <w:szCs w:val="20"/>
        </w:rPr>
        <w:t xml:space="preserve"> </w:t>
      </w:r>
      <w:r w:rsidRPr="0036369D">
        <w:rPr>
          <w:rFonts w:ascii="Arial" w:hAnsi="Arial" w:cs="Arial"/>
          <w:color w:val="auto"/>
          <w:sz w:val="20"/>
          <w:szCs w:val="20"/>
        </w:rPr>
        <w:t>of</w:t>
      </w:r>
      <w:r w:rsidR="001B6D51">
        <w:rPr>
          <w:rFonts w:ascii="Arial" w:hAnsi="Arial" w:cs="Arial"/>
          <w:color w:val="auto"/>
          <w:sz w:val="20"/>
          <w:szCs w:val="20"/>
        </w:rPr>
        <w:t xml:space="preserve"> </w:t>
      </w:r>
      <w:r w:rsidRPr="0036369D">
        <w:rPr>
          <w:rFonts w:ascii="Arial" w:hAnsi="Arial" w:cs="Arial"/>
          <w:color w:val="auto"/>
          <w:sz w:val="20"/>
          <w:szCs w:val="20"/>
        </w:rPr>
        <w:t>today’s</w:t>
      </w:r>
      <w:r w:rsidR="001B6D51">
        <w:rPr>
          <w:rFonts w:ascii="Arial" w:hAnsi="Arial" w:cs="Arial"/>
          <w:color w:val="auto"/>
          <w:sz w:val="20"/>
          <w:szCs w:val="20"/>
        </w:rPr>
        <w:t xml:space="preserve"> </w:t>
      </w:r>
      <w:r w:rsidRPr="0036369D">
        <w:rPr>
          <w:rFonts w:ascii="Arial" w:hAnsi="Arial" w:cs="Arial"/>
          <w:color w:val="auto"/>
          <w:sz w:val="20"/>
          <w:szCs w:val="20"/>
        </w:rPr>
        <w:t>biggest</w:t>
      </w:r>
      <w:r w:rsidR="001B6D51">
        <w:rPr>
          <w:rFonts w:ascii="Arial" w:hAnsi="Arial" w:cs="Arial"/>
          <w:color w:val="auto"/>
          <w:sz w:val="20"/>
          <w:szCs w:val="20"/>
        </w:rPr>
        <w:t xml:space="preserve"> </w:t>
      </w:r>
      <w:r w:rsidRPr="0036369D">
        <w:rPr>
          <w:rFonts w:ascii="Arial" w:hAnsi="Arial" w:cs="Arial"/>
          <w:color w:val="auto"/>
          <w:sz w:val="20"/>
          <w:szCs w:val="20"/>
        </w:rPr>
        <w:t>sustainability</w:t>
      </w:r>
      <w:r w:rsidR="001B6D51">
        <w:rPr>
          <w:rFonts w:ascii="Arial" w:hAnsi="Arial" w:cs="Arial"/>
          <w:color w:val="auto"/>
          <w:sz w:val="20"/>
          <w:szCs w:val="20"/>
        </w:rPr>
        <w:t xml:space="preserve"> </w:t>
      </w:r>
      <w:r w:rsidRPr="0036369D">
        <w:rPr>
          <w:rFonts w:ascii="Arial" w:hAnsi="Arial" w:cs="Arial"/>
          <w:color w:val="auto"/>
          <w:sz w:val="20"/>
          <w:szCs w:val="20"/>
        </w:rPr>
        <w:t>and</w:t>
      </w:r>
      <w:r w:rsidR="001B6D51">
        <w:rPr>
          <w:rFonts w:ascii="Arial" w:hAnsi="Arial" w:cs="Arial"/>
          <w:color w:val="auto"/>
          <w:sz w:val="20"/>
          <w:szCs w:val="20"/>
        </w:rPr>
        <w:t xml:space="preserve"> </w:t>
      </w:r>
      <w:r w:rsidRPr="0036369D">
        <w:rPr>
          <w:rFonts w:ascii="Arial" w:hAnsi="Arial" w:cs="Arial"/>
          <w:color w:val="auto"/>
          <w:sz w:val="20"/>
          <w:szCs w:val="20"/>
        </w:rPr>
        <w:t>development</w:t>
      </w:r>
      <w:r w:rsidR="001B6D51">
        <w:rPr>
          <w:rFonts w:ascii="Arial" w:hAnsi="Arial" w:cs="Arial"/>
          <w:color w:val="auto"/>
          <w:sz w:val="20"/>
          <w:szCs w:val="20"/>
        </w:rPr>
        <w:t xml:space="preserve"> </w:t>
      </w:r>
      <w:r w:rsidRPr="0036369D">
        <w:rPr>
          <w:rFonts w:ascii="Arial" w:hAnsi="Arial" w:cs="Arial"/>
          <w:color w:val="auto"/>
          <w:sz w:val="20"/>
          <w:szCs w:val="20"/>
        </w:rPr>
        <w:t>challenges,</w:t>
      </w:r>
      <w:r w:rsidR="001B6D51">
        <w:rPr>
          <w:rFonts w:ascii="Arial" w:hAnsi="Arial" w:cs="Arial"/>
          <w:color w:val="auto"/>
          <w:sz w:val="20"/>
          <w:szCs w:val="20"/>
        </w:rPr>
        <w:t xml:space="preserve"> </w:t>
      </w:r>
      <w:r w:rsidRPr="0036369D">
        <w:rPr>
          <w:rFonts w:ascii="Arial" w:hAnsi="Arial" w:cs="Arial"/>
          <w:color w:val="auto"/>
          <w:sz w:val="20"/>
          <w:szCs w:val="20"/>
        </w:rPr>
        <w:t>from</w:t>
      </w:r>
      <w:r w:rsidR="001B6D51">
        <w:rPr>
          <w:rFonts w:ascii="Arial" w:hAnsi="Arial" w:cs="Arial"/>
          <w:color w:val="auto"/>
          <w:sz w:val="20"/>
          <w:szCs w:val="20"/>
        </w:rPr>
        <w:t xml:space="preserve"> </w:t>
      </w:r>
      <w:r w:rsidRPr="0036369D">
        <w:rPr>
          <w:rFonts w:ascii="Arial" w:hAnsi="Arial" w:cs="Arial"/>
          <w:color w:val="auto"/>
          <w:sz w:val="20"/>
          <w:szCs w:val="20"/>
        </w:rPr>
        <w:t>energy</w:t>
      </w:r>
      <w:r w:rsidR="001B6D51">
        <w:rPr>
          <w:rFonts w:ascii="Arial" w:hAnsi="Arial" w:cs="Arial"/>
          <w:color w:val="auto"/>
          <w:sz w:val="20"/>
          <w:szCs w:val="20"/>
        </w:rPr>
        <w:t xml:space="preserve"> </w:t>
      </w:r>
      <w:r w:rsidRPr="0036369D">
        <w:rPr>
          <w:rFonts w:ascii="Arial" w:hAnsi="Arial" w:cs="Arial"/>
          <w:color w:val="auto"/>
          <w:sz w:val="20"/>
          <w:szCs w:val="20"/>
        </w:rPr>
        <w:t>consumption</w:t>
      </w:r>
      <w:r w:rsidR="001B6D51">
        <w:rPr>
          <w:rFonts w:ascii="Arial" w:hAnsi="Arial" w:cs="Arial"/>
          <w:color w:val="auto"/>
          <w:sz w:val="20"/>
          <w:szCs w:val="20"/>
        </w:rPr>
        <w:t xml:space="preserve"> </w:t>
      </w:r>
      <w:r w:rsidRPr="0036369D">
        <w:rPr>
          <w:rFonts w:ascii="Arial" w:hAnsi="Arial" w:cs="Arial"/>
          <w:color w:val="auto"/>
          <w:sz w:val="20"/>
          <w:szCs w:val="20"/>
        </w:rPr>
        <w:t>and</w:t>
      </w:r>
      <w:r w:rsidR="001B6D51">
        <w:rPr>
          <w:rFonts w:ascii="Arial" w:hAnsi="Arial" w:cs="Arial"/>
          <w:color w:val="auto"/>
          <w:sz w:val="20"/>
          <w:szCs w:val="20"/>
        </w:rPr>
        <w:t xml:space="preserve"> </w:t>
      </w:r>
      <w:r w:rsidRPr="0036369D">
        <w:rPr>
          <w:rFonts w:ascii="Arial" w:hAnsi="Arial" w:cs="Arial"/>
          <w:color w:val="auto"/>
          <w:sz w:val="20"/>
          <w:szCs w:val="20"/>
        </w:rPr>
        <w:t>noise</w:t>
      </w:r>
      <w:r w:rsidR="001B6D51">
        <w:rPr>
          <w:rFonts w:ascii="Arial" w:hAnsi="Arial" w:cs="Arial"/>
          <w:color w:val="auto"/>
          <w:sz w:val="20"/>
          <w:szCs w:val="20"/>
        </w:rPr>
        <w:t xml:space="preserve"> </w:t>
      </w:r>
      <w:r w:rsidRPr="0036369D">
        <w:rPr>
          <w:rFonts w:ascii="Arial" w:hAnsi="Arial" w:cs="Arial"/>
          <w:color w:val="auto"/>
          <w:sz w:val="20"/>
          <w:szCs w:val="20"/>
        </w:rPr>
        <w:t>pollution</w:t>
      </w:r>
      <w:r w:rsidR="001B6D51">
        <w:rPr>
          <w:rFonts w:ascii="Arial" w:hAnsi="Arial" w:cs="Arial"/>
          <w:color w:val="auto"/>
          <w:sz w:val="20"/>
          <w:szCs w:val="20"/>
        </w:rPr>
        <w:t xml:space="preserve"> </w:t>
      </w:r>
      <w:r w:rsidRPr="0036369D">
        <w:rPr>
          <w:rFonts w:ascii="Arial" w:hAnsi="Arial" w:cs="Arial"/>
          <w:color w:val="auto"/>
          <w:sz w:val="20"/>
          <w:szCs w:val="20"/>
        </w:rPr>
        <w:t>to</w:t>
      </w:r>
      <w:r w:rsidR="001B6D51">
        <w:rPr>
          <w:rFonts w:ascii="Arial" w:hAnsi="Arial" w:cs="Arial"/>
          <w:color w:val="auto"/>
          <w:sz w:val="20"/>
          <w:szCs w:val="20"/>
        </w:rPr>
        <w:t xml:space="preserve"> </w:t>
      </w:r>
      <w:r w:rsidRPr="0036369D">
        <w:rPr>
          <w:rFonts w:ascii="Arial" w:hAnsi="Arial" w:cs="Arial"/>
          <w:color w:val="auto"/>
          <w:sz w:val="20"/>
          <w:szCs w:val="20"/>
        </w:rPr>
        <w:t>fire</w:t>
      </w:r>
      <w:r w:rsidR="001B6D51">
        <w:rPr>
          <w:rFonts w:ascii="Arial" w:hAnsi="Arial" w:cs="Arial"/>
          <w:color w:val="auto"/>
          <w:sz w:val="20"/>
          <w:szCs w:val="20"/>
        </w:rPr>
        <w:t xml:space="preserve"> </w:t>
      </w:r>
      <w:r w:rsidRPr="0036369D">
        <w:rPr>
          <w:rFonts w:ascii="Arial" w:hAnsi="Arial" w:cs="Arial"/>
          <w:color w:val="auto"/>
          <w:sz w:val="20"/>
          <w:szCs w:val="20"/>
        </w:rPr>
        <w:t>resilience,</w:t>
      </w:r>
      <w:r w:rsidR="001B6D51">
        <w:rPr>
          <w:rFonts w:ascii="Arial" w:hAnsi="Arial" w:cs="Arial"/>
          <w:color w:val="auto"/>
          <w:sz w:val="20"/>
          <w:szCs w:val="20"/>
        </w:rPr>
        <w:t xml:space="preserve"> </w:t>
      </w:r>
      <w:r w:rsidRPr="0036369D">
        <w:rPr>
          <w:rFonts w:ascii="Arial" w:hAnsi="Arial" w:cs="Arial"/>
          <w:color w:val="auto"/>
          <w:sz w:val="20"/>
          <w:szCs w:val="20"/>
        </w:rPr>
        <w:t>water</w:t>
      </w:r>
      <w:r w:rsidR="001B6D51">
        <w:rPr>
          <w:rFonts w:ascii="Arial" w:hAnsi="Arial" w:cs="Arial"/>
          <w:color w:val="auto"/>
          <w:sz w:val="20"/>
          <w:szCs w:val="20"/>
        </w:rPr>
        <w:t xml:space="preserve"> </w:t>
      </w:r>
      <w:r w:rsidRPr="0036369D">
        <w:rPr>
          <w:rFonts w:ascii="Arial" w:hAnsi="Arial" w:cs="Arial"/>
          <w:color w:val="auto"/>
          <w:sz w:val="20"/>
          <w:szCs w:val="20"/>
        </w:rPr>
        <w:t>scarcity</w:t>
      </w:r>
      <w:r w:rsidR="001B6D51">
        <w:rPr>
          <w:rFonts w:ascii="Arial" w:hAnsi="Arial" w:cs="Arial"/>
          <w:color w:val="auto"/>
          <w:sz w:val="20"/>
          <w:szCs w:val="20"/>
        </w:rPr>
        <w:t xml:space="preserve"> </w:t>
      </w:r>
      <w:r w:rsidRPr="0036369D">
        <w:rPr>
          <w:rFonts w:ascii="Arial" w:hAnsi="Arial" w:cs="Arial"/>
          <w:color w:val="auto"/>
          <w:sz w:val="20"/>
          <w:szCs w:val="20"/>
        </w:rPr>
        <w:t>and</w:t>
      </w:r>
      <w:r w:rsidR="001B6D51">
        <w:rPr>
          <w:rFonts w:ascii="Arial" w:hAnsi="Arial" w:cs="Arial"/>
          <w:color w:val="auto"/>
          <w:sz w:val="20"/>
          <w:szCs w:val="20"/>
        </w:rPr>
        <w:t xml:space="preserve"> </w:t>
      </w:r>
      <w:r w:rsidRPr="0036369D">
        <w:rPr>
          <w:rFonts w:ascii="Arial" w:hAnsi="Arial" w:cs="Arial"/>
          <w:color w:val="auto"/>
          <w:sz w:val="20"/>
          <w:szCs w:val="20"/>
        </w:rPr>
        <w:t>flooding.</w:t>
      </w:r>
      <w:r w:rsidR="001B6D51">
        <w:rPr>
          <w:rFonts w:ascii="Arial" w:hAnsi="Arial" w:cs="Arial"/>
          <w:color w:val="auto"/>
          <w:sz w:val="20"/>
          <w:szCs w:val="20"/>
        </w:rPr>
        <w:t xml:space="preserve"> </w:t>
      </w:r>
      <w:r w:rsidRPr="0036369D">
        <w:rPr>
          <w:rFonts w:ascii="Arial" w:hAnsi="Arial" w:cs="Arial"/>
          <w:color w:val="auto"/>
          <w:sz w:val="20"/>
          <w:szCs w:val="20"/>
        </w:rPr>
        <w:t>Our</w:t>
      </w:r>
      <w:r w:rsidR="001B6D51">
        <w:rPr>
          <w:rFonts w:ascii="Arial" w:hAnsi="Arial" w:cs="Arial"/>
          <w:color w:val="auto"/>
          <w:sz w:val="20"/>
          <w:szCs w:val="20"/>
        </w:rPr>
        <w:t xml:space="preserve"> </w:t>
      </w:r>
      <w:r w:rsidRPr="0036369D">
        <w:rPr>
          <w:rFonts w:ascii="Arial" w:hAnsi="Arial" w:cs="Arial"/>
          <w:color w:val="auto"/>
          <w:sz w:val="20"/>
          <w:szCs w:val="20"/>
        </w:rPr>
        <w:t>range</w:t>
      </w:r>
      <w:r w:rsidR="001B6D51">
        <w:rPr>
          <w:rFonts w:ascii="Arial" w:hAnsi="Arial" w:cs="Arial"/>
          <w:color w:val="auto"/>
          <w:sz w:val="20"/>
          <w:szCs w:val="20"/>
        </w:rPr>
        <w:t xml:space="preserve"> </w:t>
      </w:r>
      <w:r w:rsidRPr="0036369D">
        <w:rPr>
          <w:rFonts w:ascii="Arial" w:hAnsi="Arial" w:cs="Arial"/>
          <w:color w:val="auto"/>
          <w:sz w:val="20"/>
          <w:szCs w:val="20"/>
        </w:rPr>
        <w:t>of</w:t>
      </w:r>
      <w:r w:rsidR="001B6D51">
        <w:rPr>
          <w:rFonts w:ascii="Arial" w:hAnsi="Arial" w:cs="Arial"/>
          <w:color w:val="auto"/>
          <w:sz w:val="20"/>
          <w:szCs w:val="20"/>
        </w:rPr>
        <w:t xml:space="preserve"> </w:t>
      </w:r>
      <w:r w:rsidRPr="0036369D">
        <w:rPr>
          <w:rFonts w:ascii="Arial" w:hAnsi="Arial" w:cs="Arial"/>
          <w:color w:val="auto"/>
          <w:sz w:val="20"/>
          <w:szCs w:val="20"/>
        </w:rPr>
        <w:t>products</w:t>
      </w:r>
      <w:r w:rsidR="001B6D51">
        <w:rPr>
          <w:rFonts w:ascii="Arial" w:hAnsi="Arial" w:cs="Arial"/>
          <w:color w:val="auto"/>
          <w:sz w:val="20"/>
          <w:szCs w:val="20"/>
        </w:rPr>
        <w:t xml:space="preserve"> </w:t>
      </w:r>
      <w:r w:rsidRPr="0036369D">
        <w:rPr>
          <w:rFonts w:ascii="Arial" w:hAnsi="Arial" w:cs="Arial"/>
          <w:color w:val="auto"/>
          <w:sz w:val="20"/>
          <w:szCs w:val="20"/>
        </w:rPr>
        <w:t>reflects</w:t>
      </w:r>
      <w:r w:rsidR="001B6D51">
        <w:rPr>
          <w:rFonts w:ascii="Arial" w:hAnsi="Arial" w:cs="Arial"/>
          <w:color w:val="auto"/>
          <w:sz w:val="20"/>
          <w:szCs w:val="20"/>
        </w:rPr>
        <w:t xml:space="preserve"> </w:t>
      </w:r>
      <w:r w:rsidRPr="0036369D">
        <w:rPr>
          <w:rFonts w:ascii="Arial" w:hAnsi="Arial" w:cs="Arial"/>
          <w:color w:val="auto"/>
          <w:sz w:val="20"/>
          <w:szCs w:val="20"/>
        </w:rPr>
        <w:t>the</w:t>
      </w:r>
      <w:r w:rsidR="001B6D51">
        <w:rPr>
          <w:rFonts w:ascii="Arial" w:hAnsi="Arial" w:cs="Arial"/>
          <w:color w:val="auto"/>
          <w:sz w:val="20"/>
          <w:szCs w:val="20"/>
        </w:rPr>
        <w:t xml:space="preserve"> </w:t>
      </w:r>
      <w:r w:rsidRPr="0036369D">
        <w:rPr>
          <w:rFonts w:ascii="Arial" w:hAnsi="Arial" w:cs="Arial"/>
          <w:color w:val="auto"/>
          <w:sz w:val="20"/>
          <w:szCs w:val="20"/>
        </w:rPr>
        <w:t>diversity</w:t>
      </w:r>
      <w:r w:rsidR="001B6D51">
        <w:rPr>
          <w:rFonts w:ascii="Arial" w:hAnsi="Arial" w:cs="Arial"/>
          <w:color w:val="auto"/>
          <w:sz w:val="20"/>
          <w:szCs w:val="20"/>
        </w:rPr>
        <w:t xml:space="preserve"> </w:t>
      </w:r>
      <w:r w:rsidRPr="0036369D">
        <w:rPr>
          <w:rFonts w:ascii="Arial" w:hAnsi="Arial" w:cs="Arial"/>
          <w:color w:val="auto"/>
          <w:sz w:val="20"/>
          <w:szCs w:val="20"/>
        </w:rPr>
        <w:t>of</w:t>
      </w:r>
      <w:r w:rsidR="001B6D51">
        <w:rPr>
          <w:rFonts w:ascii="Arial" w:hAnsi="Arial" w:cs="Arial"/>
          <w:color w:val="auto"/>
          <w:sz w:val="20"/>
          <w:szCs w:val="20"/>
        </w:rPr>
        <w:t xml:space="preserve"> </w:t>
      </w:r>
      <w:r w:rsidRPr="0036369D">
        <w:rPr>
          <w:rFonts w:ascii="Arial" w:hAnsi="Arial" w:cs="Arial"/>
          <w:color w:val="auto"/>
          <w:sz w:val="20"/>
          <w:szCs w:val="20"/>
        </w:rPr>
        <w:t>the</w:t>
      </w:r>
      <w:r w:rsidR="001B6D51">
        <w:rPr>
          <w:rFonts w:ascii="Arial" w:hAnsi="Arial" w:cs="Arial"/>
          <w:color w:val="auto"/>
          <w:sz w:val="20"/>
          <w:szCs w:val="20"/>
        </w:rPr>
        <w:t xml:space="preserve"> </w:t>
      </w:r>
      <w:r w:rsidRPr="0036369D">
        <w:rPr>
          <w:rFonts w:ascii="Arial" w:hAnsi="Arial" w:cs="Arial"/>
          <w:color w:val="auto"/>
          <w:sz w:val="20"/>
          <w:szCs w:val="20"/>
        </w:rPr>
        <w:t>world’s</w:t>
      </w:r>
      <w:r w:rsidR="001B6D51">
        <w:rPr>
          <w:rFonts w:ascii="Arial" w:hAnsi="Arial" w:cs="Arial"/>
          <w:color w:val="auto"/>
          <w:sz w:val="20"/>
          <w:szCs w:val="20"/>
        </w:rPr>
        <w:t xml:space="preserve"> </w:t>
      </w:r>
      <w:r w:rsidRPr="0036369D">
        <w:rPr>
          <w:rFonts w:ascii="Arial" w:hAnsi="Arial" w:cs="Arial"/>
          <w:color w:val="auto"/>
          <w:sz w:val="20"/>
          <w:szCs w:val="20"/>
        </w:rPr>
        <w:t>needs,</w:t>
      </w:r>
      <w:r w:rsidR="001B6D51">
        <w:rPr>
          <w:rFonts w:ascii="Arial" w:hAnsi="Arial" w:cs="Arial"/>
          <w:color w:val="auto"/>
          <w:sz w:val="20"/>
          <w:szCs w:val="20"/>
        </w:rPr>
        <w:t xml:space="preserve"> </w:t>
      </w:r>
      <w:r w:rsidRPr="0036369D">
        <w:rPr>
          <w:rFonts w:ascii="Arial" w:hAnsi="Arial" w:cs="Arial"/>
          <w:color w:val="auto"/>
          <w:sz w:val="20"/>
          <w:szCs w:val="20"/>
        </w:rPr>
        <w:t>while</w:t>
      </w:r>
      <w:r w:rsidR="001B6D51">
        <w:rPr>
          <w:rFonts w:ascii="Arial" w:hAnsi="Arial" w:cs="Arial"/>
          <w:color w:val="auto"/>
          <w:sz w:val="20"/>
          <w:szCs w:val="20"/>
        </w:rPr>
        <w:t xml:space="preserve"> </w:t>
      </w:r>
      <w:r w:rsidRPr="0036369D">
        <w:rPr>
          <w:rFonts w:ascii="Arial" w:hAnsi="Arial" w:cs="Arial"/>
          <w:color w:val="auto"/>
          <w:sz w:val="20"/>
          <w:szCs w:val="20"/>
        </w:rPr>
        <w:t>supporting</w:t>
      </w:r>
      <w:r w:rsidR="001B6D51">
        <w:rPr>
          <w:rFonts w:ascii="Arial" w:hAnsi="Arial" w:cs="Arial"/>
          <w:color w:val="auto"/>
          <w:sz w:val="20"/>
          <w:szCs w:val="20"/>
        </w:rPr>
        <w:t xml:space="preserve"> </w:t>
      </w:r>
      <w:r w:rsidRPr="0036369D">
        <w:rPr>
          <w:rFonts w:ascii="Arial" w:hAnsi="Arial" w:cs="Arial"/>
          <w:color w:val="auto"/>
          <w:sz w:val="20"/>
          <w:szCs w:val="20"/>
        </w:rPr>
        <w:t>our</w:t>
      </w:r>
      <w:r w:rsidR="001B6D51">
        <w:rPr>
          <w:rFonts w:ascii="Arial" w:hAnsi="Arial" w:cs="Arial"/>
          <w:color w:val="auto"/>
          <w:sz w:val="20"/>
          <w:szCs w:val="20"/>
        </w:rPr>
        <w:t xml:space="preserve"> </w:t>
      </w:r>
      <w:r w:rsidRPr="0036369D">
        <w:rPr>
          <w:rFonts w:ascii="Arial" w:hAnsi="Arial" w:cs="Arial"/>
          <w:color w:val="auto"/>
          <w:sz w:val="20"/>
          <w:szCs w:val="20"/>
        </w:rPr>
        <w:t>stakeholders</w:t>
      </w:r>
      <w:r w:rsidR="001B6D51">
        <w:rPr>
          <w:rFonts w:ascii="Arial" w:hAnsi="Arial" w:cs="Arial"/>
          <w:color w:val="auto"/>
          <w:sz w:val="20"/>
          <w:szCs w:val="20"/>
        </w:rPr>
        <w:t xml:space="preserve"> </w:t>
      </w:r>
      <w:r w:rsidRPr="0036369D">
        <w:rPr>
          <w:rFonts w:ascii="Arial" w:hAnsi="Arial" w:cs="Arial"/>
          <w:color w:val="auto"/>
          <w:sz w:val="20"/>
          <w:szCs w:val="20"/>
        </w:rPr>
        <w:t>in</w:t>
      </w:r>
      <w:r w:rsidR="001B6D51">
        <w:rPr>
          <w:rFonts w:ascii="Arial" w:hAnsi="Arial" w:cs="Arial"/>
          <w:color w:val="auto"/>
          <w:sz w:val="20"/>
          <w:szCs w:val="20"/>
        </w:rPr>
        <w:t xml:space="preserve"> </w:t>
      </w:r>
      <w:r w:rsidRPr="0036369D">
        <w:rPr>
          <w:rFonts w:ascii="Arial" w:hAnsi="Arial" w:cs="Arial"/>
          <w:color w:val="auto"/>
          <w:sz w:val="20"/>
          <w:szCs w:val="20"/>
        </w:rPr>
        <w:t>reducing</w:t>
      </w:r>
      <w:r w:rsidR="001B6D51">
        <w:rPr>
          <w:rFonts w:ascii="Arial" w:hAnsi="Arial" w:cs="Arial"/>
          <w:color w:val="auto"/>
          <w:sz w:val="20"/>
          <w:szCs w:val="20"/>
        </w:rPr>
        <w:t xml:space="preserve"> </w:t>
      </w:r>
      <w:r w:rsidRPr="0036369D">
        <w:rPr>
          <w:rFonts w:ascii="Arial" w:hAnsi="Arial" w:cs="Arial"/>
          <w:color w:val="auto"/>
          <w:sz w:val="20"/>
          <w:szCs w:val="20"/>
        </w:rPr>
        <w:t>their</w:t>
      </w:r>
      <w:r w:rsidR="001B6D51">
        <w:rPr>
          <w:rFonts w:ascii="Arial" w:hAnsi="Arial" w:cs="Arial"/>
          <w:color w:val="auto"/>
          <w:sz w:val="20"/>
          <w:szCs w:val="20"/>
        </w:rPr>
        <w:t xml:space="preserve"> </w:t>
      </w:r>
      <w:r w:rsidRPr="0036369D">
        <w:rPr>
          <w:rFonts w:ascii="Arial" w:hAnsi="Arial" w:cs="Arial"/>
          <w:color w:val="auto"/>
          <w:sz w:val="20"/>
          <w:szCs w:val="20"/>
        </w:rPr>
        <w:t>own</w:t>
      </w:r>
      <w:r w:rsidR="001B6D51">
        <w:rPr>
          <w:rFonts w:ascii="Arial" w:hAnsi="Arial" w:cs="Arial"/>
          <w:color w:val="auto"/>
          <w:sz w:val="20"/>
          <w:szCs w:val="20"/>
        </w:rPr>
        <w:t xml:space="preserve"> </w:t>
      </w:r>
      <w:r w:rsidRPr="0036369D">
        <w:rPr>
          <w:rFonts w:ascii="Arial" w:hAnsi="Arial" w:cs="Arial"/>
          <w:color w:val="auto"/>
          <w:sz w:val="20"/>
          <w:szCs w:val="20"/>
        </w:rPr>
        <w:t>carbon</w:t>
      </w:r>
      <w:r w:rsidR="001B6D51">
        <w:rPr>
          <w:rFonts w:ascii="Arial" w:hAnsi="Arial" w:cs="Arial"/>
          <w:color w:val="auto"/>
          <w:sz w:val="20"/>
          <w:szCs w:val="20"/>
        </w:rPr>
        <w:t xml:space="preserve"> </w:t>
      </w:r>
      <w:r w:rsidRPr="0036369D">
        <w:rPr>
          <w:rFonts w:ascii="Arial" w:hAnsi="Arial" w:cs="Arial"/>
          <w:color w:val="auto"/>
          <w:sz w:val="20"/>
          <w:szCs w:val="20"/>
        </w:rPr>
        <w:t>footprint.</w:t>
      </w:r>
    </w:p>
    <w:p w14:paraId="1AEB4C9E" w14:textId="77777777" w:rsidR="0014639D" w:rsidRPr="0036369D" w:rsidRDefault="0014639D" w:rsidP="00981194">
      <w:pPr>
        <w:widowControl w:val="0"/>
        <w:autoSpaceDE w:val="0"/>
        <w:autoSpaceDN w:val="0"/>
        <w:adjustRightInd w:val="0"/>
        <w:spacing w:before="0"/>
        <w:ind w:right="8"/>
        <w:contextualSpacing/>
        <w:rPr>
          <w:rFonts w:ascii="Arial" w:hAnsi="Arial" w:cs="Arial"/>
          <w:color w:val="auto"/>
          <w:sz w:val="20"/>
          <w:szCs w:val="20"/>
        </w:rPr>
      </w:pPr>
    </w:p>
    <w:p w14:paraId="4FE6FB60" w14:textId="39C20FAA" w:rsidR="0014639D" w:rsidRPr="0036369D" w:rsidRDefault="0014639D" w:rsidP="00981194">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Stone</w:t>
      </w:r>
      <w:r w:rsidR="001B6D51">
        <w:rPr>
          <w:rFonts w:ascii="Arial" w:hAnsi="Arial" w:cs="Arial"/>
          <w:color w:val="auto"/>
          <w:sz w:val="20"/>
          <w:szCs w:val="20"/>
        </w:rPr>
        <w:t xml:space="preserve"> </w:t>
      </w:r>
      <w:r w:rsidRPr="0036369D">
        <w:rPr>
          <w:rFonts w:ascii="Arial" w:hAnsi="Arial" w:cs="Arial"/>
          <w:color w:val="auto"/>
          <w:sz w:val="20"/>
          <w:szCs w:val="20"/>
        </w:rPr>
        <w:t>wool</w:t>
      </w:r>
      <w:r w:rsidR="001B6D51">
        <w:rPr>
          <w:rFonts w:ascii="Arial" w:hAnsi="Arial" w:cs="Arial"/>
          <w:color w:val="auto"/>
          <w:sz w:val="20"/>
          <w:szCs w:val="20"/>
        </w:rPr>
        <w:t xml:space="preserve"> </w:t>
      </w:r>
      <w:r w:rsidRPr="0036369D">
        <w:rPr>
          <w:rFonts w:ascii="Arial" w:hAnsi="Arial" w:cs="Arial"/>
          <w:color w:val="auto"/>
          <w:sz w:val="20"/>
          <w:szCs w:val="20"/>
        </w:rPr>
        <w:t>is</w:t>
      </w:r>
      <w:r w:rsidR="001B6D51">
        <w:rPr>
          <w:rFonts w:ascii="Arial" w:hAnsi="Arial" w:cs="Arial"/>
          <w:color w:val="auto"/>
          <w:sz w:val="20"/>
          <w:szCs w:val="20"/>
        </w:rPr>
        <w:t xml:space="preserve"> </w:t>
      </w:r>
      <w:r w:rsidRPr="0036369D">
        <w:rPr>
          <w:rFonts w:ascii="Arial" w:hAnsi="Arial" w:cs="Arial"/>
          <w:color w:val="auto"/>
          <w:sz w:val="20"/>
          <w:szCs w:val="20"/>
        </w:rPr>
        <w:t>a</w:t>
      </w:r>
      <w:r w:rsidR="001B6D51">
        <w:rPr>
          <w:rFonts w:ascii="Arial" w:hAnsi="Arial" w:cs="Arial"/>
          <w:color w:val="auto"/>
          <w:sz w:val="20"/>
          <w:szCs w:val="20"/>
        </w:rPr>
        <w:t xml:space="preserve"> </w:t>
      </w:r>
      <w:r w:rsidRPr="0036369D">
        <w:rPr>
          <w:rFonts w:ascii="Arial" w:hAnsi="Arial" w:cs="Arial"/>
          <w:color w:val="auto"/>
          <w:sz w:val="20"/>
          <w:szCs w:val="20"/>
        </w:rPr>
        <w:t>versatile</w:t>
      </w:r>
      <w:r w:rsidR="001B6D51">
        <w:rPr>
          <w:rFonts w:ascii="Arial" w:hAnsi="Arial" w:cs="Arial"/>
          <w:color w:val="auto"/>
          <w:sz w:val="20"/>
          <w:szCs w:val="20"/>
        </w:rPr>
        <w:t xml:space="preserve"> </w:t>
      </w:r>
      <w:r w:rsidRPr="0036369D">
        <w:rPr>
          <w:rFonts w:ascii="Arial" w:hAnsi="Arial" w:cs="Arial"/>
          <w:color w:val="auto"/>
          <w:sz w:val="20"/>
          <w:szCs w:val="20"/>
        </w:rPr>
        <w:t>material</w:t>
      </w:r>
      <w:r w:rsidR="001B6D51">
        <w:rPr>
          <w:rFonts w:ascii="Arial" w:hAnsi="Arial" w:cs="Arial"/>
          <w:color w:val="auto"/>
          <w:sz w:val="20"/>
          <w:szCs w:val="20"/>
        </w:rPr>
        <w:t xml:space="preserve"> </w:t>
      </w:r>
      <w:r w:rsidRPr="0036369D">
        <w:rPr>
          <w:rFonts w:ascii="Arial" w:hAnsi="Arial" w:cs="Arial"/>
          <w:color w:val="auto"/>
          <w:sz w:val="20"/>
          <w:szCs w:val="20"/>
        </w:rPr>
        <w:t>and</w:t>
      </w:r>
      <w:r w:rsidR="001B6D51">
        <w:rPr>
          <w:rFonts w:ascii="Arial" w:hAnsi="Arial" w:cs="Arial"/>
          <w:color w:val="auto"/>
          <w:sz w:val="20"/>
          <w:szCs w:val="20"/>
        </w:rPr>
        <w:t xml:space="preserve"> </w:t>
      </w:r>
      <w:r w:rsidRPr="0036369D">
        <w:rPr>
          <w:rFonts w:ascii="Arial" w:hAnsi="Arial" w:cs="Arial"/>
          <w:color w:val="auto"/>
          <w:sz w:val="20"/>
          <w:szCs w:val="20"/>
        </w:rPr>
        <w:t>forms</w:t>
      </w:r>
      <w:r w:rsidR="001B6D51">
        <w:rPr>
          <w:rFonts w:ascii="Arial" w:hAnsi="Arial" w:cs="Arial"/>
          <w:color w:val="auto"/>
          <w:sz w:val="20"/>
          <w:szCs w:val="20"/>
        </w:rPr>
        <w:t xml:space="preserve"> </w:t>
      </w:r>
      <w:r w:rsidRPr="0036369D">
        <w:rPr>
          <w:rFonts w:ascii="Arial" w:hAnsi="Arial" w:cs="Arial"/>
          <w:color w:val="auto"/>
          <w:sz w:val="20"/>
          <w:szCs w:val="20"/>
        </w:rPr>
        <w:t>the</w:t>
      </w:r>
      <w:r w:rsidR="001B6D51">
        <w:rPr>
          <w:rFonts w:ascii="Arial" w:hAnsi="Arial" w:cs="Arial"/>
          <w:color w:val="auto"/>
          <w:sz w:val="20"/>
          <w:szCs w:val="20"/>
        </w:rPr>
        <w:t xml:space="preserve"> </w:t>
      </w:r>
      <w:r w:rsidRPr="0036369D">
        <w:rPr>
          <w:rFonts w:ascii="Arial" w:hAnsi="Arial" w:cs="Arial"/>
          <w:color w:val="auto"/>
          <w:sz w:val="20"/>
          <w:szCs w:val="20"/>
        </w:rPr>
        <w:t>basis</w:t>
      </w:r>
      <w:r w:rsidR="001B6D51">
        <w:rPr>
          <w:rFonts w:ascii="Arial" w:hAnsi="Arial" w:cs="Arial"/>
          <w:color w:val="auto"/>
          <w:sz w:val="20"/>
          <w:szCs w:val="20"/>
        </w:rPr>
        <w:t xml:space="preserve"> </w:t>
      </w:r>
      <w:r w:rsidRPr="0036369D">
        <w:rPr>
          <w:rFonts w:ascii="Arial" w:hAnsi="Arial" w:cs="Arial"/>
          <w:color w:val="auto"/>
          <w:sz w:val="20"/>
          <w:szCs w:val="20"/>
        </w:rPr>
        <w:t>of</w:t>
      </w:r>
      <w:r w:rsidR="001B6D51">
        <w:rPr>
          <w:rFonts w:ascii="Arial" w:hAnsi="Arial" w:cs="Arial"/>
          <w:color w:val="auto"/>
          <w:sz w:val="20"/>
          <w:szCs w:val="20"/>
        </w:rPr>
        <w:t xml:space="preserve"> </w:t>
      </w:r>
      <w:r w:rsidRPr="0036369D">
        <w:rPr>
          <w:rFonts w:ascii="Arial" w:hAnsi="Arial" w:cs="Arial"/>
          <w:color w:val="auto"/>
          <w:sz w:val="20"/>
          <w:szCs w:val="20"/>
        </w:rPr>
        <w:t>all</w:t>
      </w:r>
      <w:r w:rsidR="001B6D51">
        <w:rPr>
          <w:rFonts w:ascii="Arial" w:hAnsi="Arial" w:cs="Arial"/>
          <w:color w:val="auto"/>
          <w:sz w:val="20"/>
          <w:szCs w:val="20"/>
        </w:rPr>
        <w:t xml:space="preserve"> </w:t>
      </w:r>
      <w:r w:rsidRPr="0036369D">
        <w:rPr>
          <w:rFonts w:ascii="Arial" w:hAnsi="Arial" w:cs="Arial"/>
          <w:color w:val="auto"/>
          <w:sz w:val="20"/>
          <w:szCs w:val="20"/>
        </w:rPr>
        <w:t>our</w:t>
      </w:r>
      <w:r w:rsidR="001B6D51">
        <w:rPr>
          <w:rFonts w:ascii="Arial" w:hAnsi="Arial" w:cs="Arial"/>
          <w:color w:val="auto"/>
          <w:sz w:val="20"/>
          <w:szCs w:val="20"/>
        </w:rPr>
        <w:t xml:space="preserve"> </w:t>
      </w:r>
      <w:r w:rsidRPr="0036369D">
        <w:rPr>
          <w:rFonts w:ascii="Arial" w:hAnsi="Arial" w:cs="Arial"/>
          <w:color w:val="auto"/>
          <w:sz w:val="20"/>
          <w:szCs w:val="20"/>
        </w:rPr>
        <w:t>bus</w:t>
      </w:r>
      <w:r w:rsidR="008468ED" w:rsidRPr="0036369D">
        <w:rPr>
          <w:rFonts w:ascii="Arial" w:hAnsi="Arial" w:cs="Arial"/>
          <w:color w:val="auto"/>
          <w:sz w:val="20"/>
          <w:szCs w:val="20"/>
        </w:rPr>
        <w:t>inesses.</w:t>
      </w:r>
      <w:r w:rsidR="001B6D51">
        <w:rPr>
          <w:rFonts w:ascii="Arial" w:hAnsi="Arial" w:cs="Arial"/>
          <w:color w:val="auto"/>
          <w:sz w:val="20"/>
          <w:szCs w:val="20"/>
        </w:rPr>
        <w:t xml:space="preserve"> </w:t>
      </w:r>
      <w:r w:rsidR="008468ED" w:rsidRPr="0036369D">
        <w:rPr>
          <w:rFonts w:ascii="Arial" w:hAnsi="Arial" w:cs="Arial"/>
          <w:color w:val="auto"/>
          <w:sz w:val="20"/>
          <w:szCs w:val="20"/>
        </w:rPr>
        <w:t>With</w:t>
      </w:r>
      <w:r w:rsidR="001B6D51">
        <w:rPr>
          <w:rFonts w:ascii="Arial" w:hAnsi="Arial" w:cs="Arial"/>
          <w:color w:val="auto"/>
          <w:sz w:val="20"/>
          <w:szCs w:val="20"/>
        </w:rPr>
        <w:t xml:space="preserve"> </w:t>
      </w:r>
      <w:r w:rsidR="008468ED" w:rsidRPr="0036369D">
        <w:rPr>
          <w:rFonts w:ascii="Arial" w:hAnsi="Arial" w:cs="Arial"/>
          <w:color w:val="auto"/>
          <w:sz w:val="20"/>
          <w:szCs w:val="20"/>
        </w:rPr>
        <w:t>approximately</w:t>
      </w:r>
      <w:r w:rsidR="001B6D51">
        <w:rPr>
          <w:rFonts w:ascii="Arial" w:hAnsi="Arial" w:cs="Arial"/>
          <w:color w:val="auto"/>
          <w:sz w:val="20"/>
          <w:szCs w:val="20"/>
        </w:rPr>
        <w:t xml:space="preserve"> </w:t>
      </w:r>
      <w:r w:rsidR="008468ED" w:rsidRPr="0036369D">
        <w:rPr>
          <w:rFonts w:ascii="Arial" w:hAnsi="Arial" w:cs="Arial"/>
          <w:color w:val="auto"/>
          <w:sz w:val="20"/>
          <w:szCs w:val="20"/>
        </w:rPr>
        <w:t>11,0</w:t>
      </w:r>
      <w:r w:rsidRPr="0036369D">
        <w:rPr>
          <w:rFonts w:ascii="Arial" w:hAnsi="Arial" w:cs="Arial"/>
          <w:color w:val="auto"/>
          <w:sz w:val="20"/>
          <w:szCs w:val="20"/>
        </w:rPr>
        <w:t>00</w:t>
      </w:r>
      <w:r w:rsidR="001B6D51">
        <w:rPr>
          <w:rFonts w:ascii="Arial" w:hAnsi="Arial" w:cs="Arial"/>
          <w:color w:val="auto"/>
          <w:sz w:val="20"/>
          <w:szCs w:val="20"/>
        </w:rPr>
        <w:t xml:space="preserve"> </w:t>
      </w:r>
      <w:r w:rsidRPr="0036369D">
        <w:rPr>
          <w:rFonts w:ascii="Arial" w:hAnsi="Arial" w:cs="Arial"/>
          <w:color w:val="auto"/>
          <w:sz w:val="20"/>
          <w:szCs w:val="20"/>
        </w:rPr>
        <w:t>passionat</w:t>
      </w:r>
      <w:r w:rsidR="008468ED" w:rsidRPr="0036369D">
        <w:rPr>
          <w:rFonts w:ascii="Arial" w:hAnsi="Arial" w:cs="Arial"/>
          <w:color w:val="auto"/>
          <w:sz w:val="20"/>
          <w:szCs w:val="20"/>
        </w:rPr>
        <w:t>e</w:t>
      </w:r>
      <w:r w:rsidR="001B6D51">
        <w:rPr>
          <w:rFonts w:ascii="Arial" w:hAnsi="Arial" w:cs="Arial"/>
          <w:color w:val="auto"/>
          <w:sz w:val="20"/>
          <w:szCs w:val="20"/>
        </w:rPr>
        <w:t xml:space="preserve"> </w:t>
      </w:r>
      <w:r w:rsidR="008468ED" w:rsidRPr="0036369D">
        <w:rPr>
          <w:rFonts w:ascii="Arial" w:hAnsi="Arial" w:cs="Arial"/>
          <w:color w:val="auto"/>
          <w:sz w:val="20"/>
          <w:szCs w:val="20"/>
        </w:rPr>
        <w:t>colleagues</w:t>
      </w:r>
      <w:r w:rsidR="001B6D51">
        <w:rPr>
          <w:rFonts w:ascii="Arial" w:hAnsi="Arial" w:cs="Arial"/>
          <w:color w:val="auto"/>
          <w:sz w:val="20"/>
          <w:szCs w:val="20"/>
        </w:rPr>
        <w:t xml:space="preserve"> </w:t>
      </w:r>
      <w:r w:rsidR="008468ED" w:rsidRPr="0036369D">
        <w:rPr>
          <w:rFonts w:ascii="Arial" w:hAnsi="Arial" w:cs="Arial"/>
          <w:color w:val="auto"/>
          <w:sz w:val="20"/>
          <w:szCs w:val="20"/>
        </w:rPr>
        <w:t>in</w:t>
      </w:r>
      <w:r w:rsidR="001B6D51">
        <w:rPr>
          <w:rFonts w:ascii="Arial" w:hAnsi="Arial" w:cs="Arial"/>
          <w:color w:val="auto"/>
          <w:sz w:val="20"/>
          <w:szCs w:val="20"/>
        </w:rPr>
        <w:t xml:space="preserve"> </w:t>
      </w:r>
      <w:r w:rsidR="008468ED" w:rsidRPr="0036369D">
        <w:rPr>
          <w:rFonts w:ascii="Arial" w:hAnsi="Arial" w:cs="Arial"/>
          <w:color w:val="auto"/>
          <w:sz w:val="20"/>
          <w:szCs w:val="20"/>
        </w:rPr>
        <w:t>39</w:t>
      </w:r>
      <w:r w:rsidR="001B6D51">
        <w:rPr>
          <w:rFonts w:ascii="Arial" w:hAnsi="Arial" w:cs="Arial"/>
          <w:color w:val="auto"/>
          <w:sz w:val="20"/>
          <w:szCs w:val="20"/>
        </w:rPr>
        <w:t xml:space="preserve"> </w:t>
      </w:r>
      <w:r w:rsidRPr="0036369D">
        <w:rPr>
          <w:rFonts w:ascii="Arial" w:hAnsi="Arial" w:cs="Arial"/>
          <w:color w:val="auto"/>
          <w:sz w:val="20"/>
          <w:szCs w:val="20"/>
        </w:rPr>
        <w:t>countries,</w:t>
      </w:r>
      <w:r w:rsidR="001B6D51">
        <w:rPr>
          <w:rFonts w:ascii="Arial" w:hAnsi="Arial" w:cs="Arial"/>
          <w:color w:val="auto"/>
          <w:sz w:val="20"/>
          <w:szCs w:val="20"/>
        </w:rPr>
        <w:t xml:space="preserve"> </w:t>
      </w:r>
      <w:r w:rsidRPr="0036369D">
        <w:rPr>
          <w:rFonts w:ascii="Arial" w:hAnsi="Arial" w:cs="Arial"/>
          <w:color w:val="auto"/>
          <w:sz w:val="20"/>
          <w:szCs w:val="20"/>
        </w:rPr>
        <w:t>we</w:t>
      </w:r>
      <w:r w:rsidR="001B6D51">
        <w:rPr>
          <w:rFonts w:ascii="Arial" w:hAnsi="Arial" w:cs="Arial"/>
          <w:color w:val="auto"/>
          <w:sz w:val="20"/>
          <w:szCs w:val="20"/>
        </w:rPr>
        <w:t xml:space="preserve"> </w:t>
      </w:r>
      <w:r w:rsidRPr="0036369D">
        <w:rPr>
          <w:rFonts w:ascii="Arial" w:hAnsi="Arial" w:cs="Arial"/>
          <w:color w:val="auto"/>
          <w:sz w:val="20"/>
          <w:szCs w:val="20"/>
        </w:rPr>
        <w:t>are</w:t>
      </w:r>
      <w:r w:rsidR="001B6D51">
        <w:rPr>
          <w:rFonts w:ascii="Arial" w:hAnsi="Arial" w:cs="Arial"/>
          <w:color w:val="auto"/>
          <w:sz w:val="20"/>
          <w:szCs w:val="20"/>
        </w:rPr>
        <w:t xml:space="preserve"> </w:t>
      </w:r>
      <w:r w:rsidRPr="0036369D">
        <w:rPr>
          <w:rFonts w:ascii="Arial" w:hAnsi="Arial" w:cs="Arial"/>
          <w:color w:val="auto"/>
          <w:sz w:val="20"/>
          <w:szCs w:val="20"/>
        </w:rPr>
        <w:t>the</w:t>
      </w:r>
      <w:r w:rsidR="001B6D51">
        <w:rPr>
          <w:rFonts w:ascii="Arial" w:hAnsi="Arial" w:cs="Arial"/>
          <w:color w:val="auto"/>
          <w:sz w:val="20"/>
          <w:szCs w:val="20"/>
        </w:rPr>
        <w:t xml:space="preserve"> </w:t>
      </w:r>
      <w:r w:rsidRPr="0036369D">
        <w:rPr>
          <w:rFonts w:ascii="Arial" w:hAnsi="Arial" w:cs="Arial"/>
          <w:color w:val="auto"/>
          <w:sz w:val="20"/>
          <w:szCs w:val="20"/>
        </w:rPr>
        <w:t>world</w:t>
      </w:r>
      <w:r w:rsidR="001B6D51">
        <w:rPr>
          <w:rFonts w:ascii="Arial" w:hAnsi="Arial" w:cs="Arial"/>
          <w:color w:val="auto"/>
          <w:sz w:val="20"/>
          <w:szCs w:val="20"/>
        </w:rPr>
        <w:t xml:space="preserve"> </w:t>
      </w:r>
      <w:r w:rsidRPr="0036369D">
        <w:rPr>
          <w:rFonts w:ascii="Arial" w:hAnsi="Arial" w:cs="Arial"/>
          <w:color w:val="auto"/>
          <w:sz w:val="20"/>
          <w:szCs w:val="20"/>
        </w:rPr>
        <w:t>leader</w:t>
      </w:r>
      <w:r w:rsidR="001B6D51">
        <w:rPr>
          <w:rFonts w:ascii="Arial" w:hAnsi="Arial" w:cs="Arial"/>
          <w:color w:val="auto"/>
          <w:sz w:val="20"/>
          <w:szCs w:val="20"/>
        </w:rPr>
        <w:t xml:space="preserve"> </w:t>
      </w:r>
      <w:r w:rsidRPr="0036369D">
        <w:rPr>
          <w:rFonts w:ascii="Arial" w:hAnsi="Arial" w:cs="Arial"/>
          <w:color w:val="auto"/>
          <w:sz w:val="20"/>
          <w:szCs w:val="20"/>
        </w:rPr>
        <w:t>in</w:t>
      </w:r>
      <w:r w:rsidR="001B6D51">
        <w:rPr>
          <w:rFonts w:ascii="Arial" w:hAnsi="Arial" w:cs="Arial"/>
          <w:color w:val="auto"/>
          <w:sz w:val="20"/>
          <w:szCs w:val="20"/>
        </w:rPr>
        <w:t xml:space="preserve"> </w:t>
      </w:r>
      <w:r w:rsidRPr="0036369D">
        <w:rPr>
          <w:rFonts w:ascii="Arial" w:hAnsi="Arial" w:cs="Arial"/>
          <w:color w:val="auto"/>
          <w:sz w:val="20"/>
          <w:szCs w:val="20"/>
        </w:rPr>
        <w:t>stone</w:t>
      </w:r>
      <w:r w:rsidR="001B6D51">
        <w:rPr>
          <w:rFonts w:ascii="Arial" w:hAnsi="Arial" w:cs="Arial"/>
          <w:color w:val="auto"/>
          <w:sz w:val="20"/>
          <w:szCs w:val="20"/>
        </w:rPr>
        <w:t xml:space="preserve"> </w:t>
      </w:r>
      <w:r w:rsidRPr="0036369D">
        <w:rPr>
          <w:rFonts w:ascii="Arial" w:hAnsi="Arial" w:cs="Arial"/>
          <w:color w:val="auto"/>
          <w:sz w:val="20"/>
          <w:szCs w:val="20"/>
        </w:rPr>
        <w:t>wool</w:t>
      </w:r>
      <w:r w:rsidR="001B6D51">
        <w:rPr>
          <w:rFonts w:ascii="Arial" w:hAnsi="Arial" w:cs="Arial"/>
          <w:color w:val="auto"/>
          <w:sz w:val="20"/>
          <w:szCs w:val="20"/>
        </w:rPr>
        <w:t xml:space="preserve"> </w:t>
      </w:r>
      <w:r w:rsidRPr="0036369D">
        <w:rPr>
          <w:rFonts w:ascii="Arial" w:hAnsi="Arial" w:cs="Arial"/>
          <w:color w:val="auto"/>
          <w:sz w:val="20"/>
          <w:szCs w:val="20"/>
        </w:rPr>
        <w:t>solutions,</w:t>
      </w:r>
      <w:r w:rsidR="001B6D51">
        <w:rPr>
          <w:rFonts w:ascii="Arial" w:hAnsi="Arial" w:cs="Arial"/>
          <w:color w:val="auto"/>
          <w:sz w:val="20"/>
          <w:szCs w:val="20"/>
        </w:rPr>
        <w:t xml:space="preserve"> </w:t>
      </w:r>
      <w:r w:rsidRPr="0036369D">
        <w:rPr>
          <w:rFonts w:ascii="Arial" w:hAnsi="Arial" w:cs="Arial"/>
          <w:color w:val="auto"/>
          <w:sz w:val="20"/>
          <w:szCs w:val="20"/>
        </w:rPr>
        <w:t>from</w:t>
      </w:r>
      <w:r w:rsidR="001B6D51">
        <w:rPr>
          <w:rFonts w:ascii="Arial" w:hAnsi="Arial" w:cs="Arial"/>
          <w:color w:val="auto"/>
          <w:sz w:val="20"/>
          <w:szCs w:val="20"/>
        </w:rPr>
        <w:t xml:space="preserve"> </w:t>
      </w:r>
      <w:r w:rsidRPr="0036369D">
        <w:rPr>
          <w:rFonts w:ascii="Arial" w:hAnsi="Arial" w:cs="Arial"/>
          <w:color w:val="auto"/>
          <w:sz w:val="20"/>
          <w:szCs w:val="20"/>
        </w:rPr>
        <w:t>building</w:t>
      </w:r>
      <w:r w:rsidR="001B6D51">
        <w:rPr>
          <w:rFonts w:ascii="Arial" w:hAnsi="Arial" w:cs="Arial"/>
          <w:color w:val="auto"/>
          <w:sz w:val="20"/>
          <w:szCs w:val="20"/>
        </w:rPr>
        <w:t xml:space="preserve"> </w:t>
      </w:r>
      <w:r w:rsidRPr="0036369D">
        <w:rPr>
          <w:rFonts w:ascii="Arial" w:hAnsi="Arial" w:cs="Arial"/>
          <w:color w:val="auto"/>
          <w:sz w:val="20"/>
          <w:szCs w:val="20"/>
        </w:rPr>
        <w:t>insulation</w:t>
      </w:r>
      <w:r w:rsidR="001B6D51">
        <w:rPr>
          <w:rFonts w:ascii="Arial" w:hAnsi="Arial" w:cs="Arial"/>
          <w:color w:val="auto"/>
          <w:sz w:val="20"/>
          <w:szCs w:val="20"/>
        </w:rPr>
        <w:t xml:space="preserve"> </w:t>
      </w:r>
      <w:r w:rsidRPr="0036369D">
        <w:rPr>
          <w:rFonts w:ascii="Arial" w:hAnsi="Arial" w:cs="Arial"/>
          <w:color w:val="auto"/>
          <w:sz w:val="20"/>
          <w:szCs w:val="20"/>
        </w:rPr>
        <w:t>to</w:t>
      </w:r>
      <w:r w:rsidR="001B6D51">
        <w:rPr>
          <w:rFonts w:ascii="Arial" w:hAnsi="Arial" w:cs="Arial"/>
          <w:color w:val="auto"/>
          <w:sz w:val="20"/>
          <w:szCs w:val="20"/>
        </w:rPr>
        <w:t xml:space="preserve"> </w:t>
      </w:r>
      <w:r w:rsidRPr="0036369D">
        <w:rPr>
          <w:rFonts w:ascii="Arial" w:hAnsi="Arial" w:cs="Arial"/>
          <w:color w:val="auto"/>
          <w:sz w:val="20"/>
          <w:szCs w:val="20"/>
        </w:rPr>
        <w:t>acoustic</w:t>
      </w:r>
      <w:r w:rsidR="001B6D51">
        <w:rPr>
          <w:rFonts w:ascii="Arial" w:hAnsi="Arial" w:cs="Arial"/>
          <w:color w:val="auto"/>
          <w:sz w:val="20"/>
          <w:szCs w:val="20"/>
        </w:rPr>
        <w:t xml:space="preserve"> </w:t>
      </w:r>
      <w:r w:rsidRPr="0036369D">
        <w:rPr>
          <w:rFonts w:ascii="Arial" w:hAnsi="Arial" w:cs="Arial"/>
          <w:color w:val="auto"/>
          <w:sz w:val="20"/>
          <w:szCs w:val="20"/>
        </w:rPr>
        <w:t>ceilings,</w:t>
      </w:r>
      <w:r w:rsidR="001B6D51">
        <w:rPr>
          <w:rFonts w:ascii="Arial" w:hAnsi="Arial" w:cs="Arial"/>
          <w:color w:val="auto"/>
          <w:sz w:val="20"/>
          <w:szCs w:val="20"/>
        </w:rPr>
        <w:t xml:space="preserve"> </w:t>
      </w:r>
      <w:r w:rsidRPr="0036369D">
        <w:rPr>
          <w:rFonts w:ascii="Arial" w:hAnsi="Arial" w:cs="Arial"/>
          <w:color w:val="auto"/>
          <w:sz w:val="20"/>
          <w:szCs w:val="20"/>
        </w:rPr>
        <w:t>external</w:t>
      </w:r>
      <w:r w:rsidR="001B6D51">
        <w:rPr>
          <w:rFonts w:ascii="Arial" w:hAnsi="Arial" w:cs="Arial"/>
          <w:color w:val="auto"/>
          <w:sz w:val="20"/>
          <w:szCs w:val="20"/>
        </w:rPr>
        <w:t xml:space="preserve"> </w:t>
      </w:r>
      <w:r w:rsidRPr="0036369D">
        <w:rPr>
          <w:rFonts w:ascii="Arial" w:hAnsi="Arial" w:cs="Arial"/>
          <w:color w:val="auto"/>
          <w:sz w:val="20"/>
          <w:szCs w:val="20"/>
        </w:rPr>
        <w:t>cladding</w:t>
      </w:r>
      <w:r w:rsidR="001B6D51">
        <w:rPr>
          <w:rFonts w:ascii="Arial" w:hAnsi="Arial" w:cs="Arial"/>
          <w:color w:val="auto"/>
          <w:sz w:val="20"/>
          <w:szCs w:val="20"/>
        </w:rPr>
        <w:t xml:space="preserve"> </w:t>
      </w:r>
      <w:r w:rsidRPr="0036369D">
        <w:rPr>
          <w:rFonts w:ascii="Arial" w:hAnsi="Arial" w:cs="Arial"/>
          <w:color w:val="auto"/>
          <w:sz w:val="20"/>
          <w:szCs w:val="20"/>
        </w:rPr>
        <w:t>systems</w:t>
      </w:r>
      <w:r w:rsidR="001B6D51">
        <w:rPr>
          <w:rFonts w:ascii="Arial" w:hAnsi="Arial" w:cs="Arial"/>
          <w:color w:val="auto"/>
          <w:sz w:val="20"/>
          <w:szCs w:val="20"/>
        </w:rPr>
        <w:t xml:space="preserve"> </w:t>
      </w:r>
      <w:r w:rsidRPr="0036369D">
        <w:rPr>
          <w:rFonts w:ascii="Arial" w:hAnsi="Arial" w:cs="Arial"/>
          <w:color w:val="auto"/>
          <w:sz w:val="20"/>
          <w:szCs w:val="20"/>
        </w:rPr>
        <w:t>to</w:t>
      </w:r>
      <w:r w:rsidR="001B6D51">
        <w:rPr>
          <w:rFonts w:ascii="Arial" w:hAnsi="Arial" w:cs="Arial"/>
          <w:color w:val="auto"/>
          <w:sz w:val="20"/>
          <w:szCs w:val="20"/>
        </w:rPr>
        <w:t xml:space="preserve"> </w:t>
      </w:r>
      <w:r w:rsidRPr="0036369D">
        <w:rPr>
          <w:rFonts w:ascii="Arial" w:hAnsi="Arial" w:cs="Arial"/>
          <w:color w:val="auto"/>
          <w:sz w:val="20"/>
          <w:szCs w:val="20"/>
        </w:rPr>
        <w:t>horticultural</w:t>
      </w:r>
      <w:r w:rsidR="001B6D51">
        <w:rPr>
          <w:rFonts w:ascii="Arial" w:hAnsi="Arial" w:cs="Arial"/>
          <w:color w:val="auto"/>
          <w:sz w:val="20"/>
          <w:szCs w:val="20"/>
        </w:rPr>
        <w:t xml:space="preserve"> </w:t>
      </w:r>
      <w:r w:rsidRPr="0036369D">
        <w:rPr>
          <w:rFonts w:ascii="Arial" w:hAnsi="Arial" w:cs="Arial"/>
          <w:color w:val="auto"/>
          <w:sz w:val="20"/>
          <w:szCs w:val="20"/>
        </w:rPr>
        <w:t>solutions,</w:t>
      </w:r>
      <w:r w:rsidR="001B6D51">
        <w:rPr>
          <w:rFonts w:ascii="Arial" w:hAnsi="Arial" w:cs="Arial"/>
          <w:color w:val="auto"/>
          <w:sz w:val="20"/>
          <w:szCs w:val="20"/>
        </w:rPr>
        <w:t xml:space="preserve"> </w:t>
      </w:r>
      <w:r w:rsidRPr="0036369D">
        <w:rPr>
          <w:rFonts w:ascii="Arial" w:hAnsi="Arial" w:cs="Arial"/>
          <w:color w:val="auto"/>
          <w:sz w:val="20"/>
          <w:szCs w:val="20"/>
        </w:rPr>
        <w:t>engineered</w:t>
      </w:r>
      <w:r w:rsidR="001B6D51">
        <w:rPr>
          <w:rFonts w:ascii="Arial" w:hAnsi="Arial" w:cs="Arial"/>
          <w:color w:val="auto"/>
          <w:sz w:val="20"/>
          <w:szCs w:val="20"/>
        </w:rPr>
        <w:t xml:space="preserve"> </w:t>
      </w:r>
      <w:r w:rsidRPr="0036369D">
        <w:rPr>
          <w:rFonts w:ascii="Arial" w:hAnsi="Arial" w:cs="Arial"/>
          <w:color w:val="auto"/>
          <w:sz w:val="20"/>
          <w:szCs w:val="20"/>
        </w:rPr>
        <w:t>fibers</w:t>
      </w:r>
      <w:r w:rsidR="001B6D51">
        <w:rPr>
          <w:rFonts w:ascii="Arial" w:hAnsi="Arial" w:cs="Arial"/>
          <w:color w:val="auto"/>
          <w:sz w:val="20"/>
          <w:szCs w:val="20"/>
        </w:rPr>
        <w:t xml:space="preserve"> </w:t>
      </w:r>
      <w:r w:rsidRPr="0036369D">
        <w:rPr>
          <w:rFonts w:ascii="Arial" w:hAnsi="Arial" w:cs="Arial"/>
          <w:color w:val="auto"/>
          <w:sz w:val="20"/>
          <w:szCs w:val="20"/>
        </w:rPr>
        <w:t>for</w:t>
      </w:r>
      <w:r w:rsidR="001B6D51">
        <w:rPr>
          <w:rFonts w:ascii="Arial" w:hAnsi="Arial" w:cs="Arial"/>
          <w:color w:val="auto"/>
          <w:sz w:val="20"/>
          <w:szCs w:val="20"/>
        </w:rPr>
        <w:t xml:space="preserve"> </w:t>
      </w:r>
      <w:r w:rsidRPr="0036369D">
        <w:rPr>
          <w:rFonts w:ascii="Arial" w:hAnsi="Arial" w:cs="Arial"/>
          <w:color w:val="auto"/>
          <w:sz w:val="20"/>
          <w:szCs w:val="20"/>
        </w:rPr>
        <w:t>industrial</w:t>
      </w:r>
      <w:r w:rsidR="001B6D51">
        <w:rPr>
          <w:rFonts w:ascii="Arial" w:hAnsi="Arial" w:cs="Arial"/>
          <w:color w:val="auto"/>
          <w:sz w:val="20"/>
          <w:szCs w:val="20"/>
        </w:rPr>
        <w:t xml:space="preserve"> </w:t>
      </w:r>
      <w:r w:rsidRPr="0036369D">
        <w:rPr>
          <w:rFonts w:ascii="Arial" w:hAnsi="Arial" w:cs="Arial"/>
          <w:color w:val="auto"/>
          <w:sz w:val="20"/>
          <w:szCs w:val="20"/>
        </w:rPr>
        <w:t>use</w:t>
      </w:r>
      <w:r w:rsidR="001B6D51">
        <w:rPr>
          <w:rFonts w:ascii="Arial" w:hAnsi="Arial" w:cs="Arial"/>
          <w:color w:val="auto"/>
          <w:sz w:val="20"/>
          <w:szCs w:val="20"/>
        </w:rPr>
        <w:t xml:space="preserve"> </w:t>
      </w:r>
      <w:r w:rsidRPr="0036369D">
        <w:rPr>
          <w:rFonts w:ascii="Arial" w:hAnsi="Arial" w:cs="Arial"/>
          <w:color w:val="auto"/>
          <w:sz w:val="20"/>
          <w:szCs w:val="20"/>
        </w:rPr>
        <w:t>to</w:t>
      </w:r>
      <w:r w:rsidR="001B6D51">
        <w:rPr>
          <w:rFonts w:ascii="Arial" w:hAnsi="Arial" w:cs="Arial"/>
          <w:color w:val="auto"/>
          <w:sz w:val="20"/>
          <w:szCs w:val="20"/>
        </w:rPr>
        <w:t xml:space="preserve"> </w:t>
      </w:r>
      <w:r w:rsidRPr="0036369D">
        <w:rPr>
          <w:rFonts w:ascii="Arial" w:hAnsi="Arial" w:cs="Arial"/>
          <w:color w:val="auto"/>
          <w:sz w:val="20"/>
          <w:szCs w:val="20"/>
        </w:rPr>
        <w:t>insulation</w:t>
      </w:r>
      <w:r w:rsidR="001B6D51">
        <w:rPr>
          <w:rFonts w:ascii="Arial" w:hAnsi="Arial" w:cs="Arial"/>
          <w:color w:val="auto"/>
          <w:sz w:val="20"/>
          <w:szCs w:val="20"/>
        </w:rPr>
        <w:t xml:space="preserve"> </w:t>
      </w:r>
      <w:r w:rsidRPr="0036369D">
        <w:rPr>
          <w:rFonts w:ascii="Arial" w:hAnsi="Arial" w:cs="Arial"/>
          <w:color w:val="auto"/>
          <w:sz w:val="20"/>
          <w:szCs w:val="20"/>
        </w:rPr>
        <w:t>for</w:t>
      </w:r>
      <w:r w:rsidR="001B6D51">
        <w:rPr>
          <w:rFonts w:ascii="Arial" w:hAnsi="Arial" w:cs="Arial"/>
          <w:color w:val="auto"/>
          <w:sz w:val="20"/>
          <w:szCs w:val="20"/>
        </w:rPr>
        <w:t xml:space="preserve"> </w:t>
      </w:r>
      <w:r w:rsidRPr="0036369D">
        <w:rPr>
          <w:rFonts w:ascii="Arial" w:hAnsi="Arial" w:cs="Arial"/>
          <w:color w:val="auto"/>
          <w:sz w:val="20"/>
          <w:szCs w:val="20"/>
        </w:rPr>
        <w:t>the</w:t>
      </w:r>
      <w:r w:rsidR="001B6D51">
        <w:rPr>
          <w:rFonts w:ascii="Arial" w:hAnsi="Arial" w:cs="Arial"/>
          <w:color w:val="auto"/>
          <w:sz w:val="20"/>
          <w:szCs w:val="20"/>
        </w:rPr>
        <w:t xml:space="preserve"> </w:t>
      </w:r>
      <w:r w:rsidRPr="0036369D">
        <w:rPr>
          <w:rFonts w:ascii="Arial" w:hAnsi="Arial" w:cs="Arial"/>
          <w:color w:val="auto"/>
          <w:sz w:val="20"/>
          <w:szCs w:val="20"/>
        </w:rPr>
        <w:t>process</w:t>
      </w:r>
      <w:r w:rsidR="001B6D51">
        <w:rPr>
          <w:rFonts w:ascii="Arial" w:hAnsi="Arial" w:cs="Arial"/>
          <w:color w:val="auto"/>
          <w:sz w:val="20"/>
          <w:szCs w:val="20"/>
        </w:rPr>
        <w:t xml:space="preserve"> </w:t>
      </w:r>
      <w:r w:rsidRPr="0036369D">
        <w:rPr>
          <w:rFonts w:ascii="Arial" w:hAnsi="Arial" w:cs="Arial"/>
          <w:color w:val="auto"/>
          <w:sz w:val="20"/>
          <w:szCs w:val="20"/>
        </w:rPr>
        <w:t>industry,</w:t>
      </w:r>
      <w:r w:rsidR="001B6D51">
        <w:rPr>
          <w:rFonts w:ascii="Arial" w:hAnsi="Arial" w:cs="Arial"/>
          <w:color w:val="auto"/>
          <w:sz w:val="20"/>
          <w:szCs w:val="20"/>
        </w:rPr>
        <w:t xml:space="preserve"> </w:t>
      </w:r>
      <w:r w:rsidRPr="0036369D">
        <w:rPr>
          <w:rFonts w:ascii="Arial" w:hAnsi="Arial" w:cs="Arial"/>
          <w:color w:val="auto"/>
          <w:sz w:val="20"/>
          <w:szCs w:val="20"/>
        </w:rPr>
        <w:t>and</w:t>
      </w:r>
      <w:r w:rsidR="001B6D51">
        <w:rPr>
          <w:rFonts w:ascii="Arial" w:hAnsi="Arial" w:cs="Arial"/>
          <w:color w:val="auto"/>
          <w:sz w:val="20"/>
          <w:szCs w:val="20"/>
        </w:rPr>
        <w:t xml:space="preserve"> </w:t>
      </w:r>
      <w:r w:rsidRPr="0036369D">
        <w:rPr>
          <w:rFonts w:ascii="Arial" w:hAnsi="Arial" w:cs="Arial"/>
          <w:color w:val="auto"/>
          <w:sz w:val="20"/>
          <w:szCs w:val="20"/>
        </w:rPr>
        <w:t>marine</w:t>
      </w:r>
      <w:r w:rsidR="001B6D51">
        <w:rPr>
          <w:rFonts w:ascii="Arial" w:hAnsi="Arial" w:cs="Arial"/>
          <w:color w:val="auto"/>
          <w:sz w:val="20"/>
          <w:szCs w:val="20"/>
        </w:rPr>
        <w:t xml:space="preserve"> </w:t>
      </w:r>
      <w:r w:rsidRPr="0036369D">
        <w:rPr>
          <w:rFonts w:ascii="Arial" w:hAnsi="Arial" w:cs="Arial"/>
          <w:color w:val="auto"/>
          <w:sz w:val="20"/>
          <w:szCs w:val="20"/>
        </w:rPr>
        <w:t>and</w:t>
      </w:r>
      <w:r w:rsidR="001B6D51">
        <w:rPr>
          <w:rFonts w:ascii="Arial" w:hAnsi="Arial" w:cs="Arial"/>
          <w:color w:val="auto"/>
          <w:sz w:val="20"/>
          <w:szCs w:val="20"/>
        </w:rPr>
        <w:t xml:space="preserve"> </w:t>
      </w:r>
      <w:r w:rsidRPr="0036369D">
        <w:rPr>
          <w:rFonts w:ascii="Arial" w:hAnsi="Arial" w:cs="Arial"/>
          <w:color w:val="auto"/>
          <w:sz w:val="20"/>
          <w:szCs w:val="20"/>
        </w:rPr>
        <w:t>offshore.</w:t>
      </w:r>
    </w:p>
    <w:p w14:paraId="6B4671A2" w14:textId="77777777" w:rsidR="003D4CA1" w:rsidRPr="0036369D" w:rsidRDefault="003D4CA1" w:rsidP="00981194">
      <w:pPr>
        <w:widowControl w:val="0"/>
        <w:autoSpaceDE w:val="0"/>
        <w:autoSpaceDN w:val="0"/>
        <w:adjustRightInd w:val="0"/>
        <w:spacing w:before="0"/>
        <w:ind w:right="8"/>
        <w:contextualSpacing/>
        <w:rPr>
          <w:rFonts w:ascii="Arial" w:hAnsi="Arial" w:cs="Arial"/>
          <w:color w:val="auto"/>
          <w:sz w:val="20"/>
          <w:szCs w:val="20"/>
        </w:rPr>
      </w:pPr>
    </w:p>
    <w:p w14:paraId="05E8E800" w14:textId="77777777" w:rsidR="00576A83" w:rsidRPr="0036369D" w:rsidRDefault="00C6046E" w:rsidP="00981194">
      <w:pPr>
        <w:spacing w:before="0"/>
        <w:ind w:right="8"/>
        <w:contextualSpacing/>
        <w:jc w:val="center"/>
        <w:rPr>
          <w:rFonts w:ascii="Arial" w:eastAsiaTheme="minorEastAsia" w:hAnsi="Arial" w:cs="Arial"/>
          <w:sz w:val="20"/>
          <w:szCs w:val="20"/>
        </w:rPr>
      </w:pPr>
      <w:r w:rsidRPr="0036369D">
        <w:rPr>
          <w:rFonts w:ascii="Arial" w:eastAsiaTheme="minorEastAsia" w:hAnsi="Arial" w:cs="Arial"/>
          <w:sz w:val="20"/>
          <w:szCs w:val="20"/>
          <w:lang w:eastAsia="ja-JP"/>
        </w:rPr>
        <w:t>###</w:t>
      </w:r>
    </w:p>
    <w:sectPr w:rsidR="00576A83" w:rsidRPr="0036369D" w:rsidSect="00242BA4">
      <w:headerReference w:type="default" r:id="rId11"/>
      <w:footerReference w:type="even" r:id="rId12"/>
      <w:footerReference w:type="default" r:id="rId13"/>
      <w:headerReference w:type="first" r:id="rId14"/>
      <w:footerReference w:type="first" r:id="rId15"/>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3119D" w14:textId="77777777" w:rsidR="00582D2D" w:rsidRDefault="00582D2D" w:rsidP="00746BC4">
      <w:pPr>
        <w:spacing w:before="0"/>
      </w:pPr>
      <w:r>
        <w:separator/>
      </w:r>
    </w:p>
  </w:endnote>
  <w:endnote w:type="continuationSeparator" w:id="0">
    <w:p w14:paraId="260922A9" w14:textId="77777777" w:rsidR="00582D2D" w:rsidRDefault="00582D2D"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altName w:val="﷽﷽﷽﷽﷽﷽珰ᓓ"/>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venir Book">
    <w:altName w:val="﷽﷽﷽﷽﷽﷽﷽﷽ook"/>
    <w:panose1 w:val="02000503020000020003"/>
    <w:charset w:val="00"/>
    <w:family w:val="auto"/>
    <w:pitch w:val="variable"/>
    <w:sig w:usb0="800000AF" w:usb1="5000204A" w:usb2="00000000" w:usb3="00000000" w:csb0="0000009B" w:csb1="00000000"/>
  </w:font>
  <w:font w:name="Avenir">
    <w:altName w:val="﷽﷽﷽﷽﷽﷽﷽"/>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0808D7D" w:rsidR="009A463B" w:rsidRPr="00565A4B" w:rsidRDefault="009A463B" w:rsidP="008407CA">
          <w:pPr>
            <w:pStyle w:val="Footer"/>
            <w:rPr>
              <w:b/>
              <w:sz w:val="24"/>
              <w:lang w:val="da-DK"/>
            </w:rPr>
          </w:pPr>
          <w:r w:rsidRPr="0034517A">
            <w:rPr>
              <w:b/>
              <w:sz w:val="24"/>
              <w:lang w:val="da-DK"/>
            </w:rPr>
            <w:t>PART</w:t>
          </w:r>
          <w:r w:rsidR="001B6D51">
            <w:rPr>
              <w:b/>
              <w:sz w:val="24"/>
              <w:lang w:val="da-DK"/>
            </w:rPr>
            <w:t xml:space="preserve"> </w:t>
          </w:r>
          <w:r w:rsidRPr="0034517A">
            <w:rPr>
              <w:b/>
              <w:sz w:val="24"/>
              <w:lang w:val="da-DK"/>
            </w:rPr>
            <w:t>OF</w:t>
          </w:r>
          <w:r w:rsidR="001B6D51">
            <w:rPr>
              <w:b/>
              <w:sz w:val="24"/>
              <w:lang w:val="da-DK"/>
            </w:rPr>
            <w:t xml:space="preserve"> </w:t>
          </w:r>
          <w:r w:rsidRPr="0034517A">
            <w:rPr>
              <w:b/>
              <w:sz w:val="24"/>
              <w:lang w:val="da-DK"/>
            </w:rPr>
            <w:t>THE</w:t>
          </w:r>
          <w:r w:rsidR="001B6D51">
            <w:rPr>
              <w:b/>
              <w:sz w:val="24"/>
              <w:lang w:val="da-DK"/>
            </w:rPr>
            <w:t xml:space="preserve"> </w:t>
          </w:r>
          <w:r w:rsidRPr="0034517A">
            <w:rPr>
              <w:b/>
              <w:sz w:val="24"/>
              <w:lang w:val="da-DK"/>
            </w:rPr>
            <w:t>ROCKWOOL</w:t>
          </w:r>
          <w:r w:rsidR="001B6D51">
            <w:rPr>
              <w:b/>
              <w:sz w:val="24"/>
              <w:lang w:val="da-DK"/>
            </w:rPr>
            <w:t xml:space="preserve"> </w:t>
          </w:r>
          <w:r w:rsidRPr="0034517A">
            <w:rPr>
              <w:b/>
              <w:sz w:val="24"/>
              <w:lang w:val="da-DK"/>
            </w:rPr>
            <w:t>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A323" w14:textId="779CDEDF" w:rsidR="009A463B" w:rsidRPr="00565A4B" w:rsidRDefault="009A463B" w:rsidP="00565A4B">
    <w:pPr>
      <w:pStyle w:val="Footer"/>
      <w:rPr>
        <w:b/>
        <w:sz w:val="24"/>
        <w:lang w:val="da-DK"/>
      </w:rPr>
    </w:pPr>
    <w:r w:rsidRPr="0034517A">
      <w:rPr>
        <w:b/>
        <w:sz w:val="24"/>
        <w:lang w:val="da-DK"/>
      </w:rPr>
      <w:t>PART</w:t>
    </w:r>
    <w:r w:rsidR="001B6D51">
      <w:rPr>
        <w:b/>
        <w:sz w:val="24"/>
        <w:lang w:val="da-DK"/>
      </w:rPr>
      <w:t xml:space="preserve"> </w:t>
    </w:r>
    <w:r w:rsidRPr="0034517A">
      <w:rPr>
        <w:b/>
        <w:sz w:val="24"/>
        <w:lang w:val="da-DK"/>
      </w:rPr>
      <w:t>OF</w:t>
    </w:r>
    <w:r w:rsidR="001B6D51">
      <w:rPr>
        <w:b/>
        <w:sz w:val="24"/>
        <w:lang w:val="da-DK"/>
      </w:rPr>
      <w:t xml:space="preserve"> </w:t>
    </w:r>
    <w:r w:rsidRPr="0034517A">
      <w:rPr>
        <w:b/>
        <w:sz w:val="24"/>
        <w:lang w:val="da-DK"/>
      </w:rPr>
      <w:t>THE</w:t>
    </w:r>
    <w:r w:rsidR="001B6D51">
      <w:rPr>
        <w:b/>
        <w:sz w:val="24"/>
        <w:lang w:val="da-DK"/>
      </w:rPr>
      <w:t xml:space="preserve"> </w:t>
    </w:r>
    <w:r w:rsidRPr="0034517A">
      <w:rPr>
        <w:b/>
        <w:sz w:val="24"/>
        <w:lang w:val="da-DK"/>
      </w:rPr>
      <w:t>ROCKWOOL</w:t>
    </w:r>
    <w:r w:rsidR="001B6D51">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6820A" w14:textId="77777777" w:rsidR="00582D2D" w:rsidRDefault="00582D2D" w:rsidP="00746BC4">
      <w:pPr>
        <w:spacing w:before="0"/>
      </w:pPr>
      <w:r>
        <w:separator/>
      </w:r>
    </w:p>
  </w:footnote>
  <w:footnote w:type="continuationSeparator" w:id="0">
    <w:p w14:paraId="2D0FE9BF" w14:textId="77777777" w:rsidR="00582D2D" w:rsidRDefault="00582D2D"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321"/>
    <w:multiLevelType w:val="hybridMultilevel"/>
    <w:tmpl w:val="5B566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F56747"/>
    <w:multiLevelType w:val="hybridMultilevel"/>
    <w:tmpl w:val="966890D0"/>
    <w:styleLink w:val="ImportedStyle1"/>
    <w:lvl w:ilvl="0" w:tplc="E2EE42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A3D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A56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0A01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7EBE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A857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E063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02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FC61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6F5F34"/>
    <w:multiLevelType w:val="hybridMultilevel"/>
    <w:tmpl w:val="37320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C7A79"/>
    <w:multiLevelType w:val="hybridMultilevel"/>
    <w:tmpl w:val="89F2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50034"/>
    <w:multiLevelType w:val="hybridMultilevel"/>
    <w:tmpl w:val="EE98F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3B03A6"/>
    <w:multiLevelType w:val="hybridMultilevel"/>
    <w:tmpl w:val="966890D0"/>
    <w:numStyleLink w:val="ImportedStyle1"/>
  </w:abstractNum>
  <w:abstractNum w:abstractNumId="12"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6" w15:restartNumberingAfterBreak="0">
    <w:nsid w:val="32052830"/>
    <w:multiLevelType w:val="hybridMultilevel"/>
    <w:tmpl w:val="D970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17893"/>
    <w:multiLevelType w:val="hybridMultilevel"/>
    <w:tmpl w:val="CA5EF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C37C3"/>
    <w:multiLevelType w:val="hybridMultilevel"/>
    <w:tmpl w:val="C5D8A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784221"/>
    <w:multiLevelType w:val="hybridMultilevel"/>
    <w:tmpl w:val="F02C7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060405"/>
    <w:multiLevelType w:val="hybridMultilevel"/>
    <w:tmpl w:val="FC82ABD2"/>
    <w:lvl w:ilvl="0" w:tplc="06CABE78">
      <w:numFmt w:val="bullet"/>
      <w:lvlText w:val="•"/>
      <w:lvlJc w:val="left"/>
      <w:pPr>
        <w:ind w:left="720" w:hanging="360"/>
      </w:pPr>
      <w:rPr>
        <w:rFonts w:ascii="Arial" w:eastAsiaTheme="minorHAnsi" w:hAnsi="Arial" w:cs="Arial" w:hint="default"/>
      </w:rPr>
    </w:lvl>
    <w:lvl w:ilvl="1" w:tplc="3FA0333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32"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0E4E7B"/>
    <w:multiLevelType w:val="hybridMultilevel"/>
    <w:tmpl w:val="253CC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C553D6"/>
    <w:multiLevelType w:val="hybridMultilevel"/>
    <w:tmpl w:val="E27A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4DA1275"/>
    <w:multiLevelType w:val="hybridMultilevel"/>
    <w:tmpl w:val="966890D0"/>
    <w:numStyleLink w:val="ImportedStyle1"/>
  </w:abstractNum>
  <w:abstractNum w:abstractNumId="43"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3"/>
  </w:num>
  <w:num w:numId="2">
    <w:abstractNumId w:val="43"/>
  </w:num>
  <w:num w:numId="3">
    <w:abstractNumId w:val="0"/>
  </w:num>
  <w:num w:numId="4">
    <w:abstractNumId w:val="26"/>
  </w:num>
  <w:num w:numId="5">
    <w:abstractNumId w:val="25"/>
  </w:num>
  <w:num w:numId="6">
    <w:abstractNumId w:val="36"/>
  </w:num>
  <w:num w:numId="7">
    <w:abstractNumId w:val="34"/>
  </w:num>
  <w:num w:numId="8">
    <w:abstractNumId w:val="32"/>
  </w:num>
  <w:num w:numId="9">
    <w:abstractNumId w:val="37"/>
  </w:num>
  <w:num w:numId="10">
    <w:abstractNumId w:val="45"/>
  </w:num>
  <w:num w:numId="11">
    <w:abstractNumId w:val="12"/>
  </w:num>
  <w:num w:numId="12">
    <w:abstractNumId w:val="41"/>
  </w:num>
  <w:num w:numId="13">
    <w:abstractNumId w:val="5"/>
  </w:num>
  <w:num w:numId="14">
    <w:abstractNumId w:val="30"/>
  </w:num>
  <w:num w:numId="15">
    <w:abstractNumId w:val="24"/>
  </w:num>
  <w:num w:numId="16">
    <w:abstractNumId w:val="27"/>
  </w:num>
  <w:num w:numId="17">
    <w:abstractNumId w:val="29"/>
  </w:num>
  <w:num w:numId="18">
    <w:abstractNumId w:val="38"/>
  </w:num>
  <w:num w:numId="19">
    <w:abstractNumId w:val="40"/>
  </w:num>
  <w:num w:numId="20">
    <w:abstractNumId w:val="14"/>
  </w:num>
  <w:num w:numId="21">
    <w:abstractNumId w:val="7"/>
  </w:num>
  <w:num w:numId="22">
    <w:abstractNumId w:val="18"/>
  </w:num>
  <w:num w:numId="23">
    <w:abstractNumId w:val="6"/>
  </w:num>
  <w:num w:numId="24">
    <w:abstractNumId w:val="13"/>
  </w:num>
  <w:num w:numId="25">
    <w:abstractNumId w:val="1"/>
  </w:num>
  <w:num w:numId="26">
    <w:abstractNumId w:val="20"/>
  </w:num>
  <w:num w:numId="27">
    <w:abstractNumId w:val="15"/>
  </w:num>
  <w:num w:numId="28">
    <w:abstractNumId w:val="8"/>
  </w:num>
  <w:num w:numId="29">
    <w:abstractNumId w:val="31"/>
  </w:num>
  <w:num w:numId="30">
    <w:abstractNumId w:val="44"/>
  </w:num>
  <w:num w:numId="31">
    <w:abstractNumId w:val="39"/>
  </w:num>
  <w:num w:numId="32">
    <w:abstractNumId w:val="35"/>
  </w:num>
  <w:num w:numId="33">
    <w:abstractNumId w:val="21"/>
  </w:num>
  <w:num w:numId="34">
    <w:abstractNumId w:val="16"/>
  </w:num>
  <w:num w:numId="35">
    <w:abstractNumId w:val="22"/>
  </w:num>
  <w:num w:numId="36">
    <w:abstractNumId w:val="3"/>
  </w:num>
  <w:num w:numId="37">
    <w:abstractNumId w:val="42"/>
  </w:num>
  <w:num w:numId="38">
    <w:abstractNumId w:val="11"/>
  </w:num>
  <w:num w:numId="39">
    <w:abstractNumId w:val="33"/>
  </w:num>
  <w:num w:numId="40">
    <w:abstractNumId w:val="2"/>
  </w:num>
  <w:num w:numId="41">
    <w:abstractNumId w:val="19"/>
  </w:num>
  <w:num w:numId="42">
    <w:abstractNumId w:val="4"/>
  </w:num>
  <w:num w:numId="43">
    <w:abstractNumId w:val="9"/>
  </w:num>
  <w:num w:numId="44">
    <w:abstractNumId w:val="28"/>
  </w:num>
  <w:num w:numId="45">
    <w:abstractNumId w:val="1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pl-PL"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5D97"/>
    <w:rsid w:val="00017BD0"/>
    <w:rsid w:val="00020E32"/>
    <w:rsid w:val="00033D93"/>
    <w:rsid w:val="00041350"/>
    <w:rsid w:val="00047EC6"/>
    <w:rsid w:val="0005058E"/>
    <w:rsid w:val="00062D71"/>
    <w:rsid w:val="00063335"/>
    <w:rsid w:val="00065BE7"/>
    <w:rsid w:val="00066589"/>
    <w:rsid w:val="00073588"/>
    <w:rsid w:val="00081277"/>
    <w:rsid w:val="00085BD8"/>
    <w:rsid w:val="00087416"/>
    <w:rsid w:val="000955BD"/>
    <w:rsid w:val="000A019E"/>
    <w:rsid w:val="000A1817"/>
    <w:rsid w:val="000A3357"/>
    <w:rsid w:val="000A4A46"/>
    <w:rsid w:val="000B0F1C"/>
    <w:rsid w:val="000B2D17"/>
    <w:rsid w:val="000B53FE"/>
    <w:rsid w:val="000C0F7E"/>
    <w:rsid w:val="000F1594"/>
    <w:rsid w:val="000F4878"/>
    <w:rsid w:val="000F6FB3"/>
    <w:rsid w:val="001015EE"/>
    <w:rsid w:val="001064B6"/>
    <w:rsid w:val="00116926"/>
    <w:rsid w:val="0012129B"/>
    <w:rsid w:val="00130A85"/>
    <w:rsid w:val="00135DDE"/>
    <w:rsid w:val="00136656"/>
    <w:rsid w:val="00137AF9"/>
    <w:rsid w:val="001411E1"/>
    <w:rsid w:val="001438C3"/>
    <w:rsid w:val="0014639D"/>
    <w:rsid w:val="001466CB"/>
    <w:rsid w:val="00161066"/>
    <w:rsid w:val="0017215D"/>
    <w:rsid w:val="00173BEC"/>
    <w:rsid w:val="001876C4"/>
    <w:rsid w:val="00194660"/>
    <w:rsid w:val="001949BB"/>
    <w:rsid w:val="00194E0B"/>
    <w:rsid w:val="00195FAE"/>
    <w:rsid w:val="001A6D90"/>
    <w:rsid w:val="001B1CA3"/>
    <w:rsid w:val="001B2B97"/>
    <w:rsid w:val="001B6D51"/>
    <w:rsid w:val="001B73FA"/>
    <w:rsid w:val="001C4F97"/>
    <w:rsid w:val="001C603C"/>
    <w:rsid w:val="001D1468"/>
    <w:rsid w:val="001D4564"/>
    <w:rsid w:val="001D6330"/>
    <w:rsid w:val="001E45BF"/>
    <w:rsid w:val="001E6167"/>
    <w:rsid w:val="001F2D2F"/>
    <w:rsid w:val="00210C12"/>
    <w:rsid w:val="00211C95"/>
    <w:rsid w:val="0021752C"/>
    <w:rsid w:val="00223AF4"/>
    <w:rsid w:val="00227CD1"/>
    <w:rsid w:val="00242BA4"/>
    <w:rsid w:val="00251770"/>
    <w:rsid w:val="00263D97"/>
    <w:rsid w:val="00264152"/>
    <w:rsid w:val="00267DE8"/>
    <w:rsid w:val="00270CE4"/>
    <w:rsid w:val="0028065B"/>
    <w:rsid w:val="00287BFB"/>
    <w:rsid w:val="00293864"/>
    <w:rsid w:val="002971BE"/>
    <w:rsid w:val="002A7C5E"/>
    <w:rsid w:val="002C1DC6"/>
    <w:rsid w:val="002C438B"/>
    <w:rsid w:val="002D252D"/>
    <w:rsid w:val="002E0E70"/>
    <w:rsid w:val="002F454C"/>
    <w:rsid w:val="0030002F"/>
    <w:rsid w:val="003149F8"/>
    <w:rsid w:val="00314B56"/>
    <w:rsid w:val="00315C32"/>
    <w:rsid w:val="00324AB1"/>
    <w:rsid w:val="00325E54"/>
    <w:rsid w:val="0033622D"/>
    <w:rsid w:val="003513AB"/>
    <w:rsid w:val="00352D14"/>
    <w:rsid w:val="0036369D"/>
    <w:rsid w:val="0037378F"/>
    <w:rsid w:val="003770BE"/>
    <w:rsid w:val="00377EF8"/>
    <w:rsid w:val="00380979"/>
    <w:rsid w:val="00382CCB"/>
    <w:rsid w:val="003931BE"/>
    <w:rsid w:val="003C1C89"/>
    <w:rsid w:val="003C36F9"/>
    <w:rsid w:val="003C3893"/>
    <w:rsid w:val="003C4F73"/>
    <w:rsid w:val="003C6525"/>
    <w:rsid w:val="003D1D41"/>
    <w:rsid w:val="003D4CA1"/>
    <w:rsid w:val="003D6208"/>
    <w:rsid w:val="003E5BB2"/>
    <w:rsid w:val="003E5DC9"/>
    <w:rsid w:val="003E79F8"/>
    <w:rsid w:val="003F6E9E"/>
    <w:rsid w:val="004019BF"/>
    <w:rsid w:val="00401FB7"/>
    <w:rsid w:val="0040553F"/>
    <w:rsid w:val="00405EF3"/>
    <w:rsid w:val="00411628"/>
    <w:rsid w:val="004148B8"/>
    <w:rsid w:val="00425464"/>
    <w:rsid w:val="00446CAA"/>
    <w:rsid w:val="00457F91"/>
    <w:rsid w:val="004626A7"/>
    <w:rsid w:val="004665FA"/>
    <w:rsid w:val="004672AF"/>
    <w:rsid w:val="004725E9"/>
    <w:rsid w:val="004775C1"/>
    <w:rsid w:val="00482362"/>
    <w:rsid w:val="004A0345"/>
    <w:rsid w:val="004B2638"/>
    <w:rsid w:val="004B60EF"/>
    <w:rsid w:val="004C35D4"/>
    <w:rsid w:val="004C6A39"/>
    <w:rsid w:val="004D1371"/>
    <w:rsid w:val="004D3557"/>
    <w:rsid w:val="004D78F8"/>
    <w:rsid w:val="004E20FB"/>
    <w:rsid w:val="004E2F63"/>
    <w:rsid w:val="004E3897"/>
    <w:rsid w:val="004E4DAB"/>
    <w:rsid w:val="004F1785"/>
    <w:rsid w:val="0050627D"/>
    <w:rsid w:val="005171C1"/>
    <w:rsid w:val="0051740B"/>
    <w:rsid w:val="00522D84"/>
    <w:rsid w:val="00526B31"/>
    <w:rsid w:val="00527392"/>
    <w:rsid w:val="00544DF9"/>
    <w:rsid w:val="005462C2"/>
    <w:rsid w:val="005506D9"/>
    <w:rsid w:val="0055324F"/>
    <w:rsid w:val="00555E73"/>
    <w:rsid w:val="005569A8"/>
    <w:rsid w:val="00560A2C"/>
    <w:rsid w:val="005640EA"/>
    <w:rsid w:val="00565A4B"/>
    <w:rsid w:val="00567F24"/>
    <w:rsid w:val="00572DD1"/>
    <w:rsid w:val="00572E61"/>
    <w:rsid w:val="00574E8D"/>
    <w:rsid w:val="00576945"/>
    <w:rsid w:val="00576A83"/>
    <w:rsid w:val="00577BE8"/>
    <w:rsid w:val="00580228"/>
    <w:rsid w:val="005814DB"/>
    <w:rsid w:val="00582D2D"/>
    <w:rsid w:val="00584578"/>
    <w:rsid w:val="00585CC1"/>
    <w:rsid w:val="00594BF4"/>
    <w:rsid w:val="00594DF8"/>
    <w:rsid w:val="005B11B2"/>
    <w:rsid w:val="005B20E6"/>
    <w:rsid w:val="005B66D8"/>
    <w:rsid w:val="005D530F"/>
    <w:rsid w:val="005F42E8"/>
    <w:rsid w:val="006008EE"/>
    <w:rsid w:val="00600FD0"/>
    <w:rsid w:val="00605FF7"/>
    <w:rsid w:val="00614C8D"/>
    <w:rsid w:val="006235C3"/>
    <w:rsid w:val="00630224"/>
    <w:rsid w:val="00646DC9"/>
    <w:rsid w:val="006537A3"/>
    <w:rsid w:val="0065671D"/>
    <w:rsid w:val="00656E38"/>
    <w:rsid w:val="0066346E"/>
    <w:rsid w:val="0067471E"/>
    <w:rsid w:val="00680E08"/>
    <w:rsid w:val="00690A26"/>
    <w:rsid w:val="006B5A88"/>
    <w:rsid w:val="006C0696"/>
    <w:rsid w:val="006C436C"/>
    <w:rsid w:val="006D0C4D"/>
    <w:rsid w:val="006D1CDD"/>
    <w:rsid w:val="006D69E1"/>
    <w:rsid w:val="006E3DED"/>
    <w:rsid w:val="006F09C5"/>
    <w:rsid w:val="006F512D"/>
    <w:rsid w:val="006F69A5"/>
    <w:rsid w:val="0070203C"/>
    <w:rsid w:val="00704C57"/>
    <w:rsid w:val="00707B80"/>
    <w:rsid w:val="00707F6E"/>
    <w:rsid w:val="00713498"/>
    <w:rsid w:val="00713ACE"/>
    <w:rsid w:val="00715F98"/>
    <w:rsid w:val="007273C7"/>
    <w:rsid w:val="00743002"/>
    <w:rsid w:val="00746BC4"/>
    <w:rsid w:val="00746D01"/>
    <w:rsid w:val="00747B95"/>
    <w:rsid w:val="00747BE1"/>
    <w:rsid w:val="00753324"/>
    <w:rsid w:val="0076443A"/>
    <w:rsid w:val="0076451C"/>
    <w:rsid w:val="00765CE6"/>
    <w:rsid w:val="00772D48"/>
    <w:rsid w:val="00774734"/>
    <w:rsid w:val="00777D7E"/>
    <w:rsid w:val="00782790"/>
    <w:rsid w:val="00784786"/>
    <w:rsid w:val="00784C3C"/>
    <w:rsid w:val="007A25AD"/>
    <w:rsid w:val="007A6026"/>
    <w:rsid w:val="007B0609"/>
    <w:rsid w:val="007B66BE"/>
    <w:rsid w:val="007C0260"/>
    <w:rsid w:val="007C3BA6"/>
    <w:rsid w:val="007C6E25"/>
    <w:rsid w:val="007E7404"/>
    <w:rsid w:val="007F113B"/>
    <w:rsid w:val="00801848"/>
    <w:rsid w:val="0080609D"/>
    <w:rsid w:val="00811B59"/>
    <w:rsid w:val="00823BB1"/>
    <w:rsid w:val="008260C8"/>
    <w:rsid w:val="00833BED"/>
    <w:rsid w:val="008407CA"/>
    <w:rsid w:val="00844FA6"/>
    <w:rsid w:val="00845106"/>
    <w:rsid w:val="008468ED"/>
    <w:rsid w:val="00852267"/>
    <w:rsid w:val="0085316E"/>
    <w:rsid w:val="00855F83"/>
    <w:rsid w:val="008674FD"/>
    <w:rsid w:val="00873A88"/>
    <w:rsid w:val="0087416A"/>
    <w:rsid w:val="00885FB4"/>
    <w:rsid w:val="00893096"/>
    <w:rsid w:val="00897EF1"/>
    <w:rsid w:val="008A1501"/>
    <w:rsid w:val="008B6D2E"/>
    <w:rsid w:val="008C00C6"/>
    <w:rsid w:val="008C2884"/>
    <w:rsid w:val="008C3111"/>
    <w:rsid w:val="008C55C6"/>
    <w:rsid w:val="008C7B1A"/>
    <w:rsid w:val="008D03AD"/>
    <w:rsid w:val="008D091D"/>
    <w:rsid w:val="008D0DAF"/>
    <w:rsid w:val="008E3BD8"/>
    <w:rsid w:val="008E55E0"/>
    <w:rsid w:val="008E6F42"/>
    <w:rsid w:val="00901CC5"/>
    <w:rsid w:val="009154CC"/>
    <w:rsid w:val="00920327"/>
    <w:rsid w:val="00932CC1"/>
    <w:rsid w:val="00942580"/>
    <w:rsid w:val="00943BD0"/>
    <w:rsid w:val="009458D9"/>
    <w:rsid w:val="00952821"/>
    <w:rsid w:val="009602FD"/>
    <w:rsid w:val="00960DA4"/>
    <w:rsid w:val="00962739"/>
    <w:rsid w:val="00962FD1"/>
    <w:rsid w:val="00963FF4"/>
    <w:rsid w:val="00973612"/>
    <w:rsid w:val="00976DBC"/>
    <w:rsid w:val="00981194"/>
    <w:rsid w:val="00994EE1"/>
    <w:rsid w:val="009A463B"/>
    <w:rsid w:val="009A59D9"/>
    <w:rsid w:val="009B3398"/>
    <w:rsid w:val="009B3CEF"/>
    <w:rsid w:val="009B70C3"/>
    <w:rsid w:val="009C26DC"/>
    <w:rsid w:val="009C6B56"/>
    <w:rsid w:val="009C6ECC"/>
    <w:rsid w:val="009D7981"/>
    <w:rsid w:val="009E4A62"/>
    <w:rsid w:val="009F10E0"/>
    <w:rsid w:val="00A155BB"/>
    <w:rsid w:val="00A207CA"/>
    <w:rsid w:val="00A337BB"/>
    <w:rsid w:val="00A479D5"/>
    <w:rsid w:val="00A47F2F"/>
    <w:rsid w:val="00A522E4"/>
    <w:rsid w:val="00A543E2"/>
    <w:rsid w:val="00A54E7C"/>
    <w:rsid w:val="00A575C1"/>
    <w:rsid w:val="00A60463"/>
    <w:rsid w:val="00A61755"/>
    <w:rsid w:val="00A64746"/>
    <w:rsid w:val="00A65DB6"/>
    <w:rsid w:val="00A67DB1"/>
    <w:rsid w:val="00A67FF9"/>
    <w:rsid w:val="00A74113"/>
    <w:rsid w:val="00A956A2"/>
    <w:rsid w:val="00AB12D6"/>
    <w:rsid w:val="00AB2E27"/>
    <w:rsid w:val="00AC0C44"/>
    <w:rsid w:val="00AC2F6A"/>
    <w:rsid w:val="00AC564E"/>
    <w:rsid w:val="00AD054A"/>
    <w:rsid w:val="00AD0B6E"/>
    <w:rsid w:val="00AD0FAA"/>
    <w:rsid w:val="00AE1D84"/>
    <w:rsid w:val="00AE29F3"/>
    <w:rsid w:val="00AE2DAC"/>
    <w:rsid w:val="00AF30B3"/>
    <w:rsid w:val="00B1691E"/>
    <w:rsid w:val="00B324B3"/>
    <w:rsid w:val="00B50D5F"/>
    <w:rsid w:val="00B51C8D"/>
    <w:rsid w:val="00B559DD"/>
    <w:rsid w:val="00B73987"/>
    <w:rsid w:val="00B74FEA"/>
    <w:rsid w:val="00B82C92"/>
    <w:rsid w:val="00B8651F"/>
    <w:rsid w:val="00BB46E4"/>
    <w:rsid w:val="00BC06C3"/>
    <w:rsid w:val="00BC53B1"/>
    <w:rsid w:val="00BC5D4B"/>
    <w:rsid w:val="00BD42AD"/>
    <w:rsid w:val="00BD6754"/>
    <w:rsid w:val="00BE6DCE"/>
    <w:rsid w:val="00BE6ED7"/>
    <w:rsid w:val="00BE71F2"/>
    <w:rsid w:val="00BF03A5"/>
    <w:rsid w:val="00BF0F48"/>
    <w:rsid w:val="00BF5CB8"/>
    <w:rsid w:val="00C04701"/>
    <w:rsid w:val="00C05363"/>
    <w:rsid w:val="00C14688"/>
    <w:rsid w:val="00C16CB5"/>
    <w:rsid w:val="00C27193"/>
    <w:rsid w:val="00C3683B"/>
    <w:rsid w:val="00C40EC4"/>
    <w:rsid w:val="00C6046E"/>
    <w:rsid w:val="00C60657"/>
    <w:rsid w:val="00C71E58"/>
    <w:rsid w:val="00C83FC6"/>
    <w:rsid w:val="00C84E37"/>
    <w:rsid w:val="00C85506"/>
    <w:rsid w:val="00C93C52"/>
    <w:rsid w:val="00C94043"/>
    <w:rsid w:val="00C96BC1"/>
    <w:rsid w:val="00CA0FB2"/>
    <w:rsid w:val="00CA6BFB"/>
    <w:rsid w:val="00CC0EAF"/>
    <w:rsid w:val="00CD0B55"/>
    <w:rsid w:val="00CD43E3"/>
    <w:rsid w:val="00CD5F9F"/>
    <w:rsid w:val="00CE270C"/>
    <w:rsid w:val="00CE4545"/>
    <w:rsid w:val="00D025E4"/>
    <w:rsid w:val="00D04ED4"/>
    <w:rsid w:val="00D04F81"/>
    <w:rsid w:val="00D1081C"/>
    <w:rsid w:val="00D26E11"/>
    <w:rsid w:val="00D32EE7"/>
    <w:rsid w:val="00D34DAD"/>
    <w:rsid w:val="00D34F33"/>
    <w:rsid w:val="00D3735C"/>
    <w:rsid w:val="00D40A22"/>
    <w:rsid w:val="00D442B9"/>
    <w:rsid w:val="00D44B3E"/>
    <w:rsid w:val="00D519F6"/>
    <w:rsid w:val="00D62F00"/>
    <w:rsid w:val="00D637E5"/>
    <w:rsid w:val="00D70764"/>
    <w:rsid w:val="00D725A2"/>
    <w:rsid w:val="00D729FB"/>
    <w:rsid w:val="00D744FD"/>
    <w:rsid w:val="00D819F9"/>
    <w:rsid w:val="00D84825"/>
    <w:rsid w:val="00D84856"/>
    <w:rsid w:val="00D8494B"/>
    <w:rsid w:val="00D90CB1"/>
    <w:rsid w:val="00D947C0"/>
    <w:rsid w:val="00D9494E"/>
    <w:rsid w:val="00D95C39"/>
    <w:rsid w:val="00D95D15"/>
    <w:rsid w:val="00DA1CC6"/>
    <w:rsid w:val="00DB1828"/>
    <w:rsid w:val="00DB2DF5"/>
    <w:rsid w:val="00DB4E32"/>
    <w:rsid w:val="00DC16F6"/>
    <w:rsid w:val="00DC7AE1"/>
    <w:rsid w:val="00DD2599"/>
    <w:rsid w:val="00DD3DC3"/>
    <w:rsid w:val="00DD7089"/>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3CB8"/>
    <w:rsid w:val="00E855A7"/>
    <w:rsid w:val="00E8729E"/>
    <w:rsid w:val="00EA1285"/>
    <w:rsid w:val="00EA177F"/>
    <w:rsid w:val="00EA6E4F"/>
    <w:rsid w:val="00EB5CB7"/>
    <w:rsid w:val="00EB665F"/>
    <w:rsid w:val="00EB6A6C"/>
    <w:rsid w:val="00EC28C6"/>
    <w:rsid w:val="00EC48CB"/>
    <w:rsid w:val="00EC67B8"/>
    <w:rsid w:val="00ED207B"/>
    <w:rsid w:val="00ED40C5"/>
    <w:rsid w:val="00EF3B71"/>
    <w:rsid w:val="00F07CBE"/>
    <w:rsid w:val="00F11A8C"/>
    <w:rsid w:val="00F20C39"/>
    <w:rsid w:val="00F241DC"/>
    <w:rsid w:val="00F26BB8"/>
    <w:rsid w:val="00F47D1C"/>
    <w:rsid w:val="00F5584A"/>
    <w:rsid w:val="00F60703"/>
    <w:rsid w:val="00F61223"/>
    <w:rsid w:val="00F62D98"/>
    <w:rsid w:val="00F64207"/>
    <w:rsid w:val="00F74C21"/>
    <w:rsid w:val="00F84192"/>
    <w:rsid w:val="00F92968"/>
    <w:rsid w:val="00F97325"/>
    <w:rsid w:val="00FA3AEC"/>
    <w:rsid w:val="00FB0607"/>
    <w:rsid w:val="00FB2A97"/>
    <w:rsid w:val="00FB2AAF"/>
    <w:rsid w:val="00FC6AFB"/>
    <w:rsid w:val="00FC7D49"/>
    <w:rsid w:val="00FD0C68"/>
    <w:rsid w:val="00FD0E9A"/>
    <w:rsid w:val="00FD139E"/>
    <w:rsid w:val="00FD1BA1"/>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E5"/>
    <w:rPr>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 w:type="character" w:customStyle="1" w:styleId="apple-converted-space">
    <w:name w:val="apple-converted-space"/>
    <w:basedOn w:val="DefaultParagraphFont"/>
    <w:rsid w:val="005814DB"/>
  </w:style>
  <w:style w:type="character" w:customStyle="1" w:styleId="apple-tab-span">
    <w:name w:val="apple-tab-span"/>
    <w:basedOn w:val="DefaultParagraphFont"/>
    <w:rsid w:val="005814DB"/>
  </w:style>
  <w:style w:type="character" w:customStyle="1" w:styleId="event-description">
    <w:name w:val="event-description"/>
    <w:basedOn w:val="DefaultParagraphFont"/>
    <w:rsid w:val="00BD6754"/>
  </w:style>
  <w:style w:type="paragraph" w:styleId="NormalWeb">
    <w:name w:val="Normal (Web)"/>
    <w:basedOn w:val="Normal"/>
    <w:uiPriority w:val="99"/>
    <w:unhideWhenUsed/>
    <w:rsid w:val="001D1468"/>
    <w:pPr>
      <w:spacing w:before="100" w:beforeAutospacing="1" w:after="100" w:afterAutospacing="1"/>
    </w:pPr>
    <w:rPr>
      <w:rFonts w:ascii="Times New Roman" w:eastAsia="Times New Roman" w:hAnsi="Times New Roman"/>
      <w:color w:val="auto"/>
    </w:rPr>
  </w:style>
  <w:style w:type="paragraph" w:customStyle="1" w:styleId="Body">
    <w:name w:val="Body"/>
    <w:rsid w:val="00EC67B8"/>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numbering" w:customStyle="1" w:styleId="ImportedStyle1">
    <w:name w:val="Imported Style 1"/>
    <w:rsid w:val="00EC67B8"/>
    <w:pPr>
      <w:numPr>
        <w:numId w:val="36"/>
      </w:numPr>
    </w:pPr>
  </w:style>
  <w:style w:type="character" w:customStyle="1" w:styleId="Hyperlink0">
    <w:name w:val="Hyperlink.0"/>
    <w:basedOn w:val="Hyperlink"/>
    <w:rsid w:val="00EC67B8"/>
    <w:rPr>
      <w:color w:val="A76389" w:themeColor="accent4"/>
      <w:u w:val="single"/>
    </w:rPr>
  </w:style>
  <w:style w:type="paragraph" w:customStyle="1" w:styleId="Pa1">
    <w:name w:val="Pa1"/>
    <w:basedOn w:val="Default"/>
    <w:next w:val="Default"/>
    <w:uiPriority w:val="99"/>
    <w:rsid w:val="005506D9"/>
    <w:pPr>
      <w:spacing w:before="0" w:line="161" w:lineRule="atLeast"/>
    </w:pPr>
    <w:rPr>
      <w:rFonts w:ascii="Avenir Book" w:eastAsiaTheme="minorHAnsi" w:hAnsi="Avenir Book" w:cs="Times New Roman"/>
      <w:color w:val="000000" w:themeColor="text1"/>
    </w:rPr>
  </w:style>
  <w:style w:type="character" w:customStyle="1" w:styleId="A1">
    <w:name w:val="A1"/>
    <w:uiPriority w:val="99"/>
    <w:rsid w:val="005506D9"/>
    <w:rPr>
      <w:rFonts w:cs="Avenir Book"/>
      <w:color w:val="221E1F"/>
      <w:sz w:val="16"/>
      <w:szCs w:val="16"/>
    </w:rPr>
  </w:style>
  <w:style w:type="paragraph" w:customStyle="1" w:styleId="Pa6">
    <w:name w:val="Pa6"/>
    <w:basedOn w:val="Default"/>
    <w:next w:val="Default"/>
    <w:uiPriority w:val="99"/>
    <w:rsid w:val="005506D9"/>
    <w:pPr>
      <w:spacing w:before="0" w:line="241" w:lineRule="atLeast"/>
    </w:pPr>
    <w:rPr>
      <w:rFonts w:ascii="Avenir Book" w:eastAsiaTheme="minorHAnsi" w:hAnsi="Avenir Book" w:cs="Times New Roman"/>
      <w:color w:val="000000" w:themeColor="text1"/>
    </w:rPr>
  </w:style>
  <w:style w:type="character" w:customStyle="1" w:styleId="lrzxr">
    <w:name w:val="lrzxr"/>
    <w:basedOn w:val="DefaultParagraphFont"/>
    <w:rsid w:val="00AB12D6"/>
  </w:style>
  <w:style w:type="paragraph" w:customStyle="1" w:styleId="Pa9">
    <w:name w:val="Pa9"/>
    <w:basedOn w:val="Default"/>
    <w:next w:val="Default"/>
    <w:uiPriority w:val="99"/>
    <w:rsid w:val="00942580"/>
    <w:pPr>
      <w:spacing w:before="0" w:line="241" w:lineRule="atLeast"/>
    </w:pPr>
    <w:rPr>
      <w:rFonts w:ascii="Avenir" w:eastAsiaTheme="minorHAnsi" w:hAnsi="Avenir" w:cs="Times New Roman"/>
      <w:color w:val="000000" w:themeColor="text1"/>
    </w:rPr>
  </w:style>
  <w:style w:type="character" w:customStyle="1" w:styleId="A11">
    <w:name w:val="A11"/>
    <w:uiPriority w:val="99"/>
    <w:rsid w:val="00942580"/>
    <w:rPr>
      <w:rFonts w:cs="Avenir"/>
      <w:color w:val="221E1F"/>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201792590">
      <w:bodyDiv w:val="1"/>
      <w:marLeft w:val="0"/>
      <w:marRight w:val="0"/>
      <w:marTop w:val="0"/>
      <w:marBottom w:val="0"/>
      <w:divBdr>
        <w:top w:val="none" w:sz="0" w:space="0" w:color="auto"/>
        <w:left w:val="none" w:sz="0" w:space="0" w:color="auto"/>
        <w:bottom w:val="none" w:sz="0" w:space="0" w:color="auto"/>
        <w:right w:val="none" w:sz="0" w:space="0" w:color="auto"/>
      </w:divBdr>
      <w:divsChild>
        <w:div w:id="643703131">
          <w:marLeft w:val="0"/>
          <w:marRight w:val="0"/>
          <w:marTop w:val="0"/>
          <w:marBottom w:val="0"/>
          <w:divBdr>
            <w:top w:val="none" w:sz="0" w:space="0" w:color="auto"/>
            <w:left w:val="none" w:sz="0" w:space="0" w:color="auto"/>
            <w:bottom w:val="none" w:sz="0" w:space="0" w:color="auto"/>
            <w:right w:val="none" w:sz="0" w:space="0" w:color="auto"/>
          </w:divBdr>
        </w:div>
        <w:div w:id="771315395">
          <w:marLeft w:val="0"/>
          <w:marRight w:val="0"/>
          <w:marTop w:val="0"/>
          <w:marBottom w:val="0"/>
          <w:divBdr>
            <w:top w:val="none" w:sz="0" w:space="0" w:color="auto"/>
            <w:left w:val="none" w:sz="0" w:space="0" w:color="auto"/>
            <w:bottom w:val="none" w:sz="0" w:space="0" w:color="auto"/>
            <w:right w:val="none" w:sz="0" w:space="0" w:color="auto"/>
          </w:divBdr>
        </w:div>
        <w:div w:id="180360532">
          <w:marLeft w:val="0"/>
          <w:marRight w:val="0"/>
          <w:marTop w:val="0"/>
          <w:marBottom w:val="0"/>
          <w:divBdr>
            <w:top w:val="none" w:sz="0" w:space="0" w:color="auto"/>
            <w:left w:val="none" w:sz="0" w:space="0" w:color="auto"/>
            <w:bottom w:val="none" w:sz="0" w:space="0" w:color="auto"/>
            <w:right w:val="none" w:sz="0" w:space="0" w:color="auto"/>
          </w:divBdr>
        </w:div>
        <w:div w:id="1480919595">
          <w:marLeft w:val="0"/>
          <w:marRight w:val="0"/>
          <w:marTop w:val="0"/>
          <w:marBottom w:val="0"/>
          <w:divBdr>
            <w:top w:val="none" w:sz="0" w:space="0" w:color="auto"/>
            <w:left w:val="none" w:sz="0" w:space="0" w:color="auto"/>
            <w:bottom w:val="none" w:sz="0" w:space="0" w:color="auto"/>
            <w:right w:val="none" w:sz="0" w:space="0" w:color="auto"/>
          </w:divBdr>
        </w:div>
        <w:div w:id="279577436">
          <w:marLeft w:val="0"/>
          <w:marRight w:val="0"/>
          <w:marTop w:val="0"/>
          <w:marBottom w:val="0"/>
          <w:divBdr>
            <w:top w:val="none" w:sz="0" w:space="0" w:color="auto"/>
            <w:left w:val="none" w:sz="0" w:space="0" w:color="auto"/>
            <w:bottom w:val="none" w:sz="0" w:space="0" w:color="auto"/>
            <w:right w:val="none" w:sz="0" w:space="0" w:color="auto"/>
          </w:divBdr>
        </w:div>
        <w:div w:id="1482237229">
          <w:marLeft w:val="0"/>
          <w:marRight w:val="0"/>
          <w:marTop w:val="0"/>
          <w:marBottom w:val="0"/>
          <w:divBdr>
            <w:top w:val="none" w:sz="0" w:space="0" w:color="auto"/>
            <w:left w:val="none" w:sz="0" w:space="0" w:color="auto"/>
            <w:bottom w:val="none" w:sz="0" w:space="0" w:color="auto"/>
            <w:right w:val="none" w:sz="0" w:space="0" w:color="auto"/>
          </w:divBdr>
        </w:div>
        <w:div w:id="973171949">
          <w:marLeft w:val="0"/>
          <w:marRight w:val="0"/>
          <w:marTop w:val="0"/>
          <w:marBottom w:val="0"/>
          <w:divBdr>
            <w:top w:val="none" w:sz="0" w:space="0" w:color="auto"/>
            <w:left w:val="none" w:sz="0" w:space="0" w:color="auto"/>
            <w:bottom w:val="none" w:sz="0" w:space="0" w:color="auto"/>
            <w:right w:val="none" w:sz="0" w:space="0" w:color="auto"/>
          </w:divBdr>
        </w:div>
        <w:div w:id="1990791301">
          <w:marLeft w:val="0"/>
          <w:marRight w:val="0"/>
          <w:marTop w:val="0"/>
          <w:marBottom w:val="0"/>
          <w:divBdr>
            <w:top w:val="none" w:sz="0" w:space="0" w:color="auto"/>
            <w:left w:val="none" w:sz="0" w:space="0" w:color="auto"/>
            <w:bottom w:val="none" w:sz="0" w:space="0" w:color="auto"/>
            <w:right w:val="none" w:sz="0" w:space="0" w:color="auto"/>
          </w:divBdr>
        </w:div>
        <w:div w:id="1090932643">
          <w:marLeft w:val="0"/>
          <w:marRight w:val="0"/>
          <w:marTop w:val="0"/>
          <w:marBottom w:val="0"/>
          <w:divBdr>
            <w:top w:val="none" w:sz="0" w:space="0" w:color="auto"/>
            <w:left w:val="none" w:sz="0" w:space="0" w:color="auto"/>
            <w:bottom w:val="none" w:sz="0" w:space="0" w:color="auto"/>
            <w:right w:val="none" w:sz="0" w:space="0" w:color="auto"/>
          </w:divBdr>
        </w:div>
        <w:div w:id="860976067">
          <w:marLeft w:val="0"/>
          <w:marRight w:val="0"/>
          <w:marTop w:val="0"/>
          <w:marBottom w:val="0"/>
          <w:divBdr>
            <w:top w:val="none" w:sz="0" w:space="0" w:color="auto"/>
            <w:left w:val="none" w:sz="0" w:space="0" w:color="auto"/>
            <w:bottom w:val="none" w:sz="0" w:space="0" w:color="auto"/>
            <w:right w:val="none" w:sz="0" w:space="0" w:color="auto"/>
          </w:divBdr>
        </w:div>
        <w:div w:id="889338813">
          <w:marLeft w:val="0"/>
          <w:marRight w:val="0"/>
          <w:marTop w:val="0"/>
          <w:marBottom w:val="0"/>
          <w:divBdr>
            <w:top w:val="none" w:sz="0" w:space="0" w:color="auto"/>
            <w:left w:val="none" w:sz="0" w:space="0" w:color="auto"/>
            <w:bottom w:val="none" w:sz="0" w:space="0" w:color="auto"/>
            <w:right w:val="none" w:sz="0" w:space="0" w:color="auto"/>
          </w:divBdr>
        </w:div>
        <w:div w:id="1719741337">
          <w:marLeft w:val="0"/>
          <w:marRight w:val="0"/>
          <w:marTop w:val="0"/>
          <w:marBottom w:val="0"/>
          <w:divBdr>
            <w:top w:val="none" w:sz="0" w:space="0" w:color="auto"/>
            <w:left w:val="none" w:sz="0" w:space="0" w:color="auto"/>
            <w:bottom w:val="none" w:sz="0" w:space="0" w:color="auto"/>
            <w:right w:val="none" w:sz="0" w:space="0" w:color="auto"/>
          </w:divBdr>
        </w:div>
        <w:div w:id="737167955">
          <w:marLeft w:val="0"/>
          <w:marRight w:val="0"/>
          <w:marTop w:val="0"/>
          <w:marBottom w:val="0"/>
          <w:divBdr>
            <w:top w:val="none" w:sz="0" w:space="0" w:color="auto"/>
            <w:left w:val="none" w:sz="0" w:space="0" w:color="auto"/>
            <w:bottom w:val="none" w:sz="0" w:space="0" w:color="auto"/>
            <w:right w:val="none" w:sz="0" w:space="0" w:color="auto"/>
          </w:divBdr>
        </w:div>
        <w:div w:id="1711372648">
          <w:marLeft w:val="0"/>
          <w:marRight w:val="0"/>
          <w:marTop w:val="0"/>
          <w:marBottom w:val="0"/>
          <w:divBdr>
            <w:top w:val="none" w:sz="0" w:space="0" w:color="auto"/>
            <w:left w:val="none" w:sz="0" w:space="0" w:color="auto"/>
            <w:bottom w:val="none" w:sz="0" w:space="0" w:color="auto"/>
            <w:right w:val="none" w:sz="0" w:space="0" w:color="auto"/>
          </w:divBdr>
        </w:div>
        <w:div w:id="1186824061">
          <w:marLeft w:val="0"/>
          <w:marRight w:val="0"/>
          <w:marTop w:val="0"/>
          <w:marBottom w:val="0"/>
          <w:divBdr>
            <w:top w:val="none" w:sz="0" w:space="0" w:color="auto"/>
            <w:left w:val="none" w:sz="0" w:space="0" w:color="auto"/>
            <w:bottom w:val="none" w:sz="0" w:space="0" w:color="auto"/>
            <w:right w:val="none" w:sz="0" w:space="0" w:color="auto"/>
          </w:divBdr>
        </w:div>
        <w:div w:id="2098012017">
          <w:marLeft w:val="0"/>
          <w:marRight w:val="0"/>
          <w:marTop w:val="0"/>
          <w:marBottom w:val="0"/>
          <w:divBdr>
            <w:top w:val="none" w:sz="0" w:space="0" w:color="auto"/>
            <w:left w:val="none" w:sz="0" w:space="0" w:color="auto"/>
            <w:bottom w:val="none" w:sz="0" w:space="0" w:color="auto"/>
            <w:right w:val="none" w:sz="0" w:space="0" w:color="auto"/>
          </w:divBdr>
        </w:div>
        <w:div w:id="1434476589">
          <w:marLeft w:val="0"/>
          <w:marRight w:val="0"/>
          <w:marTop w:val="0"/>
          <w:marBottom w:val="0"/>
          <w:divBdr>
            <w:top w:val="none" w:sz="0" w:space="0" w:color="auto"/>
            <w:left w:val="none" w:sz="0" w:space="0" w:color="auto"/>
            <w:bottom w:val="none" w:sz="0" w:space="0" w:color="auto"/>
            <w:right w:val="none" w:sz="0" w:space="0" w:color="auto"/>
          </w:divBdr>
        </w:div>
        <w:div w:id="1162624814">
          <w:marLeft w:val="0"/>
          <w:marRight w:val="0"/>
          <w:marTop w:val="0"/>
          <w:marBottom w:val="0"/>
          <w:divBdr>
            <w:top w:val="none" w:sz="0" w:space="0" w:color="auto"/>
            <w:left w:val="none" w:sz="0" w:space="0" w:color="auto"/>
            <w:bottom w:val="none" w:sz="0" w:space="0" w:color="auto"/>
            <w:right w:val="none" w:sz="0" w:space="0" w:color="auto"/>
          </w:divBdr>
        </w:div>
        <w:div w:id="1555970712">
          <w:marLeft w:val="0"/>
          <w:marRight w:val="0"/>
          <w:marTop w:val="0"/>
          <w:marBottom w:val="0"/>
          <w:divBdr>
            <w:top w:val="none" w:sz="0" w:space="0" w:color="auto"/>
            <w:left w:val="none" w:sz="0" w:space="0" w:color="auto"/>
            <w:bottom w:val="none" w:sz="0" w:space="0" w:color="auto"/>
            <w:right w:val="none" w:sz="0" w:space="0" w:color="auto"/>
          </w:divBdr>
        </w:div>
        <w:div w:id="2104297293">
          <w:marLeft w:val="0"/>
          <w:marRight w:val="0"/>
          <w:marTop w:val="0"/>
          <w:marBottom w:val="0"/>
          <w:divBdr>
            <w:top w:val="none" w:sz="0" w:space="0" w:color="auto"/>
            <w:left w:val="none" w:sz="0" w:space="0" w:color="auto"/>
            <w:bottom w:val="none" w:sz="0" w:space="0" w:color="auto"/>
            <w:right w:val="none" w:sz="0" w:space="0" w:color="auto"/>
          </w:divBdr>
        </w:div>
        <w:div w:id="211039031">
          <w:marLeft w:val="0"/>
          <w:marRight w:val="0"/>
          <w:marTop w:val="0"/>
          <w:marBottom w:val="0"/>
          <w:divBdr>
            <w:top w:val="none" w:sz="0" w:space="0" w:color="auto"/>
            <w:left w:val="none" w:sz="0" w:space="0" w:color="auto"/>
            <w:bottom w:val="none" w:sz="0" w:space="0" w:color="auto"/>
            <w:right w:val="none" w:sz="0" w:space="0" w:color="auto"/>
          </w:divBdr>
        </w:div>
        <w:div w:id="1383671504">
          <w:marLeft w:val="0"/>
          <w:marRight w:val="0"/>
          <w:marTop w:val="0"/>
          <w:marBottom w:val="0"/>
          <w:divBdr>
            <w:top w:val="none" w:sz="0" w:space="0" w:color="auto"/>
            <w:left w:val="none" w:sz="0" w:space="0" w:color="auto"/>
            <w:bottom w:val="none" w:sz="0" w:space="0" w:color="auto"/>
            <w:right w:val="none" w:sz="0" w:space="0" w:color="auto"/>
          </w:divBdr>
        </w:div>
        <w:div w:id="256863071">
          <w:marLeft w:val="0"/>
          <w:marRight w:val="0"/>
          <w:marTop w:val="0"/>
          <w:marBottom w:val="0"/>
          <w:divBdr>
            <w:top w:val="none" w:sz="0" w:space="0" w:color="auto"/>
            <w:left w:val="none" w:sz="0" w:space="0" w:color="auto"/>
            <w:bottom w:val="none" w:sz="0" w:space="0" w:color="auto"/>
            <w:right w:val="none" w:sz="0" w:space="0" w:color="auto"/>
          </w:divBdr>
        </w:div>
        <w:div w:id="1376540016">
          <w:marLeft w:val="0"/>
          <w:marRight w:val="0"/>
          <w:marTop w:val="0"/>
          <w:marBottom w:val="0"/>
          <w:divBdr>
            <w:top w:val="none" w:sz="0" w:space="0" w:color="auto"/>
            <w:left w:val="none" w:sz="0" w:space="0" w:color="auto"/>
            <w:bottom w:val="none" w:sz="0" w:space="0" w:color="auto"/>
            <w:right w:val="none" w:sz="0" w:space="0" w:color="auto"/>
          </w:divBdr>
        </w:div>
        <w:div w:id="1242760856">
          <w:marLeft w:val="0"/>
          <w:marRight w:val="0"/>
          <w:marTop w:val="0"/>
          <w:marBottom w:val="0"/>
          <w:divBdr>
            <w:top w:val="none" w:sz="0" w:space="0" w:color="auto"/>
            <w:left w:val="none" w:sz="0" w:space="0" w:color="auto"/>
            <w:bottom w:val="none" w:sz="0" w:space="0" w:color="auto"/>
            <w:right w:val="none" w:sz="0" w:space="0" w:color="auto"/>
          </w:divBdr>
        </w:div>
        <w:div w:id="1834685465">
          <w:marLeft w:val="0"/>
          <w:marRight w:val="0"/>
          <w:marTop w:val="0"/>
          <w:marBottom w:val="0"/>
          <w:divBdr>
            <w:top w:val="none" w:sz="0" w:space="0" w:color="auto"/>
            <w:left w:val="none" w:sz="0" w:space="0" w:color="auto"/>
            <w:bottom w:val="none" w:sz="0" w:space="0" w:color="auto"/>
            <w:right w:val="none" w:sz="0" w:space="0" w:color="auto"/>
          </w:divBdr>
        </w:div>
        <w:div w:id="466975707">
          <w:marLeft w:val="0"/>
          <w:marRight w:val="0"/>
          <w:marTop w:val="0"/>
          <w:marBottom w:val="0"/>
          <w:divBdr>
            <w:top w:val="none" w:sz="0" w:space="0" w:color="auto"/>
            <w:left w:val="none" w:sz="0" w:space="0" w:color="auto"/>
            <w:bottom w:val="none" w:sz="0" w:space="0" w:color="auto"/>
            <w:right w:val="none" w:sz="0" w:space="0" w:color="auto"/>
          </w:divBdr>
        </w:div>
        <w:div w:id="62103805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694965815">
          <w:marLeft w:val="0"/>
          <w:marRight w:val="0"/>
          <w:marTop w:val="0"/>
          <w:marBottom w:val="0"/>
          <w:divBdr>
            <w:top w:val="none" w:sz="0" w:space="0" w:color="auto"/>
            <w:left w:val="none" w:sz="0" w:space="0" w:color="auto"/>
            <w:bottom w:val="none" w:sz="0" w:space="0" w:color="auto"/>
            <w:right w:val="none" w:sz="0" w:space="0" w:color="auto"/>
          </w:divBdr>
        </w:div>
        <w:div w:id="549999007">
          <w:marLeft w:val="0"/>
          <w:marRight w:val="0"/>
          <w:marTop w:val="0"/>
          <w:marBottom w:val="0"/>
          <w:divBdr>
            <w:top w:val="none" w:sz="0" w:space="0" w:color="auto"/>
            <w:left w:val="none" w:sz="0" w:space="0" w:color="auto"/>
            <w:bottom w:val="none" w:sz="0" w:space="0" w:color="auto"/>
            <w:right w:val="none" w:sz="0" w:space="0" w:color="auto"/>
          </w:divBdr>
        </w:div>
        <w:div w:id="1657878259">
          <w:marLeft w:val="0"/>
          <w:marRight w:val="0"/>
          <w:marTop w:val="0"/>
          <w:marBottom w:val="0"/>
          <w:divBdr>
            <w:top w:val="none" w:sz="0" w:space="0" w:color="auto"/>
            <w:left w:val="none" w:sz="0" w:space="0" w:color="auto"/>
            <w:bottom w:val="none" w:sz="0" w:space="0" w:color="auto"/>
            <w:right w:val="none" w:sz="0" w:space="0" w:color="auto"/>
          </w:divBdr>
        </w:div>
        <w:div w:id="267665827">
          <w:marLeft w:val="0"/>
          <w:marRight w:val="0"/>
          <w:marTop w:val="0"/>
          <w:marBottom w:val="0"/>
          <w:divBdr>
            <w:top w:val="none" w:sz="0" w:space="0" w:color="auto"/>
            <w:left w:val="none" w:sz="0" w:space="0" w:color="auto"/>
            <w:bottom w:val="none" w:sz="0" w:space="0" w:color="auto"/>
            <w:right w:val="none" w:sz="0" w:space="0" w:color="auto"/>
          </w:divBdr>
        </w:div>
        <w:div w:id="932399603">
          <w:marLeft w:val="0"/>
          <w:marRight w:val="0"/>
          <w:marTop w:val="0"/>
          <w:marBottom w:val="0"/>
          <w:divBdr>
            <w:top w:val="none" w:sz="0" w:space="0" w:color="auto"/>
            <w:left w:val="none" w:sz="0" w:space="0" w:color="auto"/>
            <w:bottom w:val="none" w:sz="0" w:space="0" w:color="auto"/>
            <w:right w:val="none" w:sz="0" w:space="0" w:color="auto"/>
          </w:divBdr>
        </w:div>
        <w:div w:id="251086510">
          <w:marLeft w:val="0"/>
          <w:marRight w:val="0"/>
          <w:marTop w:val="0"/>
          <w:marBottom w:val="0"/>
          <w:divBdr>
            <w:top w:val="none" w:sz="0" w:space="0" w:color="auto"/>
            <w:left w:val="none" w:sz="0" w:space="0" w:color="auto"/>
            <w:bottom w:val="none" w:sz="0" w:space="0" w:color="auto"/>
            <w:right w:val="none" w:sz="0" w:space="0" w:color="auto"/>
          </w:divBdr>
        </w:div>
        <w:div w:id="507061318">
          <w:marLeft w:val="0"/>
          <w:marRight w:val="0"/>
          <w:marTop w:val="0"/>
          <w:marBottom w:val="0"/>
          <w:divBdr>
            <w:top w:val="none" w:sz="0" w:space="0" w:color="auto"/>
            <w:left w:val="none" w:sz="0" w:space="0" w:color="auto"/>
            <w:bottom w:val="none" w:sz="0" w:space="0" w:color="auto"/>
            <w:right w:val="none" w:sz="0" w:space="0" w:color="auto"/>
          </w:divBdr>
        </w:div>
        <w:div w:id="624121278">
          <w:marLeft w:val="0"/>
          <w:marRight w:val="0"/>
          <w:marTop w:val="0"/>
          <w:marBottom w:val="0"/>
          <w:divBdr>
            <w:top w:val="none" w:sz="0" w:space="0" w:color="auto"/>
            <w:left w:val="none" w:sz="0" w:space="0" w:color="auto"/>
            <w:bottom w:val="none" w:sz="0" w:space="0" w:color="auto"/>
            <w:right w:val="none" w:sz="0" w:space="0" w:color="auto"/>
          </w:divBdr>
        </w:div>
        <w:div w:id="1768574567">
          <w:marLeft w:val="0"/>
          <w:marRight w:val="0"/>
          <w:marTop w:val="0"/>
          <w:marBottom w:val="0"/>
          <w:divBdr>
            <w:top w:val="none" w:sz="0" w:space="0" w:color="auto"/>
            <w:left w:val="none" w:sz="0" w:space="0" w:color="auto"/>
            <w:bottom w:val="none" w:sz="0" w:space="0" w:color="auto"/>
            <w:right w:val="none" w:sz="0" w:space="0" w:color="auto"/>
          </w:divBdr>
        </w:div>
        <w:div w:id="1609654186">
          <w:marLeft w:val="0"/>
          <w:marRight w:val="0"/>
          <w:marTop w:val="0"/>
          <w:marBottom w:val="0"/>
          <w:divBdr>
            <w:top w:val="none" w:sz="0" w:space="0" w:color="auto"/>
            <w:left w:val="none" w:sz="0" w:space="0" w:color="auto"/>
            <w:bottom w:val="none" w:sz="0" w:space="0" w:color="auto"/>
            <w:right w:val="none" w:sz="0" w:space="0" w:color="auto"/>
          </w:divBdr>
        </w:div>
        <w:div w:id="399255744">
          <w:marLeft w:val="0"/>
          <w:marRight w:val="0"/>
          <w:marTop w:val="0"/>
          <w:marBottom w:val="0"/>
          <w:divBdr>
            <w:top w:val="none" w:sz="0" w:space="0" w:color="auto"/>
            <w:left w:val="none" w:sz="0" w:space="0" w:color="auto"/>
            <w:bottom w:val="none" w:sz="0" w:space="0" w:color="auto"/>
            <w:right w:val="none" w:sz="0" w:space="0" w:color="auto"/>
          </w:divBdr>
        </w:div>
        <w:div w:id="1806266166">
          <w:marLeft w:val="0"/>
          <w:marRight w:val="0"/>
          <w:marTop w:val="0"/>
          <w:marBottom w:val="0"/>
          <w:divBdr>
            <w:top w:val="none" w:sz="0" w:space="0" w:color="auto"/>
            <w:left w:val="none" w:sz="0" w:space="0" w:color="auto"/>
            <w:bottom w:val="none" w:sz="0" w:space="0" w:color="auto"/>
            <w:right w:val="none" w:sz="0" w:space="0" w:color="auto"/>
          </w:divBdr>
        </w:div>
        <w:div w:id="201333630">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 w:id="47841881">
          <w:marLeft w:val="0"/>
          <w:marRight w:val="0"/>
          <w:marTop w:val="0"/>
          <w:marBottom w:val="0"/>
          <w:divBdr>
            <w:top w:val="none" w:sz="0" w:space="0" w:color="auto"/>
            <w:left w:val="none" w:sz="0" w:space="0" w:color="auto"/>
            <w:bottom w:val="none" w:sz="0" w:space="0" w:color="auto"/>
            <w:right w:val="none" w:sz="0" w:space="0" w:color="auto"/>
          </w:divBdr>
        </w:div>
        <w:div w:id="720177497">
          <w:marLeft w:val="0"/>
          <w:marRight w:val="0"/>
          <w:marTop w:val="0"/>
          <w:marBottom w:val="0"/>
          <w:divBdr>
            <w:top w:val="none" w:sz="0" w:space="0" w:color="auto"/>
            <w:left w:val="none" w:sz="0" w:space="0" w:color="auto"/>
            <w:bottom w:val="none" w:sz="0" w:space="0" w:color="auto"/>
            <w:right w:val="none" w:sz="0" w:space="0" w:color="auto"/>
          </w:divBdr>
        </w:div>
        <w:div w:id="565260889">
          <w:marLeft w:val="0"/>
          <w:marRight w:val="0"/>
          <w:marTop w:val="0"/>
          <w:marBottom w:val="0"/>
          <w:divBdr>
            <w:top w:val="none" w:sz="0" w:space="0" w:color="auto"/>
            <w:left w:val="none" w:sz="0" w:space="0" w:color="auto"/>
            <w:bottom w:val="none" w:sz="0" w:space="0" w:color="auto"/>
            <w:right w:val="none" w:sz="0" w:space="0" w:color="auto"/>
          </w:divBdr>
        </w:div>
        <w:div w:id="176508157">
          <w:marLeft w:val="0"/>
          <w:marRight w:val="0"/>
          <w:marTop w:val="0"/>
          <w:marBottom w:val="0"/>
          <w:divBdr>
            <w:top w:val="none" w:sz="0" w:space="0" w:color="auto"/>
            <w:left w:val="none" w:sz="0" w:space="0" w:color="auto"/>
            <w:bottom w:val="none" w:sz="0" w:space="0" w:color="auto"/>
            <w:right w:val="none" w:sz="0" w:space="0" w:color="auto"/>
          </w:divBdr>
        </w:div>
        <w:div w:id="695816331">
          <w:marLeft w:val="0"/>
          <w:marRight w:val="0"/>
          <w:marTop w:val="0"/>
          <w:marBottom w:val="0"/>
          <w:divBdr>
            <w:top w:val="none" w:sz="0" w:space="0" w:color="auto"/>
            <w:left w:val="none" w:sz="0" w:space="0" w:color="auto"/>
            <w:bottom w:val="none" w:sz="0" w:space="0" w:color="auto"/>
            <w:right w:val="none" w:sz="0" w:space="0" w:color="auto"/>
          </w:divBdr>
        </w:div>
      </w:divsChild>
    </w:div>
    <w:div w:id="246230022">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94621466">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3957007">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2908258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17939220">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118754">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48045893">
      <w:bodyDiv w:val="1"/>
      <w:marLeft w:val="0"/>
      <w:marRight w:val="0"/>
      <w:marTop w:val="0"/>
      <w:marBottom w:val="0"/>
      <w:divBdr>
        <w:top w:val="none" w:sz="0" w:space="0" w:color="auto"/>
        <w:left w:val="none" w:sz="0" w:space="0" w:color="auto"/>
        <w:bottom w:val="none" w:sz="0" w:space="0" w:color="auto"/>
        <w:right w:val="none" w:sz="0" w:space="0" w:color="auto"/>
      </w:divBdr>
      <w:divsChild>
        <w:div w:id="2143569535">
          <w:marLeft w:val="0"/>
          <w:marRight w:val="0"/>
          <w:marTop w:val="0"/>
          <w:marBottom w:val="0"/>
          <w:divBdr>
            <w:top w:val="none" w:sz="0" w:space="0" w:color="auto"/>
            <w:left w:val="none" w:sz="0" w:space="0" w:color="auto"/>
            <w:bottom w:val="none" w:sz="0" w:space="0" w:color="auto"/>
            <w:right w:val="none" w:sz="0" w:space="0" w:color="auto"/>
          </w:divBdr>
        </w:div>
        <w:div w:id="19169208">
          <w:marLeft w:val="0"/>
          <w:marRight w:val="0"/>
          <w:marTop w:val="0"/>
          <w:marBottom w:val="0"/>
          <w:divBdr>
            <w:top w:val="none" w:sz="0" w:space="0" w:color="auto"/>
            <w:left w:val="none" w:sz="0" w:space="0" w:color="auto"/>
            <w:bottom w:val="none" w:sz="0" w:space="0" w:color="auto"/>
            <w:right w:val="none" w:sz="0" w:space="0" w:color="auto"/>
          </w:divBdr>
        </w:div>
        <w:div w:id="1965501085">
          <w:marLeft w:val="0"/>
          <w:marRight w:val="0"/>
          <w:marTop w:val="0"/>
          <w:marBottom w:val="0"/>
          <w:divBdr>
            <w:top w:val="none" w:sz="0" w:space="0" w:color="auto"/>
            <w:left w:val="none" w:sz="0" w:space="0" w:color="auto"/>
            <w:bottom w:val="none" w:sz="0" w:space="0" w:color="auto"/>
            <w:right w:val="none" w:sz="0" w:space="0" w:color="auto"/>
          </w:divBdr>
        </w:div>
        <w:div w:id="1532720199">
          <w:marLeft w:val="0"/>
          <w:marRight w:val="0"/>
          <w:marTop w:val="0"/>
          <w:marBottom w:val="0"/>
          <w:divBdr>
            <w:top w:val="none" w:sz="0" w:space="0" w:color="auto"/>
            <w:left w:val="none" w:sz="0" w:space="0" w:color="auto"/>
            <w:bottom w:val="none" w:sz="0" w:space="0" w:color="auto"/>
            <w:right w:val="none" w:sz="0" w:space="0" w:color="auto"/>
          </w:divBdr>
        </w:div>
        <w:div w:id="1947931642">
          <w:marLeft w:val="0"/>
          <w:marRight w:val="0"/>
          <w:marTop w:val="0"/>
          <w:marBottom w:val="0"/>
          <w:divBdr>
            <w:top w:val="none" w:sz="0" w:space="0" w:color="auto"/>
            <w:left w:val="none" w:sz="0" w:space="0" w:color="auto"/>
            <w:bottom w:val="none" w:sz="0" w:space="0" w:color="auto"/>
            <w:right w:val="none" w:sz="0" w:space="0" w:color="auto"/>
          </w:divBdr>
        </w:div>
        <w:div w:id="1963614936">
          <w:marLeft w:val="0"/>
          <w:marRight w:val="0"/>
          <w:marTop w:val="0"/>
          <w:marBottom w:val="0"/>
          <w:divBdr>
            <w:top w:val="none" w:sz="0" w:space="0" w:color="auto"/>
            <w:left w:val="none" w:sz="0" w:space="0" w:color="auto"/>
            <w:bottom w:val="none" w:sz="0" w:space="0" w:color="auto"/>
            <w:right w:val="none" w:sz="0" w:space="0" w:color="auto"/>
          </w:divBdr>
        </w:div>
        <w:div w:id="560871101">
          <w:marLeft w:val="0"/>
          <w:marRight w:val="0"/>
          <w:marTop w:val="0"/>
          <w:marBottom w:val="0"/>
          <w:divBdr>
            <w:top w:val="none" w:sz="0" w:space="0" w:color="auto"/>
            <w:left w:val="none" w:sz="0" w:space="0" w:color="auto"/>
            <w:bottom w:val="none" w:sz="0" w:space="0" w:color="auto"/>
            <w:right w:val="none" w:sz="0" w:space="0" w:color="auto"/>
          </w:divBdr>
        </w:div>
        <w:div w:id="377366299">
          <w:marLeft w:val="0"/>
          <w:marRight w:val="0"/>
          <w:marTop w:val="0"/>
          <w:marBottom w:val="0"/>
          <w:divBdr>
            <w:top w:val="none" w:sz="0" w:space="0" w:color="auto"/>
            <w:left w:val="none" w:sz="0" w:space="0" w:color="auto"/>
            <w:bottom w:val="none" w:sz="0" w:space="0" w:color="auto"/>
            <w:right w:val="none" w:sz="0" w:space="0" w:color="auto"/>
          </w:divBdr>
        </w:div>
        <w:div w:id="1452823977">
          <w:marLeft w:val="0"/>
          <w:marRight w:val="0"/>
          <w:marTop w:val="0"/>
          <w:marBottom w:val="0"/>
          <w:divBdr>
            <w:top w:val="none" w:sz="0" w:space="0" w:color="auto"/>
            <w:left w:val="none" w:sz="0" w:space="0" w:color="auto"/>
            <w:bottom w:val="none" w:sz="0" w:space="0" w:color="auto"/>
            <w:right w:val="none" w:sz="0" w:space="0" w:color="auto"/>
          </w:divBdr>
        </w:div>
        <w:div w:id="1528786516">
          <w:marLeft w:val="0"/>
          <w:marRight w:val="0"/>
          <w:marTop w:val="0"/>
          <w:marBottom w:val="0"/>
          <w:divBdr>
            <w:top w:val="none" w:sz="0" w:space="0" w:color="auto"/>
            <w:left w:val="none" w:sz="0" w:space="0" w:color="auto"/>
            <w:bottom w:val="none" w:sz="0" w:space="0" w:color="auto"/>
            <w:right w:val="none" w:sz="0" w:space="0" w:color="auto"/>
          </w:divBdr>
        </w:div>
        <w:div w:id="642852116">
          <w:marLeft w:val="0"/>
          <w:marRight w:val="0"/>
          <w:marTop w:val="0"/>
          <w:marBottom w:val="0"/>
          <w:divBdr>
            <w:top w:val="none" w:sz="0" w:space="0" w:color="auto"/>
            <w:left w:val="none" w:sz="0" w:space="0" w:color="auto"/>
            <w:bottom w:val="none" w:sz="0" w:space="0" w:color="auto"/>
            <w:right w:val="none" w:sz="0" w:space="0" w:color="auto"/>
          </w:divBdr>
        </w:div>
        <w:div w:id="1902789261">
          <w:marLeft w:val="0"/>
          <w:marRight w:val="0"/>
          <w:marTop w:val="0"/>
          <w:marBottom w:val="0"/>
          <w:divBdr>
            <w:top w:val="none" w:sz="0" w:space="0" w:color="auto"/>
            <w:left w:val="none" w:sz="0" w:space="0" w:color="auto"/>
            <w:bottom w:val="none" w:sz="0" w:space="0" w:color="auto"/>
            <w:right w:val="none" w:sz="0" w:space="0" w:color="auto"/>
          </w:divBdr>
        </w:div>
        <w:div w:id="777725458">
          <w:marLeft w:val="0"/>
          <w:marRight w:val="0"/>
          <w:marTop w:val="0"/>
          <w:marBottom w:val="0"/>
          <w:divBdr>
            <w:top w:val="none" w:sz="0" w:space="0" w:color="auto"/>
            <w:left w:val="none" w:sz="0" w:space="0" w:color="auto"/>
            <w:bottom w:val="none" w:sz="0" w:space="0" w:color="auto"/>
            <w:right w:val="none" w:sz="0" w:space="0" w:color="auto"/>
          </w:divBdr>
        </w:div>
        <w:div w:id="596446257">
          <w:marLeft w:val="0"/>
          <w:marRight w:val="0"/>
          <w:marTop w:val="0"/>
          <w:marBottom w:val="0"/>
          <w:divBdr>
            <w:top w:val="none" w:sz="0" w:space="0" w:color="auto"/>
            <w:left w:val="none" w:sz="0" w:space="0" w:color="auto"/>
            <w:bottom w:val="none" w:sz="0" w:space="0" w:color="auto"/>
            <w:right w:val="none" w:sz="0" w:space="0" w:color="auto"/>
          </w:divBdr>
        </w:div>
        <w:div w:id="1267081010">
          <w:marLeft w:val="0"/>
          <w:marRight w:val="0"/>
          <w:marTop w:val="0"/>
          <w:marBottom w:val="0"/>
          <w:divBdr>
            <w:top w:val="none" w:sz="0" w:space="0" w:color="auto"/>
            <w:left w:val="none" w:sz="0" w:space="0" w:color="auto"/>
            <w:bottom w:val="none" w:sz="0" w:space="0" w:color="auto"/>
            <w:right w:val="none" w:sz="0" w:space="0" w:color="auto"/>
          </w:divBdr>
        </w:div>
        <w:div w:id="1373575820">
          <w:marLeft w:val="0"/>
          <w:marRight w:val="0"/>
          <w:marTop w:val="0"/>
          <w:marBottom w:val="0"/>
          <w:divBdr>
            <w:top w:val="none" w:sz="0" w:space="0" w:color="auto"/>
            <w:left w:val="none" w:sz="0" w:space="0" w:color="auto"/>
            <w:bottom w:val="none" w:sz="0" w:space="0" w:color="auto"/>
            <w:right w:val="none" w:sz="0" w:space="0" w:color="auto"/>
          </w:divBdr>
        </w:div>
        <w:div w:id="2133403359">
          <w:marLeft w:val="0"/>
          <w:marRight w:val="0"/>
          <w:marTop w:val="0"/>
          <w:marBottom w:val="0"/>
          <w:divBdr>
            <w:top w:val="none" w:sz="0" w:space="0" w:color="auto"/>
            <w:left w:val="none" w:sz="0" w:space="0" w:color="auto"/>
            <w:bottom w:val="none" w:sz="0" w:space="0" w:color="auto"/>
            <w:right w:val="none" w:sz="0" w:space="0" w:color="auto"/>
          </w:divBdr>
        </w:div>
        <w:div w:id="1433667612">
          <w:marLeft w:val="0"/>
          <w:marRight w:val="0"/>
          <w:marTop w:val="0"/>
          <w:marBottom w:val="0"/>
          <w:divBdr>
            <w:top w:val="none" w:sz="0" w:space="0" w:color="auto"/>
            <w:left w:val="none" w:sz="0" w:space="0" w:color="auto"/>
            <w:bottom w:val="none" w:sz="0" w:space="0" w:color="auto"/>
            <w:right w:val="none" w:sz="0" w:space="0" w:color="auto"/>
          </w:divBdr>
        </w:div>
        <w:div w:id="424810999">
          <w:marLeft w:val="0"/>
          <w:marRight w:val="0"/>
          <w:marTop w:val="0"/>
          <w:marBottom w:val="0"/>
          <w:divBdr>
            <w:top w:val="none" w:sz="0" w:space="0" w:color="auto"/>
            <w:left w:val="none" w:sz="0" w:space="0" w:color="auto"/>
            <w:bottom w:val="none" w:sz="0" w:space="0" w:color="auto"/>
            <w:right w:val="none" w:sz="0" w:space="0" w:color="auto"/>
          </w:divBdr>
        </w:div>
        <w:div w:id="677004008">
          <w:marLeft w:val="0"/>
          <w:marRight w:val="0"/>
          <w:marTop w:val="0"/>
          <w:marBottom w:val="0"/>
          <w:divBdr>
            <w:top w:val="none" w:sz="0" w:space="0" w:color="auto"/>
            <w:left w:val="none" w:sz="0" w:space="0" w:color="auto"/>
            <w:bottom w:val="none" w:sz="0" w:space="0" w:color="auto"/>
            <w:right w:val="none" w:sz="0" w:space="0" w:color="auto"/>
          </w:divBdr>
        </w:div>
        <w:div w:id="1365641018">
          <w:marLeft w:val="0"/>
          <w:marRight w:val="0"/>
          <w:marTop w:val="0"/>
          <w:marBottom w:val="0"/>
          <w:divBdr>
            <w:top w:val="none" w:sz="0" w:space="0" w:color="auto"/>
            <w:left w:val="none" w:sz="0" w:space="0" w:color="auto"/>
            <w:bottom w:val="none" w:sz="0" w:space="0" w:color="auto"/>
            <w:right w:val="none" w:sz="0" w:space="0" w:color="auto"/>
          </w:divBdr>
        </w:div>
        <w:div w:id="1412966391">
          <w:marLeft w:val="0"/>
          <w:marRight w:val="0"/>
          <w:marTop w:val="0"/>
          <w:marBottom w:val="0"/>
          <w:divBdr>
            <w:top w:val="none" w:sz="0" w:space="0" w:color="auto"/>
            <w:left w:val="none" w:sz="0" w:space="0" w:color="auto"/>
            <w:bottom w:val="none" w:sz="0" w:space="0" w:color="auto"/>
            <w:right w:val="none" w:sz="0" w:space="0" w:color="auto"/>
          </w:divBdr>
        </w:div>
        <w:div w:id="840194274">
          <w:marLeft w:val="0"/>
          <w:marRight w:val="0"/>
          <w:marTop w:val="0"/>
          <w:marBottom w:val="0"/>
          <w:divBdr>
            <w:top w:val="none" w:sz="0" w:space="0" w:color="auto"/>
            <w:left w:val="none" w:sz="0" w:space="0" w:color="auto"/>
            <w:bottom w:val="none" w:sz="0" w:space="0" w:color="auto"/>
            <w:right w:val="none" w:sz="0" w:space="0" w:color="auto"/>
          </w:divBdr>
        </w:div>
        <w:div w:id="1754930594">
          <w:marLeft w:val="0"/>
          <w:marRight w:val="0"/>
          <w:marTop w:val="0"/>
          <w:marBottom w:val="0"/>
          <w:divBdr>
            <w:top w:val="none" w:sz="0" w:space="0" w:color="auto"/>
            <w:left w:val="none" w:sz="0" w:space="0" w:color="auto"/>
            <w:bottom w:val="none" w:sz="0" w:space="0" w:color="auto"/>
            <w:right w:val="none" w:sz="0" w:space="0" w:color="auto"/>
          </w:divBdr>
        </w:div>
        <w:div w:id="1522091366">
          <w:marLeft w:val="0"/>
          <w:marRight w:val="0"/>
          <w:marTop w:val="0"/>
          <w:marBottom w:val="0"/>
          <w:divBdr>
            <w:top w:val="none" w:sz="0" w:space="0" w:color="auto"/>
            <w:left w:val="none" w:sz="0" w:space="0" w:color="auto"/>
            <w:bottom w:val="none" w:sz="0" w:space="0" w:color="auto"/>
            <w:right w:val="none" w:sz="0" w:space="0" w:color="auto"/>
          </w:divBdr>
        </w:div>
        <w:div w:id="2025591451">
          <w:marLeft w:val="0"/>
          <w:marRight w:val="0"/>
          <w:marTop w:val="0"/>
          <w:marBottom w:val="0"/>
          <w:divBdr>
            <w:top w:val="none" w:sz="0" w:space="0" w:color="auto"/>
            <w:left w:val="none" w:sz="0" w:space="0" w:color="auto"/>
            <w:bottom w:val="none" w:sz="0" w:space="0" w:color="auto"/>
            <w:right w:val="none" w:sz="0" w:space="0" w:color="auto"/>
          </w:divBdr>
        </w:div>
        <w:div w:id="1507862224">
          <w:marLeft w:val="0"/>
          <w:marRight w:val="0"/>
          <w:marTop w:val="0"/>
          <w:marBottom w:val="0"/>
          <w:divBdr>
            <w:top w:val="none" w:sz="0" w:space="0" w:color="auto"/>
            <w:left w:val="none" w:sz="0" w:space="0" w:color="auto"/>
            <w:bottom w:val="none" w:sz="0" w:space="0" w:color="auto"/>
            <w:right w:val="none" w:sz="0" w:space="0" w:color="auto"/>
          </w:divBdr>
        </w:div>
        <w:div w:id="170920336">
          <w:marLeft w:val="0"/>
          <w:marRight w:val="0"/>
          <w:marTop w:val="0"/>
          <w:marBottom w:val="0"/>
          <w:divBdr>
            <w:top w:val="none" w:sz="0" w:space="0" w:color="auto"/>
            <w:left w:val="none" w:sz="0" w:space="0" w:color="auto"/>
            <w:bottom w:val="none" w:sz="0" w:space="0" w:color="auto"/>
            <w:right w:val="none" w:sz="0" w:space="0" w:color="auto"/>
          </w:divBdr>
        </w:div>
        <w:div w:id="1518688556">
          <w:marLeft w:val="0"/>
          <w:marRight w:val="0"/>
          <w:marTop w:val="0"/>
          <w:marBottom w:val="0"/>
          <w:divBdr>
            <w:top w:val="none" w:sz="0" w:space="0" w:color="auto"/>
            <w:left w:val="none" w:sz="0" w:space="0" w:color="auto"/>
            <w:bottom w:val="none" w:sz="0" w:space="0" w:color="auto"/>
            <w:right w:val="none" w:sz="0" w:space="0" w:color="auto"/>
          </w:divBdr>
        </w:div>
        <w:div w:id="428820581">
          <w:marLeft w:val="0"/>
          <w:marRight w:val="0"/>
          <w:marTop w:val="0"/>
          <w:marBottom w:val="0"/>
          <w:divBdr>
            <w:top w:val="none" w:sz="0" w:space="0" w:color="auto"/>
            <w:left w:val="none" w:sz="0" w:space="0" w:color="auto"/>
            <w:bottom w:val="none" w:sz="0" w:space="0" w:color="auto"/>
            <w:right w:val="none" w:sz="0" w:space="0" w:color="auto"/>
          </w:divBdr>
        </w:div>
        <w:div w:id="1475564879">
          <w:marLeft w:val="0"/>
          <w:marRight w:val="0"/>
          <w:marTop w:val="0"/>
          <w:marBottom w:val="0"/>
          <w:divBdr>
            <w:top w:val="none" w:sz="0" w:space="0" w:color="auto"/>
            <w:left w:val="none" w:sz="0" w:space="0" w:color="auto"/>
            <w:bottom w:val="none" w:sz="0" w:space="0" w:color="auto"/>
            <w:right w:val="none" w:sz="0" w:space="0" w:color="auto"/>
          </w:divBdr>
        </w:div>
        <w:div w:id="1528955669">
          <w:marLeft w:val="0"/>
          <w:marRight w:val="0"/>
          <w:marTop w:val="0"/>
          <w:marBottom w:val="0"/>
          <w:divBdr>
            <w:top w:val="none" w:sz="0" w:space="0" w:color="auto"/>
            <w:left w:val="none" w:sz="0" w:space="0" w:color="auto"/>
            <w:bottom w:val="none" w:sz="0" w:space="0" w:color="auto"/>
            <w:right w:val="none" w:sz="0" w:space="0" w:color="auto"/>
          </w:divBdr>
        </w:div>
        <w:div w:id="1449666799">
          <w:marLeft w:val="0"/>
          <w:marRight w:val="0"/>
          <w:marTop w:val="0"/>
          <w:marBottom w:val="0"/>
          <w:divBdr>
            <w:top w:val="none" w:sz="0" w:space="0" w:color="auto"/>
            <w:left w:val="none" w:sz="0" w:space="0" w:color="auto"/>
            <w:bottom w:val="none" w:sz="0" w:space="0" w:color="auto"/>
            <w:right w:val="none" w:sz="0" w:space="0" w:color="auto"/>
          </w:divBdr>
        </w:div>
        <w:div w:id="1733773002">
          <w:marLeft w:val="0"/>
          <w:marRight w:val="0"/>
          <w:marTop w:val="0"/>
          <w:marBottom w:val="0"/>
          <w:divBdr>
            <w:top w:val="none" w:sz="0" w:space="0" w:color="auto"/>
            <w:left w:val="none" w:sz="0" w:space="0" w:color="auto"/>
            <w:bottom w:val="none" w:sz="0" w:space="0" w:color="auto"/>
            <w:right w:val="none" w:sz="0" w:space="0" w:color="auto"/>
          </w:divBdr>
        </w:div>
        <w:div w:id="1461532130">
          <w:marLeft w:val="0"/>
          <w:marRight w:val="0"/>
          <w:marTop w:val="0"/>
          <w:marBottom w:val="0"/>
          <w:divBdr>
            <w:top w:val="none" w:sz="0" w:space="0" w:color="auto"/>
            <w:left w:val="none" w:sz="0" w:space="0" w:color="auto"/>
            <w:bottom w:val="none" w:sz="0" w:space="0" w:color="auto"/>
            <w:right w:val="none" w:sz="0" w:space="0" w:color="auto"/>
          </w:divBdr>
        </w:div>
        <w:div w:id="852259143">
          <w:marLeft w:val="0"/>
          <w:marRight w:val="0"/>
          <w:marTop w:val="0"/>
          <w:marBottom w:val="0"/>
          <w:divBdr>
            <w:top w:val="none" w:sz="0" w:space="0" w:color="auto"/>
            <w:left w:val="none" w:sz="0" w:space="0" w:color="auto"/>
            <w:bottom w:val="none" w:sz="0" w:space="0" w:color="auto"/>
            <w:right w:val="none" w:sz="0" w:space="0" w:color="auto"/>
          </w:divBdr>
        </w:div>
        <w:div w:id="1505391961">
          <w:marLeft w:val="0"/>
          <w:marRight w:val="0"/>
          <w:marTop w:val="0"/>
          <w:marBottom w:val="0"/>
          <w:divBdr>
            <w:top w:val="none" w:sz="0" w:space="0" w:color="auto"/>
            <w:left w:val="none" w:sz="0" w:space="0" w:color="auto"/>
            <w:bottom w:val="none" w:sz="0" w:space="0" w:color="auto"/>
            <w:right w:val="none" w:sz="0" w:space="0" w:color="auto"/>
          </w:divBdr>
        </w:div>
        <w:div w:id="2146584714">
          <w:marLeft w:val="0"/>
          <w:marRight w:val="0"/>
          <w:marTop w:val="0"/>
          <w:marBottom w:val="0"/>
          <w:divBdr>
            <w:top w:val="none" w:sz="0" w:space="0" w:color="auto"/>
            <w:left w:val="none" w:sz="0" w:space="0" w:color="auto"/>
            <w:bottom w:val="none" w:sz="0" w:space="0" w:color="auto"/>
            <w:right w:val="none" w:sz="0" w:space="0" w:color="auto"/>
          </w:divBdr>
        </w:div>
        <w:div w:id="1839344007">
          <w:marLeft w:val="0"/>
          <w:marRight w:val="0"/>
          <w:marTop w:val="0"/>
          <w:marBottom w:val="0"/>
          <w:divBdr>
            <w:top w:val="none" w:sz="0" w:space="0" w:color="auto"/>
            <w:left w:val="none" w:sz="0" w:space="0" w:color="auto"/>
            <w:bottom w:val="none" w:sz="0" w:space="0" w:color="auto"/>
            <w:right w:val="none" w:sz="0" w:space="0" w:color="auto"/>
          </w:divBdr>
        </w:div>
        <w:div w:id="955915723">
          <w:marLeft w:val="0"/>
          <w:marRight w:val="0"/>
          <w:marTop w:val="0"/>
          <w:marBottom w:val="0"/>
          <w:divBdr>
            <w:top w:val="none" w:sz="0" w:space="0" w:color="auto"/>
            <w:left w:val="none" w:sz="0" w:space="0" w:color="auto"/>
            <w:bottom w:val="none" w:sz="0" w:space="0" w:color="auto"/>
            <w:right w:val="none" w:sz="0" w:space="0" w:color="auto"/>
          </w:divBdr>
        </w:div>
        <w:div w:id="114642872">
          <w:marLeft w:val="0"/>
          <w:marRight w:val="0"/>
          <w:marTop w:val="0"/>
          <w:marBottom w:val="0"/>
          <w:divBdr>
            <w:top w:val="none" w:sz="0" w:space="0" w:color="auto"/>
            <w:left w:val="none" w:sz="0" w:space="0" w:color="auto"/>
            <w:bottom w:val="none" w:sz="0" w:space="0" w:color="auto"/>
            <w:right w:val="none" w:sz="0" w:space="0" w:color="auto"/>
          </w:divBdr>
        </w:div>
        <w:div w:id="1814985748">
          <w:marLeft w:val="0"/>
          <w:marRight w:val="0"/>
          <w:marTop w:val="0"/>
          <w:marBottom w:val="0"/>
          <w:divBdr>
            <w:top w:val="none" w:sz="0" w:space="0" w:color="auto"/>
            <w:left w:val="none" w:sz="0" w:space="0" w:color="auto"/>
            <w:bottom w:val="none" w:sz="0" w:space="0" w:color="auto"/>
            <w:right w:val="none" w:sz="0" w:space="0" w:color="auto"/>
          </w:divBdr>
        </w:div>
        <w:div w:id="1169710610">
          <w:marLeft w:val="0"/>
          <w:marRight w:val="0"/>
          <w:marTop w:val="0"/>
          <w:marBottom w:val="0"/>
          <w:divBdr>
            <w:top w:val="none" w:sz="0" w:space="0" w:color="auto"/>
            <w:left w:val="none" w:sz="0" w:space="0" w:color="auto"/>
            <w:bottom w:val="none" w:sz="0" w:space="0" w:color="auto"/>
            <w:right w:val="none" w:sz="0" w:space="0" w:color="auto"/>
          </w:divBdr>
        </w:div>
        <w:div w:id="1896887922">
          <w:marLeft w:val="0"/>
          <w:marRight w:val="0"/>
          <w:marTop w:val="0"/>
          <w:marBottom w:val="0"/>
          <w:divBdr>
            <w:top w:val="none" w:sz="0" w:space="0" w:color="auto"/>
            <w:left w:val="none" w:sz="0" w:space="0" w:color="auto"/>
            <w:bottom w:val="none" w:sz="0" w:space="0" w:color="auto"/>
            <w:right w:val="none" w:sz="0" w:space="0" w:color="auto"/>
          </w:divBdr>
        </w:div>
        <w:div w:id="1078943046">
          <w:marLeft w:val="0"/>
          <w:marRight w:val="0"/>
          <w:marTop w:val="0"/>
          <w:marBottom w:val="0"/>
          <w:divBdr>
            <w:top w:val="none" w:sz="0" w:space="0" w:color="auto"/>
            <w:left w:val="none" w:sz="0" w:space="0" w:color="auto"/>
            <w:bottom w:val="none" w:sz="0" w:space="0" w:color="auto"/>
            <w:right w:val="none" w:sz="0" w:space="0" w:color="auto"/>
          </w:divBdr>
        </w:div>
        <w:div w:id="1900359320">
          <w:marLeft w:val="0"/>
          <w:marRight w:val="0"/>
          <w:marTop w:val="0"/>
          <w:marBottom w:val="0"/>
          <w:divBdr>
            <w:top w:val="none" w:sz="0" w:space="0" w:color="auto"/>
            <w:left w:val="none" w:sz="0" w:space="0" w:color="auto"/>
            <w:bottom w:val="none" w:sz="0" w:space="0" w:color="auto"/>
            <w:right w:val="none" w:sz="0" w:space="0" w:color="auto"/>
          </w:divBdr>
        </w:div>
        <w:div w:id="87820894">
          <w:marLeft w:val="0"/>
          <w:marRight w:val="0"/>
          <w:marTop w:val="0"/>
          <w:marBottom w:val="0"/>
          <w:divBdr>
            <w:top w:val="none" w:sz="0" w:space="0" w:color="auto"/>
            <w:left w:val="none" w:sz="0" w:space="0" w:color="auto"/>
            <w:bottom w:val="none" w:sz="0" w:space="0" w:color="auto"/>
            <w:right w:val="none" w:sz="0" w:space="0" w:color="auto"/>
          </w:divBdr>
        </w:div>
        <w:div w:id="1347487321">
          <w:marLeft w:val="0"/>
          <w:marRight w:val="0"/>
          <w:marTop w:val="0"/>
          <w:marBottom w:val="0"/>
          <w:divBdr>
            <w:top w:val="none" w:sz="0" w:space="0" w:color="auto"/>
            <w:left w:val="none" w:sz="0" w:space="0" w:color="auto"/>
            <w:bottom w:val="none" w:sz="0" w:space="0" w:color="auto"/>
            <w:right w:val="none" w:sz="0" w:space="0" w:color="auto"/>
          </w:divBdr>
        </w:div>
        <w:div w:id="290791457">
          <w:marLeft w:val="0"/>
          <w:marRight w:val="0"/>
          <w:marTop w:val="0"/>
          <w:marBottom w:val="0"/>
          <w:divBdr>
            <w:top w:val="none" w:sz="0" w:space="0" w:color="auto"/>
            <w:left w:val="none" w:sz="0" w:space="0" w:color="auto"/>
            <w:bottom w:val="none" w:sz="0" w:space="0" w:color="auto"/>
            <w:right w:val="none" w:sz="0" w:space="0" w:color="auto"/>
          </w:divBdr>
        </w:div>
        <w:div w:id="301470404">
          <w:marLeft w:val="0"/>
          <w:marRight w:val="0"/>
          <w:marTop w:val="0"/>
          <w:marBottom w:val="0"/>
          <w:divBdr>
            <w:top w:val="none" w:sz="0" w:space="0" w:color="auto"/>
            <w:left w:val="none" w:sz="0" w:space="0" w:color="auto"/>
            <w:bottom w:val="none" w:sz="0" w:space="0" w:color="auto"/>
            <w:right w:val="none" w:sz="0" w:space="0" w:color="auto"/>
          </w:divBdr>
        </w:div>
        <w:div w:id="1924531285">
          <w:marLeft w:val="0"/>
          <w:marRight w:val="0"/>
          <w:marTop w:val="0"/>
          <w:marBottom w:val="0"/>
          <w:divBdr>
            <w:top w:val="none" w:sz="0" w:space="0" w:color="auto"/>
            <w:left w:val="none" w:sz="0" w:space="0" w:color="auto"/>
            <w:bottom w:val="none" w:sz="0" w:space="0" w:color="auto"/>
            <w:right w:val="none" w:sz="0" w:space="0" w:color="auto"/>
          </w:divBdr>
        </w:div>
        <w:div w:id="943074709">
          <w:marLeft w:val="0"/>
          <w:marRight w:val="0"/>
          <w:marTop w:val="0"/>
          <w:marBottom w:val="0"/>
          <w:divBdr>
            <w:top w:val="none" w:sz="0" w:space="0" w:color="auto"/>
            <w:left w:val="none" w:sz="0" w:space="0" w:color="auto"/>
            <w:bottom w:val="none" w:sz="0" w:space="0" w:color="auto"/>
            <w:right w:val="none" w:sz="0" w:space="0" w:color="auto"/>
          </w:divBdr>
        </w:div>
        <w:div w:id="803234145">
          <w:marLeft w:val="0"/>
          <w:marRight w:val="0"/>
          <w:marTop w:val="0"/>
          <w:marBottom w:val="0"/>
          <w:divBdr>
            <w:top w:val="none" w:sz="0" w:space="0" w:color="auto"/>
            <w:left w:val="none" w:sz="0" w:space="0" w:color="auto"/>
            <w:bottom w:val="none" w:sz="0" w:space="0" w:color="auto"/>
            <w:right w:val="none" w:sz="0" w:space="0" w:color="auto"/>
          </w:divBdr>
        </w:div>
        <w:div w:id="1939869309">
          <w:marLeft w:val="0"/>
          <w:marRight w:val="0"/>
          <w:marTop w:val="0"/>
          <w:marBottom w:val="0"/>
          <w:divBdr>
            <w:top w:val="none" w:sz="0" w:space="0" w:color="auto"/>
            <w:left w:val="none" w:sz="0" w:space="0" w:color="auto"/>
            <w:bottom w:val="none" w:sz="0" w:space="0" w:color="auto"/>
            <w:right w:val="none" w:sz="0" w:space="0" w:color="auto"/>
          </w:divBdr>
        </w:div>
        <w:div w:id="1515416720">
          <w:marLeft w:val="0"/>
          <w:marRight w:val="0"/>
          <w:marTop w:val="0"/>
          <w:marBottom w:val="0"/>
          <w:divBdr>
            <w:top w:val="none" w:sz="0" w:space="0" w:color="auto"/>
            <w:left w:val="none" w:sz="0" w:space="0" w:color="auto"/>
            <w:bottom w:val="none" w:sz="0" w:space="0" w:color="auto"/>
            <w:right w:val="none" w:sz="0" w:space="0" w:color="auto"/>
          </w:divBdr>
        </w:div>
        <w:div w:id="154686666">
          <w:marLeft w:val="0"/>
          <w:marRight w:val="0"/>
          <w:marTop w:val="0"/>
          <w:marBottom w:val="0"/>
          <w:divBdr>
            <w:top w:val="none" w:sz="0" w:space="0" w:color="auto"/>
            <w:left w:val="none" w:sz="0" w:space="0" w:color="auto"/>
            <w:bottom w:val="none" w:sz="0" w:space="0" w:color="auto"/>
            <w:right w:val="none" w:sz="0" w:space="0" w:color="auto"/>
          </w:divBdr>
        </w:div>
        <w:div w:id="1905875317">
          <w:marLeft w:val="0"/>
          <w:marRight w:val="0"/>
          <w:marTop w:val="0"/>
          <w:marBottom w:val="0"/>
          <w:divBdr>
            <w:top w:val="none" w:sz="0" w:space="0" w:color="auto"/>
            <w:left w:val="none" w:sz="0" w:space="0" w:color="auto"/>
            <w:bottom w:val="none" w:sz="0" w:space="0" w:color="auto"/>
            <w:right w:val="none" w:sz="0" w:space="0" w:color="auto"/>
          </w:divBdr>
        </w:div>
        <w:div w:id="88888026">
          <w:marLeft w:val="0"/>
          <w:marRight w:val="0"/>
          <w:marTop w:val="0"/>
          <w:marBottom w:val="0"/>
          <w:divBdr>
            <w:top w:val="none" w:sz="0" w:space="0" w:color="auto"/>
            <w:left w:val="none" w:sz="0" w:space="0" w:color="auto"/>
            <w:bottom w:val="none" w:sz="0" w:space="0" w:color="auto"/>
            <w:right w:val="none" w:sz="0" w:space="0" w:color="auto"/>
          </w:divBdr>
        </w:div>
        <w:div w:id="447969336">
          <w:marLeft w:val="0"/>
          <w:marRight w:val="0"/>
          <w:marTop w:val="0"/>
          <w:marBottom w:val="0"/>
          <w:divBdr>
            <w:top w:val="none" w:sz="0" w:space="0" w:color="auto"/>
            <w:left w:val="none" w:sz="0" w:space="0" w:color="auto"/>
            <w:bottom w:val="none" w:sz="0" w:space="0" w:color="auto"/>
            <w:right w:val="none" w:sz="0" w:space="0" w:color="auto"/>
          </w:divBdr>
        </w:div>
        <w:div w:id="722825467">
          <w:marLeft w:val="0"/>
          <w:marRight w:val="0"/>
          <w:marTop w:val="0"/>
          <w:marBottom w:val="0"/>
          <w:divBdr>
            <w:top w:val="none" w:sz="0" w:space="0" w:color="auto"/>
            <w:left w:val="none" w:sz="0" w:space="0" w:color="auto"/>
            <w:bottom w:val="none" w:sz="0" w:space="0" w:color="auto"/>
            <w:right w:val="none" w:sz="0" w:space="0" w:color="auto"/>
          </w:divBdr>
        </w:div>
        <w:div w:id="1953590435">
          <w:marLeft w:val="0"/>
          <w:marRight w:val="0"/>
          <w:marTop w:val="0"/>
          <w:marBottom w:val="0"/>
          <w:divBdr>
            <w:top w:val="none" w:sz="0" w:space="0" w:color="auto"/>
            <w:left w:val="none" w:sz="0" w:space="0" w:color="auto"/>
            <w:bottom w:val="none" w:sz="0" w:space="0" w:color="auto"/>
            <w:right w:val="none" w:sz="0" w:space="0" w:color="auto"/>
          </w:divBdr>
        </w:div>
        <w:div w:id="1589002070">
          <w:marLeft w:val="0"/>
          <w:marRight w:val="0"/>
          <w:marTop w:val="0"/>
          <w:marBottom w:val="0"/>
          <w:divBdr>
            <w:top w:val="none" w:sz="0" w:space="0" w:color="auto"/>
            <w:left w:val="none" w:sz="0" w:space="0" w:color="auto"/>
            <w:bottom w:val="none" w:sz="0" w:space="0" w:color="auto"/>
            <w:right w:val="none" w:sz="0" w:space="0" w:color="auto"/>
          </w:divBdr>
        </w:div>
        <w:div w:id="1695224561">
          <w:marLeft w:val="0"/>
          <w:marRight w:val="0"/>
          <w:marTop w:val="0"/>
          <w:marBottom w:val="0"/>
          <w:divBdr>
            <w:top w:val="none" w:sz="0" w:space="0" w:color="auto"/>
            <w:left w:val="none" w:sz="0" w:space="0" w:color="auto"/>
            <w:bottom w:val="none" w:sz="0" w:space="0" w:color="auto"/>
            <w:right w:val="none" w:sz="0" w:space="0" w:color="auto"/>
          </w:divBdr>
        </w:div>
        <w:div w:id="668481068">
          <w:marLeft w:val="0"/>
          <w:marRight w:val="0"/>
          <w:marTop w:val="0"/>
          <w:marBottom w:val="0"/>
          <w:divBdr>
            <w:top w:val="none" w:sz="0" w:space="0" w:color="auto"/>
            <w:left w:val="none" w:sz="0" w:space="0" w:color="auto"/>
            <w:bottom w:val="none" w:sz="0" w:space="0" w:color="auto"/>
            <w:right w:val="none" w:sz="0" w:space="0" w:color="auto"/>
          </w:divBdr>
        </w:div>
        <w:div w:id="1206065799">
          <w:marLeft w:val="0"/>
          <w:marRight w:val="0"/>
          <w:marTop w:val="0"/>
          <w:marBottom w:val="0"/>
          <w:divBdr>
            <w:top w:val="none" w:sz="0" w:space="0" w:color="auto"/>
            <w:left w:val="none" w:sz="0" w:space="0" w:color="auto"/>
            <w:bottom w:val="none" w:sz="0" w:space="0" w:color="auto"/>
            <w:right w:val="none" w:sz="0" w:space="0" w:color="auto"/>
          </w:divBdr>
        </w:div>
        <w:div w:id="796878479">
          <w:marLeft w:val="0"/>
          <w:marRight w:val="0"/>
          <w:marTop w:val="0"/>
          <w:marBottom w:val="0"/>
          <w:divBdr>
            <w:top w:val="none" w:sz="0" w:space="0" w:color="auto"/>
            <w:left w:val="none" w:sz="0" w:space="0" w:color="auto"/>
            <w:bottom w:val="none" w:sz="0" w:space="0" w:color="auto"/>
            <w:right w:val="none" w:sz="0" w:space="0" w:color="auto"/>
          </w:divBdr>
        </w:div>
        <w:div w:id="645932925">
          <w:marLeft w:val="0"/>
          <w:marRight w:val="0"/>
          <w:marTop w:val="0"/>
          <w:marBottom w:val="0"/>
          <w:divBdr>
            <w:top w:val="none" w:sz="0" w:space="0" w:color="auto"/>
            <w:left w:val="none" w:sz="0" w:space="0" w:color="auto"/>
            <w:bottom w:val="none" w:sz="0" w:space="0" w:color="auto"/>
            <w:right w:val="none" w:sz="0" w:space="0" w:color="auto"/>
          </w:divBdr>
        </w:div>
        <w:div w:id="199168476">
          <w:marLeft w:val="0"/>
          <w:marRight w:val="0"/>
          <w:marTop w:val="0"/>
          <w:marBottom w:val="0"/>
          <w:divBdr>
            <w:top w:val="none" w:sz="0" w:space="0" w:color="auto"/>
            <w:left w:val="none" w:sz="0" w:space="0" w:color="auto"/>
            <w:bottom w:val="none" w:sz="0" w:space="0" w:color="auto"/>
            <w:right w:val="none" w:sz="0" w:space="0" w:color="auto"/>
          </w:divBdr>
        </w:div>
        <w:div w:id="1159883655">
          <w:marLeft w:val="0"/>
          <w:marRight w:val="0"/>
          <w:marTop w:val="0"/>
          <w:marBottom w:val="0"/>
          <w:divBdr>
            <w:top w:val="none" w:sz="0" w:space="0" w:color="auto"/>
            <w:left w:val="none" w:sz="0" w:space="0" w:color="auto"/>
            <w:bottom w:val="none" w:sz="0" w:space="0" w:color="auto"/>
            <w:right w:val="none" w:sz="0" w:space="0" w:color="auto"/>
          </w:divBdr>
        </w:div>
        <w:div w:id="1172451836">
          <w:marLeft w:val="0"/>
          <w:marRight w:val="0"/>
          <w:marTop w:val="0"/>
          <w:marBottom w:val="0"/>
          <w:divBdr>
            <w:top w:val="none" w:sz="0" w:space="0" w:color="auto"/>
            <w:left w:val="none" w:sz="0" w:space="0" w:color="auto"/>
            <w:bottom w:val="none" w:sz="0" w:space="0" w:color="auto"/>
            <w:right w:val="none" w:sz="0" w:space="0" w:color="auto"/>
          </w:divBdr>
        </w:div>
        <w:div w:id="646469765">
          <w:marLeft w:val="0"/>
          <w:marRight w:val="0"/>
          <w:marTop w:val="0"/>
          <w:marBottom w:val="0"/>
          <w:divBdr>
            <w:top w:val="none" w:sz="0" w:space="0" w:color="auto"/>
            <w:left w:val="none" w:sz="0" w:space="0" w:color="auto"/>
            <w:bottom w:val="none" w:sz="0" w:space="0" w:color="auto"/>
            <w:right w:val="none" w:sz="0" w:space="0" w:color="auto"/>
          </w:divBdr>
        </w:div>
        <w:div w:id="1990866526">
          <w:marLeft w:val="0"/>
          <w:marRight w:val="0"/>
          <w:marTop w:val="0"/>
          <w:marBottom w:val="0"/>
          <w:divBdr>
            <w:top w:val="none" w:sz="0" w:space="0" w:color="auto"/>
            <w:left w:val="none" w:sz="0" w:space="0" w:color="auto"/>
            <w:bottom w:val="none" w:sz="0" w:space="0" w:color="auto"/>
            <w:right w:val="none" w:sz="0" w:space="0" w:color="auto"/>
          </w:divBdr>
        </w:div>
        <w:div w:id="1119880292">
          <w:marLeft w:val="0"/>
          <w:marRight w:val="0"/>
          <w:marTop w:val="0"/>
          <w:marBottom w:val="0"/>
          <w:divBdr>
            <w:top w:val="none" w:sz="0" w:space="0" w:color="auto"/>
            <w:left w:val="none" w:sz="0" w:space="0" w:color="auto"/>
            <w:bottom w:val="none" w:sz="0" w:space="0" w:color="auto"/>
            <w:right w:val="none" w:sz="0" w:space="0" w:color="auto"/>
          </w:divBdr>
        </w:div>
        <w:div w:id="183642776">
          <w:marLeft w:val="0"/>
          <w:marRight w:val="0"/>
          <w:marTop w:val="0"/>
          <w:marBottom w:val="0"/>
          <w:divBdr>
            <w:top w:val="none" w:sz="0" w:space="0" w:color="auto"/>
            <w:left w:val="none" w:sz="0" w:space="0" w:color="auto"/>
            <w:bottom w:val="none" w:sz="0" w:space="0" w:color="auto"/>
            <w:right w:val="none" w:sz="0" w:space="0" w:color="auto"/>
          </w:divBdr>
        </w:div>
        <w:div w:id="335302826">
          <w:marLeft w:val="0"/>
          <w:marRight w:val="0"/>
          <w:marTop w:val="0"/>
          <w:marBottom w:val="0"/>
          <w:divBdr>
            <w:top w:val="none" w:sz="0" w:space="0" w:color="auto"/>
            <w:left w:val="none" w:sz="0" w:space="0" w:color="auto"/>
            <w:bottom w:val="none" w:sz="0" w:space="0" w:color="auto"/>
            <w:right w:val="none" w:sz="0" w:space="0" w:color="auto"/>
          </w:divBdr>
        </w:div>
        <w:div w:id="482045399">
          <w:marLeft w:val="0"/>
          <w:marRight w:val="0"/>
          <w:marTop w:val="0"/>
          <w:marBottom w:val="0"/>
          <w:divBdr>
            <w:top w:val="none" w:sz="0" w:space="0" w:color="auto"/>
            <w:left w:val="none" w:sz="0" w:space="0" w:color="auto"/>
            <w:bottom w:val="none" w:sz="0" w:space="0" w:color="auto"/>
            <w:right w:val="none" w:sz="0" w:space="0" w:color="auto"/>
          </w:divBdr>
        </w:div>
        <w:div w:id="1970892002">
          <w:marLeft w:val="0"/>
          <w:marRight w:val="0"/>
          <w:marTop w:val="0"/>
          <w:marBottom w:val="0"/>
          <w:divBdr>
            <w:top w:val="none" w:sz="0" w:space="0" w:color="auto"/>
            <w:left w:val="none" w:sz="0" w:space="0" w:color="auto"/>
            <w:bottom w:val="none" w:sz="0" w:space="0" w:color="auto"/>
            <w:right w:val="none" w:sz="0" w:space="0" w:color="auto"/>
          </w:divBdr>
        </w:div>
        <w:div w:id="1216964967">
          <w:marLeft w:val="0"/>
          <w:marRight w:val="0"/>
          <w:marTop w:val="0"/>
          <w:marBottom w:val="0"/>
          <w:divBdr>
            <w:top w:val="none" w:sz="0" w:space="0" w:color="auto"/>
            <w:left w:val="none" w:sz="0" w:space="0" w:color="auto"/>
            <w:bottom w:val="none" w:sz="0" w:space="0" w:color="auto"/>
            <w:right w:val="none" w:sz="0" w:space="0" w:color="auto"/>
          </w:divBdr>
        </w:div>
        <w:div w:id="1020592190">
          <w:marLeft w:val="0"/>
          <w:marRight w:val="0"/>
          <w:marTop w:val="0"/>
          <w:marBottom w:val="0"/>
          <w:divBdr>
            <w:top w:val="none" w:sz="0" w:space="0" w:color="auto"/>
            <w:left w:val="none" w:sz="0" w:space="0" w:color="auto"/>
            <w:bottom w:val="none" w:sz="0" w:space="0" w:color="auto"/>
            <w:right w:val="none" w:sz="0" w:space="0" w:color="auto"/>
          </w:divBdr>
        </w:div>
        <w:div w:id="1412459076">
          <w:marLeft w:val="0"/>
          <w:marRight w:val="0"/>
          <w:marTop w:val="0"/>
          <w:marBottom w:val="0"/>
          <w:divBdr>
            <w:top w:val="none" w:sz="0" w:space="0" w:color="auto"/>
            <w:left w:val="none" w:sz="0" w:space="0" w:color="auto"/>
            <w:bottom w:val="none" w:sz="0" w:space="0" w:color="auto"/>
            <w:right w:val="none" w:sz="0" w:space="0" w:color="auto"/>
          </w:divBdr>
        </w:div>
        <w:div w:id="1454591872">
          <w:marLeft w:val="0"/>
          <w:marRight w:val="0"/>
          <w:marTop w:val="0"/>
          <w:marBottom w:val="0"/>
          <w:divBdr>
            <w:top w:val="none" w:sz="0" w:space="0" w:color="auto"/>
            <w:left w:val="none" w:sz="0" w:space="0" w:color="auto"/>
            <w:bottom w:val="none" w:sz="0" w:space="0" w:color="auto"/>
            <w:right w:val="none" w:sz="0" w:space="0" w:color="auto"/>
          </w:divBdr>
        </w:div>
        <w:div w:id="337850376">
          <w:marLeft w:val="0"/>
          <w:marRight w:val="0"/>
          <w:marTop w:val="0"/>
          <w:marBottom w:val="0"/>
          <w:divBdr>
            <w:top w:val="none" w:sz="0" w:space="0" w:color="auto"/>
            <w:left w:val="none" w:sz="0" w:space="0" w:color="auto"/>
            <w:bottom w:val="none" w:sz="0" w:space="0" w:color="auto"/>
            <w:right w:val="none" w:sz="0" w:space="0" w:color="auto"/>
          </w:divBdr>
        </w:div>
        <w:div w:id="1107888186">
          <w:marLeft w:val="0"/>
          <w:marRight w:val="0"/>
          <w:marTop w:val="0"/>
          <w:marBottom w:val="0"/>
          <w:divBdr>
            <w:top w:val="none" w:sz="0" w:space="0" w:color="auto"/>
            <w:left w:val="none" w:sz="0" w:space="0" w:color="auto"/>
            <w:bottom w:val="none" w:sz="0" w:space="0" w:color="auto"/>
            <w:right w:val="none" w:sz="0" w:space="0" w:color="auto"/>
          </w:divBdr>
        </w:div>
        <w:div w:id="316618916">
          <w:marLeft w:val="0"/>
          <w:marRight w:val="0"/>
          <w:marTop w:val="0"/>
          <w:marBottom w:val="0"/>
          <w:divBdr>
            <w:top w:val="none" w:sz="0" w:space="0" w:color="auto"/>
            <w:left w:val="none" w:sz="0" w:space="0" w:color="auto"/>
            <w:bottom w:val="none" w:sz="0" w:space="0" w:color="auto"/>
            <w:right w:val="none" w:sz="0" w:space="0" w:color="auto"/>
          </w:divBdr>
        </w:div>
        <w:div w:id="4601245">
          <w:marLeft w:val="0"/>
          <w:marRight w:val="0"/>
          <w:marTop w:val="0"/>
          <w:marBottom w:val="0"/>
          <w:divBdr>
            <w:top w:val="none" w:sz="0" w:space="0" w:color="auto"/>
            <w:left w:val="none" w:sz="0" w:space="0" w:color="auto"/>
            <w:bottom w:val="none" w:sz="0" w:space="0" w:color="auto"/>
            <w:right w:val="none" w:sz="0" w:space="0" w:color="auto"/>
          </w:divBdr>
        </w:div>
        <w:div w:id="1418789309">
          <w:marLeft w:val="0"/>
          <w:marRight w:val="0"/>
          <w:marTop w:val="0"/>
          <w:marBottom w:val="0"/>
          <w:divBdr>
            <w:top w:val="none" w:sz="0" w:space="0" w:color="auto"/>
            <w:left w:val="none" w:sz="0" w:space="0" w:color="auto"/>
            <w:bottom w:val="none" w:sz="0" w:space="0" w:color="auto"/>
            <w:right w:val="none" w:sz="0" w:space="0" w:color="auto"/>
          </w:divBdr>
        </w:div>
        <w:div w:id="782723865">
          <w:marLeft w:val="0"/>
          <w:marRight w:val="0"/>
          <w:marTop w:val="0"/>
          <w:marBottom w:val="0"/>
          <w:divBdr>
            <w:top w:val="none" w:sz="0" w:space="0" w:color="auto"/>
            <w:left w:val="none" w:sz="0" w:space="0" w:color="auto"/>
            <w:bottom w:val="none" w:sz="0" w:space="0" w:color="auto"/>
            <w:right w:val="none" w:sz="0" w:space="0" w:color="auto"/>
          </w:divBdr>
        </w:div>
        <w:div w:id="1080954644">
          <w:marLeft w:val="0"/>
          <w:marRight w:val="0"/>
          <w:marTop w:val="0"/>
          <w:marBottom w:val="0"/>
          <w:divBdr>
            <w:top w:val="none" w:sz="0" w:space="0" w:color="auto"/>
            <w:left w:val="none" w:sz="0" w:space="0" w:color="auto"/>
            <w:bottom w:val="none" w:sz="0" w:space="0" w:color="auto"/>
            <w:right w:val="none" w:sz="0" w:space="0" w:color="auto"/>
          </w:divBdr>
        </w:div>
        <w:div w:id="179248582">
          <w:marLeft w:val="0"/>
          <w:marRight w:val="0"/>
          <w:marTop w:val="0"/>
          <w:marBottom w:val="0"/>
          <w:divBdr>
            <w:top w:val="none" w:sz="0" w:space="0" w:color="auto"/>
            <w:left w:val="none" w:sz="0" w:space="0" w:color="auto"/>
            <w:bottom w:val="none" w:sz="0" w:space="0" w:color="auto"/>
            <w:right w:val="none" w:sz="0" w:space="0" w:color="auto"/>
          </w:divBdr>
        </w:div>
        <w:div w:id="889656505">
          <w:marLeft w:val="0"/>
          <w:marRight w:val="0"/>
          <w:marTop w:val="0"/>
          <w:marBottom w:val="0"/>
          <w:divBdr>
            <w:top w:val="none" w:sz="0" w:space="0" w:color="auto"/>
            <w:left w:val="none" w:sz="0" w:space="0" w:color="auto"/>
            <w:bottom w:val="none" w:sz="0" w:space="0" w:color="auto"/>
            <w:right w:val="none" w:sz="0" w:space="0" w:color="auto"/>
          </w:divBdr>
        </w:div>
        <w:div w:id="323432479">
          <w:marLeft w:val="0"/>
          <w:marRight w:val="0"/>
          <w:marTop w:val="0"/>
          <w:marBottom w:val="0"/>
          <w:divBdr>
            <w:top w:val="none" w:sz="0" w:space="0" w:color="auto"/>
            <w:left w:val="none" w:sz="0" w:space="0" w:color="auto"/>
            <w:bottom w:val="none" w:sz="0" w:space="0" w:color="auto"/>
            <w:right w:val="none" w:sz="0" w:space="0" w:color="auto"/>
          </w:divBdr>
        </w:div>
        <w:div w:id="437019597">
          <w:marLeft w:val="0"/>
          <w:marRight w:val="0"/>
          <w:marTop w:val="0"/>
          <w:marBottom w:val="0"/>
          <w:divBdr>
            <w:top w:val="none" w:sz="0" w:space="0" w:color="auto"/>
            <w:left w:val="none" w:sz="0" w:space="0" w:color="auto"/>
            <w:bottom w:val="none" w:sz="0" w:space="0" w:color="auto"/>
            <w:right w:val="none" w:sz="0" w:space="0" w:color="auto"/>
          </w:divBdr>
        </w:div>
        <w:div w:id="1696619394">
          <w:marLeft w:val="0"/>
          <w:marRight w:val="0"/>
          <w:marTop w:val="0"/>
          <w:marBottom w:val="0"/>
          <w:divBdr>
            <w:top w:val="none" w:sz="0" w:space="0" w:color="auto"/>
            <w:left w:val="none" w:sz="0" w:space="0" w:color="auto"/>
            <w:bottom w:val="none" w:sz="0" w:space="0" w:color="auto"/>
            <w:right w:val="none" w:sz="0" w:space="0" w:color="auto"/>
          </w:divBdr>
        </w:div>
        <w:div w:id="1048797709">
          <w:marLeft w:val="0"/>
          <w:marRight w:val="0"/>
          <w:marTop w:val="0"/>
          <w:marBottom w:val="0"/>
          <w:divBdr>
            <w:top w:val="none" w:sz="0" w:space="0" w:color="auto"/>
            <w:left w:val="none" w:sz="0" w:space="0" w:color="auto"/>
            <w:bottom w:val="none" w:sz="0" w:space="0" w:color="auto"/>
            <w:right w:val="none" w:sz="0" w:space="0" w:color="auto"/>
          </w:divBdr>
        </w:div>
        <w:div w:id="760564036">
          <w:marLeft w:val="0"/>
          <w:marRight w:val="0"/>
          <w:marTop w:val="0"/>
          <w:marBottom w:val="0"/>
          <w:divBdr>
            <w:top w:val="none" w:sz="0" w:space="0" w:color="auto"/>
            <w:left w:val="none" w:sz="0" w:space="0" w:color="auto"/>
            <w:bottom w:val="none" w:sz="0" w:space="0" w:color="auto"/>
            <w:right w:val="none" w:sz="0" w:space="0" w:color="auto"/>
          </w:divBdr>
        </w:div>
        <w:div w:id="1387994557">
          <w:marLeft w:val="0"/>
          <w:marRight w:val="0"/>
          <w:marTop w:val="0"/>
          <w:marBottom w:val="0"/>
          <w:divBdr>
            <w:top w:val="none" w:sz="0" w:space="0" w:color="auto"/>
            <w:left w:val="none" w:sz="0" w:space="0" w:color="auto"/>
            <w:bottom w:val="none" w:sz="0" w:space="0" w:color="auto"/>
            <w:right w:val="none" w:sz="0" w:space="0" w:color="auto"/>
          </w:divBdr>
        </w:div>
        <w:div w:id="1573812141">
          <w:marLeft w:val="0"/>
          <w:marRight w:val="0"/>
          <w:marTop w:val="0"/>
          <w:marBottom w:val="0"/>
          <w:divBdr>
            <w:top w:val="none" w:sz="0" w:space="0" w:color="auto"/>
            <w:left w:val="none" w:sz="0" w:space="0" w:color="auto"/>
            <w:bottom w:val="none" w:sz="0" w:space="0" w:color="auto"/>
            <w:right w:val="none" w:sz="0" w:space="0" w:color="auto"/>
          </w:divBdr>
        </w:div>
        <w:div w:id="1321156501">
          <w:marLeft w:val="0"/>
          <w:marRight w:val="0"/>
          <w:marTop w:val="0"/>
          <w:marBottom w:val="0"/>
          <w:divBdr>
            <w:top w:val="none" w:sz="0" w:space="0" w:color="auto"/>
            <w:left w:val="none" w:sz="0" w:space="0" w:color="auto"/>
            <w:bottom w:val="none" w:sz="0" w:space="0" w:color="auto"/>
            <w:right w:val="none" w:sz="0" w:space="0" w:color="auto"/>
          </w:divBdr>
        </w:div>
        <w:div w:id="1650935015">
          <w:marLeft w:val="0"/>
          <w:marRight w:val="0"/>
          <w:marTop w:val="0"/>
          <w:marBottom w:val="0"/>
          <w:divBdr>
            <w:top w:val="none" w:sz="0" w:space="0" w:color="auto"/>
            <w:left w:val="none" w:sz="0" w:space="0" w:color="auto"/>
            <w:bottom w:val="none" w:sz="0" w:space="0" w:color="auto"/>
            <w:right w:val="none" w:sz="0" w:space="0" w:color="auto"/>
          </w:divBdr>
        </w:div>
      </w:divsChild>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f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rockfon.com/products/tiles-and-panels/modular-ceilings/special-applications/healthcare/" TargetMode="External"/><Relationship Id="rId4" Type="http://schemas.openxmlformats.org/officeDocument/2006/relationships/settings" Target="settings.xml"/><Relationship Id="rId9" Type="http://schemas.openxmlformats.org/officeDocument/2006/relationships/hyperlink" Target="mailto:cs@rockf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815562-C203-9642-9EF8-71A29BF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12861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8</cp:revision>
  <cp:lastPrinted>2017-06-16T00:15:00Z</cp:lastPrinted>
  <dcterms:created xsi:type="dcterms:W3CDTF">2021-04-13T13:10:00Z</dcterms:created>
  <dcterms:modified xsi:type="dcterms:W3CDTF">2021-05-12T14:10:00Z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