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28BE" w14:textId="77777777" w:rsidR="00E40467" w:rsidRPr="003C347C" w:rsidRDefault="00E40467" w:rsidP="00443E91">
      <w:pPr>
        <w:contextualSpacing/>
        <w:jc w:val="center"/>
        <w:rPr>
          <w:b/>
          <w:color w:val="000000" w:themeColor="text1"/>
          <w:sz w:val="30"/>
          <w:szCs w:val="30"/>
        </w:rPr>
      </w:pPr>
    </w:p>
    <w:p w14:paraId="0330CB6E" w14:textId="77777777" w:rsidR="00E40467" w:rsidRPr="003C347C" w:rsidRDefault="00E40467" w:rsidP="00443E91">
      <w:pPr>
        <w:contextualSpacing/>
        <w:jc w:val="center"/>
        <w:rPr>
          <w:b/>
          <w:color w:val="000000" w:themeColor="text1"/>
          <w:sz w:val="30"/>
          <w:szCs w:val="30"/>
        </w:rPr>
      </w:pPr>
    </w:p>
    <w:p w14:paraId="01F8FC9A" w14:textId="77777777" w:rsidR="00E40467" w:rsidRPr="003C347C" w:rsidRDefault="00E40467" w:rsidP="00443E91">
      <w:pPr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4D2C4393" wp14:editId="36294CD9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57EB" w14:textId="77777777" w:rsidR="00E40467" w:rsidRPr="003C347C" w:rsidRDefault="00E40467" w:rsidP="00443E91">
      <w:pPr>
        <w:rPr>
          <w:b/>
          <w:i/>
          <w:color w:val="000000" w:themeColor="text1"/>
        </w:rPr>
      </w:pPr>
    </w:p>
    <w:p w14:paraId="29DCB726" w14:textId="77777777" w:rsidR="00E40467" w:rsidRPr="003C347C" w:rsidRDefault="00E40467" w:rsidP="00443E91">
      <w:pPr>
        <w:rPr>
          <w:b/>
          <w:i/>
          <w:color w:val="000000" w:themeColor="text1"/>
        </w:rPr>
      </w:pPr>
    </w:p>
    <w:p w14:paraId="136AE468" w14:textId="77777777" w:rsidR="00E40467" w:rsidRPr="003C347C" w:rsidRDefault="00E40467" w:rsidP="00443E91">
      <w:pPr>
        <w:rPr>
          <w:b/>
          <w:i/>
          <w:color w:val="000000" w:themeColor="text1"/>
        </w:rPr>
      </w:pPr>
    </w:p>
    <w:p w14:paraId="06C914B8" w14:textId="77777777" w:rsidR="00E40467" w:rsidRPr="003C347C" w:rsidRDefault="00E40467" w:rsidP="00443E91">
      <w:pPr>
        <w:rPr>
          <w:b/>
          <w:i/>
          <w:color w:val="000000" w:themeColor="text1"/>
        </w:rPr>
      </w:pPr>
    </w:p>
    <w:p w14:paraId="27391829" w14:textId="7299E7D2" w:rsidR="00E40467" w:rsidRPr="003C347C" w:rsidRDefault="00E40467" w:rsidP="00443E91">
      <w:pPr>
        <w:contextualSpacing/>
        <w:outlineLvl w:val="0"/>
        <w:rPr>
          <w:i/>
          <w:color w:val="000000" w:themeColor="text1"/>
        </w:rPr>
      </w:pPr>
      <w:r w:rsidRPr="003C347C">
        <w:rPr>
          <w:i/>
          <w:color w:val="000000" w:themeColor="text1"/>
        </w:rPr>
        <w:t>Media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contact: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West,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612-724-8760,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heather@heatherwestpr.com</w:t>
      </w:r>
    </w:p>
    <w:p w14:paraId="5460A6D9" w14:textId="77777777" w:rsidR="00E40467" w:rsidRPr="003C347C" w:rsidRDefault="00E40467" w:rsidP="00443E91">
      <w:pPr>
        <w:contextualSpacing/>
        <w:jc w:val="center"/>
        <w:rPr>
          <w:i/>
          <w:color w:val="000000" w:themeColor="text1"/>
        </w:rPr>
      </w:pPr>
    </w:p>
    <w:p w14:paraId="72B7BF4E" w14:textId="767AAC4D" w:rsidR="00C32EF4" w:rsidRPr="00F64DCA" w:rsidRDefault="00D070DE" w:rsidP="00443E91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Kolbe expands manufacturing from Midwest to Southwest</w:t>
      </w:r>
    </w:p>
    <w:p w14:paraId="482778DB" w14:textId="77777777" w:rsidR="00797177" w:rsidRPr="009A405D" w:rsidRDefault="00797177" w:rsidP="00443E91">
      <w:pPr>
        <w:rPr>
          <w:color w:val="000000" w:themeColor="text1"/>
        </w:rPr>
      </w:pPr>
    </w:p>
    <w:p w14:paraId="4F4C239F" w14:textId="29E6AEDB" w:rsidR="00F64DCA" w:rsidRDefault="00EA2675" w:rsidP="00443E91">
      <w:pPr>
        <w:rPr>
          <w:color w:val="000000" w:themeColor="text1"/>
        </w:rPr>
      </w:pPr>
      <w:r w:rsidRPr="009A405D">
        <w:rPr>
          <w:color w:val="000000" w:themeColor="text1"/>
        </w:rPr>
        <w:t>Wausau,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Wisconsin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(</w:t>
      </w:r>
      <w:r w:rsidR="000B46F9" w:rsidRPr="009A405D">
        <w:rPr>
          <w:color w:val="000000" w:themeColor="text1"/>
        </w:rPr>
        <w:t>J</w:t>
      </w:r>
      <w:r w:rsidR="00797177">
        <w:rPr>
          <w:color w:val="000000" w:themeColor="text1"/>
        </w:rPr>
        <w:t>uly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2023)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–</w:t>
      </w:r>
      <w:r w:rsidR="00DE621A">
        <w:rPr>
          <w:color w:val="000000" w:themeColor="text1"/>
        </w:rPr>
        <w:t xml:space="preserve"> </w:t>
      </w:r>
      <w:r w:rsidR="00AE2249">
        <w:rPr>
          <w:color w:val="000000" w:themeColor="text1"/>
        </w:rPr>
        <w:t xml:space="preserve">For </w:t>
      </w:r>
      <w:r w:rsidR="00986DFA">
        <w:rPr>
          <w:color w:val="000000" w:themeColor="text1"/>
        </w:rPr>
        <w:t>more than 75</w:t>
      </w:r>
      <w:r w:rsidR="00F64DCA" w:rsidRPr="00797177">
        <w:rPr>
          <w:color w:val="000000" w:themeColor="text1"/>
        </w:rPr>
        <w:t xml:space="preserve"> years</w:t>
      </w:r>
      <w:r w:rsidR="004A77DF">
        <w:rPr>
          <w:color w:val="000000" w:themeColor="text1"/>
        </w:rPr>
        <w:t>,</w:t>
      </w:r>
      <w:r w:rsidR="00F64DCA" w:rsidRPr="00F64DCA">
        <w:rPr>
          <w:color w:val="000000" w:themeColor="text1"/>
        </w:rPr>
        <w:t xml:space="preserve"> Kolbe Windows &amp; Doors </w:t>
      </w:r>
      <w:r w:rsidR="00AE2249">
        <w:rPr>
          <w:color w:val="000000" w:themeColor="text1"/>
        </w:rPr>
        <w:t>has been</w:t>
      </w:r>
      <w:r w:rsidR="00F64DCA" w:rsidRPr="00F64DCA">
        <w:rPr>
          <w:color w:val="000000" w:themeColor="text1"/>
        </w:rPr>
        <w:t xml:space="preserve"> known for quality craftsmanship, attention to detail and exceptional design. </w:t>
      </w:r>
      <w:r w:rsidR="00AE2249">
        <w:rPr>
          <w:color w:val="000000" w:themeColor="text1"/>
        </w:rPr>
        <w:t xml:space="preserve">With </w:t>
      </w:r>
      <w:r w:rsidR="00F64DCA">
        <w:rPr>
          <w:color w:val="000000" w:themeColor="text1"/>
        </w:rPr>
        <w:t xml:space="preserve">four </w:t>
      </w:r>
      <w:r w:rsidR="00F64DCA" w:rsidRPr="00F64DCA">
        <w:rPr>
          <w:color w:val="000000" w:themeColor="text1"/>
        </w:rPr>
        <w:t xml:space="preserve">unique product lines designed to meet specific architectural and aesthetic </w:t>
      </w:r>
      <w:r w:rsidR="00AE2249">
        <w:rPr>
          <w:color w:val="000000" w:themeColor="text1"/>
        </w:rPr>
        <w:t>goal</w:t>
      </w:r>
      <w:r w:rsidR="00F64DCA" w:rsidRPr="00F64DCA">
        <w:rPr>
          <w:color w:val="000000" w:themeColor="text1"/>
        </w:rPr>
        <w:t>s</w:t>
      </w:r>
      <w:r w:rsidR="00AE2249">
        <w:rPr>
          <w:color w:val="000000" w:themeColor="text1"/>
        </w:rPr>
        <w:t>, the Midwest-based company</w:t>
      </w:r>
      <w:r w:rsidR="007119C5">
        <w:rPr>
          <w:color w:val="000000" w:themeColor="text1"/>
        </w:rPr>
        <w:t xml:space="preserve"> </w:t>
      </w:r>
      <w:r w:rsidR="00E45AD4">
        <w:rPr>
          <w:color w:val="000000" w:themeColor="text1"/>
        </w:rPr>
        <w:t>provides premium windows and door</w:t>
      </w:r>
      <w:r w:rsidR="0004757C">
        <w:rPr>
          <w:color w:val="000000" w:themeColor="text1"/>
        </w:rPr>
        <w:t xml:space="preserve"> solution</w:t>
      </w:r>
      <w:r w:rsidR="00E45AD4">
        <w:rPr>
          <w:color w:val="000000" w:themeColor="text1"/>
        </w:rPr>
        <w:t>s across the United States, Canada and beyond</w:t>
      </w:r>
      <w:r w:rsidR="00AE2249">
        <w:rPr>
          <w:color w:val="000000" w:themeColor="text1"/>
        </w:rPr>
        <w:t>.</w:t>
      </w:r>
    </w:p>
    <w:p w14:paraId="7EEB77CE" w14:textId="77777777" w:rsidR="00F64DCA" w:rsidRDefault="00F64DCA" w:rsidP="00443E91">
      <w:pPr>
        <w:rPr>
          <w:color w:val="000000" w:themeColor="text1"/>
        </w:rPr>
      </w:pPr>
    </w:p>
    <w:p w14:paraId="71EDE0D1" w14:textId="790F2ED7" w:rsidR="00797177" w:rsidRPr="00797177" w:rsidRDefault="00AE2249" w:rsidP="00443E91">
      <w:pPr>
        <w:rPr>
          <w:color w:val="000000" w:themeColor="text1"/>
        </w:rPr>
      </w:pPr>
      <w:r>
        <w:rPr>
          <w:color w:val="000000" w:themeColor="text1"/>
        </w:rPr>
        <w:t>Currently maintaining</w:t>
      </w:r>
      <w:r w:rsidR="00F64DCA">
        <w:rPr>
          <w:color w:val="000000" w:themeColor="text1"/>
        </w:rPr>
        <w:t xml:space="preserve"> facilities in Wausau and Manawa, Wisconsin, </w:t>
      </w:r>
      <w:r w:rsidR="00797177" w:rsidRPr="00797177">
        <w:rPr>
          <w:color w:val="000000" w:themeColor="text1"/>
        </w:rPr>
        <w:t xml:space="preserve">Kolbe has expanded its manufacturing </w:t>
      </w:r>
      <w:r w:rsidR="00737069">
        <w:rPr>
          <w:color w:val="000000" w:themeColor="text1"/>
        </w:rPr>
        <w:t xml:space="preserve">capabilities with </w:t>
      </w:r>
      <w:r w:rsidR="00797177" w:rsidRPr="00797177">
        <w:rPr>
          <w:color w:val="000000" w:themeColor="text1"/>
        </w:rPr>
        <w:t xml:space="preserve">a </w:t>
      </w:r>
      <w:r w:rsidR="000E602F" w:rsidRPr="00797177">
        <w:rPr>
          <w:color w:val="000000" w:themeColor="text1"/>
        </w:rPr>
        <w:t xml:space="preserve">27,000-square-foot </w:t>
      </w:r>
      <w:r w:rsidR="00737069">
        <w:rPr>
          <w:color w:val="000000" w:themeColor="text1"/>
        </w:rPr>
        <w:t>facility</w:t>
      </w:r>
      <w:r w:rsidR="00797177" w:rsidRPr="00797177">
        <w:rPr>
          <w:color w:val="000000" w:themeColor="text1"/>
        </w:rPr>
        <w:t xml:space="preserve"> in Phoenix, Arizona.</w:t>
      </w:r>
    </w:p>
    <w:p w14:paraId="4DD6A504" w14:textId="77777777" w:rsidR="00797177" w:rsidRPr="00797177" w:rsidRDefault="00797177" w:rsidP="00443E91">
      <w:pPr>
        <w:rPr>
          <w:color w:val="000000" w:themeColor="text1"/>
        </w:rPr>
      </w:pPr>
    </w:p>
    <w:p w14:paraId="6BC07764" w14:textId="35BCCBBE" w:rsidR="00F66E0F" w:rsidRPr="00797177" w:rsidRDefault="00F66E0F" w:rsidP="00443E91">
      <w:pPr>
        <w:rPr>
          <w:color w:val="000000" w:themeColor="text1"/>
        </w:rPr>
      </w:pPr>
      <w:r w:rsidRPr="00797177">
        <w:rPr>
          <w:color w:val="000000" w:themeColor="text1"/>
        </w:rPr>
        <w:t>“</w:t>
      </w:r>
      <w:r w:rsidR="00AE2249">
        <w:rPr>
          <w:color w:val="000000" w:themeColor="text1"/>
        </w:rPr>
        <w:t xml:space="preserve">As our third manufacturing site, </w:t>
      </w:r>
      <w:r w:rsidR="00AE2249" w:rsidRPr="00797177">
        <w:rPr>
          <w:color w:val="000000" w:themeColor="text1"/>
        </w:rPr>
        <w:t xml:space="preserve">the </w:t>
      </w:r>
      <w:r w:rsidR="00AE2249">
        <w:rPr>
          <w:color w:val="000000" w:themeColor="text1"/>
        </w:rPr>
        <w:t>Phoenix location</w:t>
      </w:r>
      <w:r w:rsidR="00AE2249" w:rsidRPr="00797177">
        <w:rPr>
          <w:color w:val="000000" w:themeColor="text1"/>
        </w:rPr>
        <w:t xml:space="preserve"> </w:t>
      </w:r>
      <w:r w:rsidR="00AE2249">
        <w:rPr>
          <w:color w:val="000000" w:themeColor="text1"/>
        </w:rPr>
        <w:t xml:space="preserve">will help </w:t>
      </w:r>
      <w:r w:rsidR="000A5B9C">
        <w:rPr>
          <w:color w:val="000000" w:themeColor="text1"/>
        </w:rPr>
        <w:t xml:space="preserve">us grow our capabilities while creating a closer connection to the </w:t>
      </w:r>
      <w:r w:rsidR="00986DFA">
        <w:rPr>
          <w:color w:val="000000" w:themeColor="text1"/>
        </w:rPr>
        <w:t>W</w:t>
      </w:r>
      <w:r w:rsidR="000A5B9C">
        <w:rPr>
          <w:color w:val="000000" w:themeColor="text1"/>
        </w:rPr>
        <w:t xml:space="preserve">est </w:t>
      </w:r>
      <w:r w:rsidR="00986DFA">
        <w:rPr>
          <w:color w:val="000000" w:themeColor="text1"/>
        </w:rPr>
        <w:t>C</w:t>
      </w:r>
      <w:r w:rsidR="000A5B9C">
        <w:rPr>
          <w:color w:val="000000" w:themeColor="text1"/>
        </w:rPr>
        <w:t>oast market. The increased production will allow us to better meet market demand and the needs of our customers</w:t>
      </w:r>
      <w:r w:rsidR="002408C6">
        <w:rPr>
          <w:color w:val="000000" w:themeColor="text1"/>
        </w:rPr>
        <w:t xml:space="preserve">,” </w:t>
      </w:r>
      <w:r w:rsidRPr="00797177">
        <w:rPr>
          <w:color w:val="000000" w:themeColor="text1"/>
        </w:rPr>
        <w:t>state</w:t>
      </w:r>
      <w:r w:rsidR="00830E12">
        <w:rPr>
          <w:color w:val="000000" w:themeColor="text1"/>
        </w:rPr>
        <w:t>d</w:t>
      </w:r>
      <w:r w:rsidRPr="00797177">
        <w:rPr>
          <w:color w:val="000000" w:themeColor="text1"/>
        </w:rPr>
        <w:t xml:space="preserve"> Keith Koenig, </w:t>
      </w:r>
      <w:r w:rsidR="000A5B9C">
        <w:rPr>
          <w:color w:val="000000" w:themeColor="text1"/>
        </w:rPr>
        <w:t xml:space="preserve">Kolbe’s </w:t>
      </w:r>
      <w:r w:rsidRPr="00797177">
        <w:rPr>
          <w:color w:val="000000" w:themeColor="text1"/>
        </w:rPr>
        <w:t>vice president of manufacturing.</w:t>
      </w:r>
    </w:p>
    <w:p w14:paraId="137BD2E2" w14:textId="77777777" w:rsidR="00F66E0F" w:rsidRDefault="00F66E0F" w:rsidP="00443E91">
      <w:pPr>
        <w:rPr>
          <w:color w:val="000000" w:themeColor="text1"/>
        </w:rPr>
      </w:pPr>
    </w:p>
    <w:p w14:paraId="5074C0B6" w14:textId="518E99C5" w:rsidR="000E602F" w:rsidRDefault="000E602F" w:rsidP="00443E91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Kolbe’s Phoenix facility </w:t>
      </w:r>
      <w:r w:rsidR="00F11D8C">
        <w:rPr>
          <w:color w:val="000000" w:themeColor="text1"/>
        </w:rPr>
        <w:t>is l</w:t>
      </w:r>
      <w:r w:rsidR="00F11D8C" w:rsidRPr="00797177">
        <w:rPr>
          <w:color w:val="000000" w:themeColor="text1"/>
        </w:rPr>
        <w:t>ocated at 21430 North 15</w:t>
      </w:r>
      <w:r w:rsidR="00F11D8C" w:rsidRPr="00797177">
        <w:rPr>
          <w:color w:val="000000" w:themeColor="text1"/>
          <w:vertAlign w:val="superscript"/>
        </w:rPr>
        <w:t>th</w:t>
      </w:r>
      <w:r w:rsidR="00F11D8C" w:rsidRPr="00797177">
        <w:rPr>
          <w:color w:val="000000" w:themeColor="text1"/>
        </w:rPr>
        <w:t xml:space="preserve"> Lane, #100, </w:t>
      </w:r>
      <w:r w:rsidR="00F11D8C">
        <w:rPr>
          <w:color w:val="000000" w:themeColor="text1"/>
        </w:rPr>
        <w:t xml:space="preserve">and </w:t>
      </w:r>
      <w:r w:rsidRPr="00797177">
        <w:rPr>
          <w:color w:val="000000" w:themeColor="text1"/>
        </w:rPr>
        <w:t xml:space="preserve">houses 22,000 square feet of manufacturing space, plus a </w:t>
      </w:r>
      <w:r w:rsidR="0069163B">
        <w:rPr>
          <w:color w:val="000000" w:themeColor="text1"/>
        </w:rPr>
        <w:t xml:space="preserve">small </w:t>
      </w:r>
      <w:r w:rsidRPr="00797177">
        <w:rPr>
          <w:color w:val="000000" w:themeColor="text1"/>
        </w:rPr>
        <w:t>showroom and offices.</w:t>
      </w:r>
    </w:p>
    <w:p w14:paraId="3F43F3B7" w14:textId="77777777" w:rsidR="000E602F" w:rsidRDefault="000E602F" w:rsidP="00443E91">
      <w:pPr>
        <w:contextualSpacing/>
        <w:rPr>
          <w:i/>
          <w:iCs/>
          <w:color w:val="000000"/>
        </w:rPr>
      </w:pPr>
    </w:p>
    <w:p w14:paraId="2F1CD2D0" w14:textId="1C3490A4" w:rsidR="00D13384" w:rsidRDefault="00D13384" w:rsidP="00443E91">
      <w:pPr>
        <w:contextualSpacing/>
        <w:rPr>
          <w:iCs/>
          <w:color w:val="000000"/>
        </w:rPr>
      </w:pPr>
      <w:r>
        <w:rPr>
          <w:iCs/>
          <w:color w:val="000000"/>
        </w:rPr>
        <w:t>To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learn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more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about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Kolbe’s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innovative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products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and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options</w:t>
      </w:r>
      <w:r w:rsidRPr="00D82264">
        <w:rPr>
          <w:iCs/>
          <w:color w:val="000000"/>
        </w:rPr>
        <w:t>,</w:t>
      </w:r>
      <w:r w:rsidR="00DE621A">
        <w:rPr>
          <w:iCs/>
          <w:color w:val="000000"/>
        </w:rPr>
        <w:t xml:space="preserve"> </w:t>
      </w:r>
      <w:r w:rsidRPr="00D82264">
        <w:rPr>
          <w:iCs/>
          <w:color w:val="000000"/>
        </w:rPr>
        <w:t>please</w:t>
      </w:r>
      <w:r w:rsidR="00DE621A">
        <w:rPr>
          <w:iCs/>
          <w:color w:val="000000"/>
        </w:rPr>
        <w:t xml:space="preserve"> </w:t>
      </w:r>
      <w:r w:rsidRPr="00D82264">
        <w:rPr>
          <w:iCs/>
          <w:color w:val="000000"/>
        </w:rPr>
        <w:t>visit</w:t>
      </w:r>
      <w:r w:rsidR="00DE621A">
        <w:rPr>
          <w:iCs/>
          <w:color w:val="000000"/>
        </w:rPr>
        <w:t xml:space="preserve"> </w:t>
      </w:r>
      <w:hyperlink r:id="rId9" w:history="1">
        <w:r w:rsidRPr="00084569">
          <w:rPr>
            <w:rStyle w:val="Hyperlink"/>
            <w:iCs/>
          </w:rPr>
          <w:t>https://www.kolbewindows.com</w:t>
        </w:r>
      </w:hyperlink>
    </w:p>
    <w:p w14:paraId="245DAF1B" w14:textId="7F9F23F2" w:rsidR="00E40467" w:rsidRDefault="00E40467" w:rsidP="00443E91">
      <w:pPr>
        <w:contextualSpacing/>
        <w:rPr>
          <w:color w:val="000000" w:themeColor="text1"/>
        </w:rPr>
      </w:pPr>
    </w:p>
    <w:p w14:paraId="0334311D" w14:textId="1935C7BE" w:rsidR="00E40467" w:rsidRDefault="00E40467" w:rsidP="00443E91">
      <w:pPr>
        <w:contextualSpacing/>
        <w:rPr>
          <w:i/>
          <w:iCs/>
          <w:color w:val="000000" w:themeColor="text1"/>
        </w:rPr>
      </w:pPr>
    </w:p>
    <w:p w14:paraId="3F3C82F7" w14:textId="77777777" w:rsidR="000D1310" w:rsidRPr="003C347C" w:rsidRDefault="000D1310" w:rsidP="00443E91">
      <w:pPr>
        <w:contextualSpacing/>
        <w:rPr>
          <w:i/>
          <w:iCs/>
          <w:color w:val="000000" w:themeColor="text1"/>
        </w:rPr>
      </w:pPr>
    </w:p>
    <w:p w14:paraId="044CC4A2" w14:textId="334B9185" w:rsidR="00E40467" w:rsidRPr="00876635" w:rsidRDefault="00E40467" w:rsidP="00443E91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began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1946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</w:t>
      </w:r>
      <w:r w:rsidR="00DE621A">
        <w:rPr>
          <w:i/>
          <w:iCs/>
          <w:color w:val="000000" w:themeColor="text1"/>
        </w:rPr>
        <w:t xml:space="preserve"> </w:t>
      </w:r>
      <w:hyperlink r:id="rId10" w:history="1">
        <w:r w:rsidRPr="00876635">
          <w:rPr>
            <w:rStyle w:val="Hyperlink"/>
            <w:i/>
            <w:iCs/>
            <w:color w:val="000000" w:themeColor="text1"/>
          </w:rPr>
          <w:t>two-brother</w:t>
        </w:r>
        <w:r w:rsidR="00DE621A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team</w:t>
        </w:r>
      </w:hyperlink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has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grown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into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internationally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respected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manufacturing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company.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Windows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&amp;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Doors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one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the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nation’s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leading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manufacturers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DE621A">
        <w:rPr>
          <w:i/>
          <w:iCs/>
          <w:color w:val="000000" w:themeColor="text1"/>
        </w:rPr>
        <w:t xml:space="preserve"> </w:t>
      </w:r>
      <w:hyperlink r:id="rId11" w:history="1">
        <w:r w:rsidRPr="00876635">
          <w:rPr>
            <w:rStyle w:val="Hyperlink"/>
            <w:i/>
            <w:iCs/>
            <w:color w:val="000000" w:themeColor="text1"/>
          </w:rPr>
          <w:t>windows</w:t>
        </w:r>
        <w:r w:rsidR="00DE621A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and</w:t>
        </w:r>
        <w:r w:rsidR="00DE621A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doors</w:t>
        </w:r>
      </w:hyperlink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residential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DE621A">
        <w:rPr>
          <w:i/>
          <w:iCs/>
          <w:color w:val="000000" w:themeColor="text1"/>
        </w:rPr>
        <w:t xml:space="preserve"> </w:t>
      </w:r>
      <w:hyperlink r:id="rId12" w:history="1">
        <w:r w:rsidRPr="00876635">
          <w:rPr>
            <w:rStyle w:val="Hyperlink"/>
            <w:i/>
            <w:iCs/>
            <w:color w:val="000000" w:themeColor="text1"/>
          </w:rPr>
          <w:t>commercial</w:t>
        </w:r>
      </w:hyperlink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markets.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After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75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years,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products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are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best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known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superior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quality,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custom</w:t>
      </w:r>
      <w:r w:rsidR="00DE621A">
        <w:rPr>
          <w:i/>
          <w:iCs/>
          <w:color w:val="000000" w:themeColor="text1"/>
        </w:rPr>
        <w:t xml:space="preserve"> </w:t>
      </w:r>
      <w:hyperlink r:id="rId13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attention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to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detail,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well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innovative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unique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designs.</w:t>
      </w:r>
    </w:p>
    <w:p w14:paraId="10203CF2" w14:textId="77777777" w:rsidR="00E40467" w:rsidRPr="003C347C" w:rsidRDefault="00E40467" w:rsidP="00443E91">
      <w:pPr>
        <w:contextualSpacing/>
        <w:rPr>
          <w:i/>
          <w:iCs/>
          <w:color w:val="000000" w:themeColor="text1"/>
        </w:rPr>
      </w:pPr>
    </w:p>
    <w:p w14:paraId="6915BC45" w14:textId="13FDBBE7" w:rsidR="00251C31" w:rsidRPr="003415A4" w:rsidRDefault="00E40467" w:rsidP="003415A4">
      <w:pPr>
        <w:contextualSpacing/>
        <w:jc w:val="center"/>
        <w:rPr>
          <w:color w:val="000000" w:themeColor="text1"/>
        </w:rPr>
      </w:pPr>
      <w:r w:rsidRPr="003C347C">
        <w:rPr>
          <w:i/>
          <w:color w:val="000000" w:themeColor="text1"/>
        </w:rPr>
        <w:t>###</w:t>
      </w:r>
    </w:p>
    <w:sectPr w:rsidR="00251C31" w:rsidRPr="003415A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4F7E" w14:textId="77777777" w:rsidR="00B20DAE" w:rsidRDefault="00B20DAE" w:rsidP="0066604B">
      <w:r>
        <w:separator/>
      </w:r>
    </w:p>
  </w:endnote>
  <w:endnote w:type="continuationSeparator" w:id="0">
    <w:p w14:paraId="237BEA03" w14:textId="77777777" w:rsidR="00B20DAE" w:rsidRDefault="00B20DAE" w:rsidP="0066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W1G 45 Lt">
    <w:altName w:val="HelveticaNeueLT W1G 45 L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DCF3" w14:textId="77777777" w:rsidR="00B20DAE" w:rsidRDefault="00B20DAE" w:rsidP="0066604B">
      <w:r>
        <w:separator/>
      </w:r>
    </w:p>
  </w:footnote>
  <w:footnote w:type="continuationSeparator" w:id="0">
    <w:p w14:paraId="615A2B31" w14:textId="77777777" w:rsidR="00B20DAE" w:rsidRDefault="00B20DAE" w:rsidP="0066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895A" w14:textId="53D3F8DD" w:rsidR="0066604B" w:rsidRDefault="0066604B" w:rsidP="007379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C6"/>
    <w:multiLevelType w:val="hybridMultilevel"/>
    <w:tmpl w:val="1F28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126F"/>
    <w:multiLevelType w:val="hybridMultilevel"/>
    <w:tmpl w:val="A91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10521"/>
    <w:multiLevelType w:val="hybridMultilevel"/>
    <w:tmpl w:val="F6D4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3"/>
  </w:num>
  <w:num w:numId="2" w16cid:durableId="1924222812">
    <w:abstractNumId w:val="4"/>
  </w:num>
  <w:num w:numId="3" w16cid:durableId="1969630739">
    <w:abstractNumId w:val="2"/>
  </w:num>
  <w:num w:numId="4" w16cid:durableId="1391923064">
    <w:abstractNumId w:val="1"/>
  </w:num>
  <w:num w:numId="5" w16cid:durableId="9281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410"/>
    <w:rsid w:val="00000654"/>
    <w:rsid w:val="000055F8"/>
    <w:rsid w:val="000164A2"/>
    <w:rsid w:val="0002063F"/>
    <w:rsid w:val="00032505"/>
    <w:rsid w:val="00043A7B"/>
    <w:rsid w:val="0004757C"/>
    <w:rsid w:val="000544B6"/>
    <w:rsid w:val="00062D3E"/>
    <w:rsid w:val="000707F9"/>
    <w:rsid w:val="00072256"/>
    <w:rsid w:val="00080394"/>
    <w:rsid w:val="000A5B9C"/>
    <w:rsid w:val="000B46F9"/>
    <w:rsid w:val="000D1310"/>
    <w:rsid w:val="000E602F"/>
    <w:rsid w:val="000E6B2F"/>
    <w:rsid w:val="000F214E"/>
    <w:rsid w:val="001026C7"/>
    <w:rsid w:val="001055BC"/>
    <w:rsid w:val="0010645F"/>
    <w:rsid w:val="00116AAC"/>
    <w:rsid w:val="0012021B"/>
    <w:rsid w:val="00122C7B"/>
    <w:rsid w:val="00127B5F"/>
    <w:rsid w:val="001564A3"/>
    <w:rsid w:val="00160633"/>
    <w:rsid w:val="00162039"/>
    <w:rsid w:val="00181F31"/>
    <w:rsid w:val="00185ACD"/>
    <w:rsid w:val="00186EE5"/>
    <w:rsid w:val="00191B1C"/>
    <w:rsid w:val="001923EF"/>
    <w:rsid w:val="00193B05"/>
    <w:rsid w:val="001A4FF9"/>
    <w:rsid w:val="001A74E8"/>
    <w:rsid w:val="001C1E3E"/>
    <w:rsid w:val="001C4000"/>
    <w:rsid w:val="001D4FA1"/>
    <w:rsid w:val="001D6EE2"/>
    <w:rsid w:val="001E4B1D"/>
    <w:rsid w:val="00221EFA"/>
    <w:rsid w:val="00222957"/>
    <w:rsid w:val="00227952"/>
    <w:rsid w:val="0023491D"/>
    <w:rsid w:val="002408C6"/>
    <w:rsid w:val="00240C2B"/>
    <w:rsid w:val="002447F3"/>
    <w:rsid w:val="00251C31"/>
    <w:rsid w:val="00264007"/>
    <w:rsid w:val="002644FC"/>
    <w:rsid w:val="0028217F"/>
    <w:rsid w:val="00286B41"/>
    <w:rsid w:val="0029697B"/>
    <w:rsid w:val="002A0B4E"/>
    <w:rsid w:val="002A1C74"/>
    <w:rsid w:val="002A2995"/>
    <w:rsid w:val="002A6070"/>
    <w:rsid w:val="002C6B45"/>
    <w:rsid w:val="002C7ECA"/>
    <w:rsid w:val="002D04A3"/>
    <w:rsid w:val="002D2994"/>
    <w:rsid w:val="002F0D6A"/>
    <w:rsid w:val="00301FAB"/>
    <w:rsid w:val="00305775"/>
    <w:rsid w:val="00313697"/>
    <w:rsid w:val="00314A54"/>
    <w:rsid w:val="00315913"/>
    <w:rsid w:val="00315E4F"/>
    <w:rsid w:val="00321074"/>
    <w:rsid w:val="00341451"/>
    <w:rsid w:val="003415A4"/>
    <w:rsid w:val="003461A4"/>
    <w:rsid w:val="00351B9E"/>
    <w:rsid w:val="00353ACC"/>
    <w:rsid w:val="00356476"/>
    <w:rsid w:val="00360A0B"/>
    <w:rsid w:val="00362A84"/>
    <w:rsid w:val="00364661"/>
    <w:rsid w:val="003713F6"/>
    <w:rsid w:val="00386092"/>
    <w:rsid w:val="00391051"/>
    <w:rsid w:val="00393FF9"/>
    <w:rsid w:val="003A4913"/>
    <w:rsid w:val="003B5798"/>
    <w:rsid w:val="003C749E"/>
    <w:rsid w:val="003E210A"/>
    <w:rsid w:val="00411873"/>
    <w:rsid w:val="00427BD4"/>
    <w:rsid w:val="00440793"/>
    <w:rsid w:val="004432F0"/>
    <w:rsid w:val="00443E91"/>
    <w:rsid w:val="00445D26"/>
    <w:rsid w:val="00456E46"/>
    <w:rsid w:val="004630E6"/>
    <w:rsid w:val="0047214C"/>
    <w:rsid w:val="00473F39"/>
    <w:rsid w:val="0047628D"/>
    <w:rsid w:val="00477779"/>
    <w:rsid w:val="00481237"/>
    <w:rsid w:val="004847D6"/>
    <w:rsid w:val="00493B5E"/>
    <w:rsid w:val="00495328"/>
    <w:rsid w:val="004A3B8F"/>
    <w:rsid w:val="004A6F98"/>
    <w:rsid w:val="004A77DF"/>
    <w:rsid w:val="004B7F2D"/>
    <w:rsid w:val="004C2428"/>
    <w:rsid w:val="00506167"/>
    <w:rsid w:val="00507848"/>
    <w:rsid w:val="00525B8D"/>
    <w:rsid w:val="0054675C"/>
    <w:rsid w:val="00546E9B"/>
    <w:rsid w:val="005506B3"/>
    <w:rsid w:val="00566DBE"/>
    <w:rsid w:val="005761C0"/>
    <w:rsid w:val="00577D0D"/>
    <w:rsid w:val="0059426E"/>
    <w:rsid w:val="005A28DC"/>
    <w:rsid w:val="005A6EA9"/>
    <w:rsid w:val="005C27AA"/>
    <w:rsid w:val="005D15EF"/>
    <w:rsid w:val="005D2E58"/>
    <w:rsid w:val="005D630D"/>
    <w:rsid w:val="0060080C"/>
    <w:rsid w:val="00605B3A"/>
    <w:rsid w:val="0061000D"/>
    <w:rsid w:val="00623C93"/>
    <w:rsid w:val="006265C6"/>
    <w:rsid w:val="00627FB3"/>
    <w:rsid w:val="00632793"/>
    <w:rsid w:val="006503E6"/>
    <w:rsid w:val="00655B4E"/>
    <w:rsid w:val="0066604B"/>
    <w:rsid w:val="0069163B"/>
    <w:rsid w:val="006A6473"/>
    <w:rsid w:val="006C25CB"/>
    <w:rsid w:val="006D0550"/>
    <w:rsid w:val="006D3990"/>
    <w:rsid w:val="006F202C"/>
    <w:rsid w:val="0070103F"/>
    <w:rsid w:val="007078B0"/>
    <w:rsid w:val="00707D1A"/>
    <w:rsid w:val="007119C5"/>
    <w:rsid w:val="007174D2"/>
    <w:rsid w:val="00726988"/>
    <w:rsid w:val="00737069"/>
    <w:rsid w:val="00737915"/>
    <w:rsid w:val="0074186D"/>
    <w:rsid w:val="00742978"/>
    <w:rsid w:val="007453F0"/>
    <w:rsid w:val="00745B52"/>
    <w:rsid w:val="00770A2E"/>
    <w:rsid w:val="007725E9"/>
    <w:rsid w:val="0078206B"/>
    <w:rsid w:val="007845AC"/>
    <w:rsid w:val="007865AA"/>
    <w:rsid w:val="00795ABF"/>
    <w:rsid w:val="00797177"/>
    <w:rsid w:val="007A4BB7"/>
    <w:rsid w:val="007B2E85"/>
    <w:rsid w:val="007C4576"/>
    <w:rsid w:val="007D140C"/>
    <w:rsid w:val="007D2452"/>
    <w:rsid w:val="007D482E"/>
    <w:rsid w:val="007E070C"/>
    <w:rsid w:val="007E4921"/>
    <w:rsid w:val="007E6B6A"/>
    <w:rsid w:val="00806FC2"/>
    <w:rsid w:val="008102D2"/>
    <w:rsid w:val="00821127"/>
    <w:rsid w:val="008231A0"/>
    <w:rsid w:val="0082538C"/>
    <w:rsid w:val="00830E12"/>
    <w:rsid w:val="0084211B"/>
    <w:rsid w:val="008504CD"/>
    <w:rsid w:val="008667B9"/>
    <w:rsid w:val="008748F1"/>
    <w:rsid w:val="0089201C"/>
    <w:rsid w:val="008A15C3"/>
    <w:rsid w:val="008B20E6"/>
    <w:rsid w:val="008B3DED"/>
    <w:rsid w:val="008B4AF3"/>
    <w:rsid w:val="008D1073"/>
    <w:rsid w:val="008E2103"/>
    <w:rsid w:val="008E4637"/>
    <w:rsid w:val="00906F28"/>
    <w:rsid w:val="00915C94"/>
    <w:rsid w:val="00931336"/>
    <w:rsid w:val="00940D62"/>
    <w:rsid w:val="00947C39"/>
    <w:rsid w:val="00957221"/>
    <w:rsid w:val="0098543D"/>
    <w:rsid w:val="00986DFA"/>
    <w:rsid w:val="009A405D"/>
    <w:rsid w:val="009A576A"/>
    <w:rsid w:val="009C0CA6"/>
    <w:rsid w:val="009C2A18"/>
    <w:rsid w:val="009D171F"/>
    <w:rsid w:val="009D1E41"/>
    <w:rsid w:val="009E08A2"/>
    <w:rsid w:val="009E2FB9"/>
    <w:rsid w:val="009F39F6"/>
    <w:rsid w:val="00A158BB"/>
    <w:rsid w:val="00A16A1C"/>
    <w:rsid w:val="00A20626"/>
    <w:rsid w:val="00A30B35"/>
    <w:rsid w:val="00A37B5A"/>
    <w:rsid w:val="00A601CA"/>
    <w:rsid w:val="00A62064"/>
    <w:rsid w:val="00A62BF2"/>
    <w:rsid w:val="00A7066B"/>
    <w:rsid w:val="00A73B14"/>
    <w:rsid w:val="00A73C31"/>
    <w:rsid w:val="00A8218B"/>
    <w:rsid w:val="00A87538"/>
    <w:rsid w:val="00AB676A"/>
    <w:rsid w:val="00AD3C78"/>
    <w:rsid w:val="00AD634B"/>
    <w:rsid w:val="00AE2249"/>
    <w:rsid w:val="00AE37A4"/>
    <w:rsid w:val="00B20DAE"/>
    <w:rsid w:val="00B243B8"/>
    <w:rsid w:val="00B30595"/>
    <w:rsid w:val="00B34228"/>
    <w:rsid w:val="00B4628E"/>
    <w:rsid w:val="00B512ED"/>
    <w:rsid w:val="00B53551"/>
    <w:rsid w:val="00B72280"/>
    <w:rsid w:val="00B76894"/>
    <w:rsid w:val="00B83747"/>
    <w:rsid w:val="00B86301"/>
    <w:rsid w:val="00B93188"/>
    <w:rsid w:val="00BA1002"/>
    <w:rsid w:val="00BA6FC7"/>
    <w:rsid w:val="00BB3EF4"/>
    <w:rsid w:val="00BB410B"/>
    <w:rsid w:val="00BC02BA"/>
    <w:rsid w:val="00BC4C5C"/>
    <w:rsid w:val="00BD07BD"/>
    <w:rsid w:val="00BE0159"/>
    <w:rsid w:val="00C15F3C"/>
    <w:rsid w:val="00C2091A"/>
    <w:rsid w:val="00C32EF4"/>
    <w:rsid w:val="00C5152F"/>
    <w:rsid w:val="00C525B6"/>
    <w:rsid w:val="00C6001C"/>
    <w:rsid w:val="00C71E64"/>
    <w:rsid w:val="00C96DB4"/>
    <w:rsid w:val="00C96F79"/>
    <w:rsid w:val="00CA20D1"/>
    <w:rsid w:val="00CA2721"/>
    <w:rsid w:val="00CA6166"/>
    <w:rsid w:val="00CB406E"/>
    <w:rsid w:val="00CB4AAF"/>
    <w:rsid w:val="00CB5222"/>
    <w:rsid w:val="00CE12DB"/>
    <w:rsid w:val="00CF7360"/>
    <w:rsid w:val="00CF79E0"/>
    <w:rsid w:val="00D0673C"/>
    <w:rsid w:val="00D070DE"/>
    <w:rsid w:val="00D13384"/>
    <w:rsid w:val="00D14101"/>
    <w:rsid w:val="00D509DE"/>
    <w:rsid w:val="00D57573"/>
    <w:rsid w:val="00D6181A"/>
    <w:rsid w:val="00D861E6"/>
    <w:rsid w:val="00DA55E6"/>
    <w:rsid w:val="00DB1373"/>
    <w:rsid w:val="00DC5641"/>
    <w:rsid w:val="00DE621A"/>
    <w:rsid w:val="00DF11F9"/>
    <w:rsid w:val="00E02455"/>
    <w:rsid w:val="00E04A6F"/>
    <w:rsid w:val="00E06C83"/>
    <w:rsid w:val="00E14BF2"/>
    <w:rsid w:val="00E157E2"/>
    <w:rsid w:val="00E27D61"/>
    <w:rsid w:val="00E3048C"/>
    <w:rsid w:val="00E3270E"/>
    <w:rsid w:val="00E362D0"/>
    <w:rsid w:val="00E40467"/>
    <w:rsid w:val="00E45AD4"/>
    <w:rsid w:val="00E467A2"/>
    <w:rsid w:val="00E47F23"/>
    <w:rsid w:val="00E57BC5"/>
    <w:rsid w:val="00E7127D"/>
    <w:rsid w:val="00E7129E"/>
    <w:rsid w:val="00E81189"/>
    <w:rsid w:val="00E82CC3"/>
    <w:rsid w:val="00E860DE"/>
    <w:rsid w:val="00EA2675"/>
    <w:rsid w:val="00EB5828"/>
    <w:rsid w:val="00EC4405"/>
    <w:rsid w:val="00ED61BA"/>
    <w:rsid w:val="00EF1BA8"/>
    <w:rsid w:val="00F00386"/>
    <w:rsid w:val="00F1033F"/>
    <w:rsid w:val="00F11D8C"/>
    <w:rsid w:val="00F375A0"/>
    <w:rsid w:val="00F61B66"/>
    <w:rsid w:val="00F64DCA"/>
    <w:rsid w:val="00F665D4"/>
    <w:rsid w:val="00F66E0F"/>
    <w:rsid w:val="00F70AD8"/>
    <w:rsid w:val="00F873E9"/>
    <w:rsid w:val="00FA18ED"/>
    <w:rsid w:val="00FA1C9F"/>
    <w:rsid w:val="00FC690E"/>
    <w:rsid w:val="00FD2F63"/>
    <w:rsid w:val="00FD32EE"/>
    <w:rsid w:val="00FD644E"/>
    <w:rsid w:val="00FD7DE6"/>
    <w:rsid w:val="00FF135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paragraph" w:styleId="Revision">
    <w:name w:val="Revision"/>
    <w:hidden/>
    <w:uiPriority w:val="99"/>
    <w:semiHidden/>
    <w:rsid w:val="003E21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6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04B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6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04B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2">
    <w:name w:val="A2"/>
    <w:uiPriority w:val="99"/>
    <w:rsid w:val="0047214C"/>
    <w:rPr>
      <w:rFonts w:cs="HelveticaNeueLT W1G 45 Lt"/>
      <w:color w:val="221E1F"/>
      <w:sz w:val="20"/>
      <w:szCs w:val="20"/>
    </w:rPr>
  </w:style>
  <w:style w:type="character" w:customStyle="1" w:styleId="A10">
    <w:name w:val="A10"/>
    <w:uiPriority w:val="99"/>
    <w:rsid w:val="0047214C"/>
    <w:rPr>
      <w:rFonts w:cs="HelveticaNeueLT W1G 45 Lt"/>
      <w:color w:val="221E1F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66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7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7B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7B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5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olbewindows.com/solutions/craftsman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lbewindows.com/solutions/commercial-buildin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lbewindows.com/product-li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olbewindows.com/our-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F2B51-B09B-AA4D-A30C-7264401D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Heather West</cp:lastModifiedBy>
  <cp:revision>17</cp:revision>
  <cp:lastPrinted>2022-12-09T22:24:00Z</cp:lastPrinted>
  <dcterms:created xsi:type="dcterms:W3CDTF">2023-06-02T20:12:00Z</dcterms:created>
  <dcterms:modified xsi:type="dcterms:W3CDTF">2023-07-05T00:42:00Z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