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5291E" w14:textId="77777777" w:rsidR="00CA0F8F" w:rsidRDefault="00CA0F8F" w:rsidP="006D111B">
      <w:pPr>
        <w:ind w:right="540"/>
      </w:pPr>
    </w:p>
    <w:p w14:paraId="25F729F5" w14:textId="77777777" w:rsidR="00CA0F8F" w:rsidRDefault="00CA0F8F" w:rsidP="006D111B">
      <w:pPr>
        <w:ind w:right="540"/>
      </w:pPr>
    </w:p>
    <w:p w14:paraId="16116F7A" w14:textId="77777777" w:rsidR="00CA0F8F" w:rsidRDefault="00CA0F8F" w:rsidP="006D111B">
      <w:pPr>
        <w:ind w:right="540"/>
      </w:pPr>
    </w:p>
    <w:p w14:paraId="35EE5C22" w14:textId="77777777" w:rsidR="0012522F" w:rsidRPr="0012522F" w:rsidRDefault="0012522F" w:rsidP="006D111B">
      <w:pPr>
        <w:ind w:right="540"/>
        <w:rPr>
          <w:i/>
        </w:rPr>
      </w:pPr>
      <w:r w:rsidRPr="0012522F">
        <w:rPr>
          <w:i/>
        </w:rPr>
        <w:t>Media contact: Heather West, 612-724-8760, heather@heatherwestpr.com</w:t>
      </w:r>
    </w:p>
    <w:p w14:paraId="1146A796" w14:textId="77777777" w:rsidR="0012522F" w:rsidRPr="00AA2139" w:rsidRDefault="0012522F" w:rsidP="006D111B">
      <w:pPr>
        <w:ind w:right="540"/>
      </w:pPr>
    </w:p>
    <w:p w14:paraId="177D1E14" w14:textId="150E4AEA" w:rsidR="00921F27" w:rsidRDefault="0012522F" w:rsidP="006D111B">
      <w:pPr>
        <w:ind w:right="540"/>
        <w:jc w:val="center"/>
        <w:rPr>
          <w:b/>
          <w:sz w:val="30"/>
          <w:szCs w:val="30"/>
        </w:rPr>
      </w:pPr>
      <w:r w:rsidRPr="000C6D8E">
        <w:rPr>
          <w:b/>
          <w:sz w:val="30"/>
          <w:szCs w:val="30"/>
        </w:rPr>
        <w:t>EXTECH</w:t>
      </w:r>
      <w:r w:rsidR="00AE5F38">
        <w:rPr>
          <w:b/>
          <w:sz w:val="30"/>
          <w:szCs w:val="30"/>
        </w:rPr>
        <w:t xml:space="preserve">’s </w:t>
      </w:r>
      <w:r w:rsidR="00B57956">
        <w:rPr>
          <w:b/>
          <w:sz w:val="30"/>
          <w:szCs w:val="30"/>
        </w:rPr>
        <w:t>LIGHTWALL 3000 curtain wall accepts both IGUs and CPG panels in the same framing system</w:t>
      </w:r>
    </w:p>
    <w:p w14:paraId="13B3D488" w14:textId="77777777" w:rsidR="0012522F" w:rsidRPr="00AA2139" w:rsidRDefault="0012522F" w:rsidP="006D111B">
      <w:pPr>
        <w:ind w:right="540"/>
      </w:pPr>
    </w:p>
    <w:p w14:paraId="193BDEEC" w14:textId="5F078776" w:rsidR="00B57956" w:rsidRDefault="0012522F" w:rsidP="006D111B">
      <w:pPr>
        <w:ind w:right="540"/>
      </w:pPr>
      <w:r>
        <w:t xml:space="preserve">Pittsburgh </w:t>
      </w:r>
      <w:r w:rsidRPr="00AA2139">
        <w:t>(</w:t>
      </w:r>
      <w:r w:rsidR="0018267D">
        <w:t>July</w:t>
      </w:r>
      <w:r w:rsidR="00AE5F38">
        <w:t xml:space="preserve"> 2018</w:t>
      </w:r>
      <w:r w:rsidRPr="00AA2139">
        <w:t>) –</w:t>
      </w:r>
      <w:r w:rsidR="000E7D5E">
        <w:t xml:space="preserve"> </w:t>
      </w:r>
      <w:r w:rsidR="00B57956">
        <w:t>The LIGHTWALL 300</w:t>
      </w:r>
      <w:r w:rsidR="005541A4" w:rsidRPr="00262C41">
        <w:t xml:space="preserve">0® </w:t>
      </w:r>
      <w:r w:rsidR="00B57956">
        <w:t>curtain</w:t>
      </w:r>
      <w:r w:rsidR="005541A4" w:rsidRPr="00262C41">
        <w:t xml:space="preserve"> wall from Exterior Technologies, Inc. (EXTECH) </w:t>
      </w:r>
      <w:r w:rsidR="00B57956">
        <w:t>accepts both insulated glass units (IGUs) and cellular polycarbonate glazing (CPG) pane</w:t>
      </w:r>
      <w:r w:rsidR="002D49E8">
        <w:t>l</w:t>
      </w:r>
      <w:r w:rsidR="00B57956">
        <w:t>s in the same extruded aluminum, thermally broken, framing system.</w:t>
      </w:r>
    </w:p>
    <w:p w14:paraId="4299888F" w14:textId="77777777" w:rsidR="00B57956" w:rsidRDefault="00B57956" w:rsidP="006D111B">
      <w:pPr>
        <w:ind w:right="540"/>
      </w:pPr>
    </w:p>
    <w:p w14:paraId="749E8AED" w14:textId="613E4DEE" w:rsidR="00B57956" w:rsidRDefault="00B57956" w:rsidP="006D111B">
      <w:pPr>
        <w:ind w:right="540"/>
      </w:pPr>
      <w:r>
        <w:t xml:space="preserve">“Our LIGHTWALL 3000 is </w:t>
      </w:r>
      <w:r>
        <w:rPr>
          <w:rFonts w:eastAsia="Times New Roman" w:cs="Times New Roman"/>
        </w:rPr>
        <w:t>one of the few curtain walls that properly accommodates both CPG and IGUs within the same system,” says</w:t>
      </w:r>
      <w:r w:rsidRPr="00B57956">
        <w:t xml:space="preserve"> </w:t>
      </w:r>
      <w:r w:rsidRPr="00262C41">
        <w:t>EXTECH Director of Product Application a</w:t>
      </w:r>
      <w:r>
        <w:t>nd Development Kevin Smith, R.A.</w:t>
      </w:r>
      <w:r>
        <w:rPr>
          <w:rFonts w:eastAsia="Times New Roman" w:cs="Times New Roman"/>
        </w:rPr>
        <w:t xml:space="preserve"> “This is accomplished by using </w:t>
      </w:r>
      <w:r w:rsidR="005D37A6">
        <w:rPr>
          <w:rFonts w:eastAsia="Times New Roman" w:cs="Times New Roman"/>
        </w:rPr>
        <w:t>deep glazing pockets,</w:t>
      </w:r>
      <w:r>
        <w:rPr>
          <w:rFonts w:eastAsia="Times New Roman" w:cs="Times New Roman"/>
        </w:rPr>
        <w:t xml:space="preserve"> low-friction gaskets </w:t>
      </w:r>
      <w:r w:rsidR="005D37A6">
        <w:rPr>
          <w:rFonts w:eastAsia="Times New Roman" w:cs="Times New Roman"/>
        </w:rPr>
        <w:t xml:space="preserve">and controlled gasket pressure </w:t>
      </w:r>
      <w:r>
        <w:rPr>
          <w:rFonts w:eastAsia="Times New Roman" w:cs="Times New Roman"/>
        </w:rPr>
        <w:t>that allow for the thermal movement of polycarbonate, while still providing superior water and air infiltration resistance.”</w:t>
      </w:r>
    </w:p>
    <w:p w14:paraId="01449DB0" w14:textId="77777777" w:rsidR="00B57956" w:rsidRDefault="00B57956" w:rsidP="006D111B">
      <w:pPr>
        <w:ind w:right="540"/>
      </w:pPr>
    </w:p>
    <w:p w14:paraId="6D349DAF" w14:textId="256ADE5E" w:rsidR="005D37A6" w:rsidRDefault="005D37A6" w:rsidP="006D111B">
      <w:pPr>
        <w:ind w:right="540"/>
        <w:rPr>
          <w:color w:val="000000" w:themeColor="text1"/>
        </w:rPr>
      </w:pPr>
      <w:r>
        <w:rPr>
          <w:color w:val="000000" w:themeColor="text1"/>
        </w:rPr>
        <w:t xml:space="preserve">Supporting energy-efficient performance, the </w:t>
      </w:r>
      <w:r w:rsidR="00B57956">
        <w:rPr>
          <w:color w:val="000000" w:themeColor="text1"/>
        </w:rPr>
        <w:t>LIGHTWALL 300</w:t>
      </w:r>
      <w:r w:rsidR="00C722ED" w:rsidRPr="00921F27">
        <w:rPr>
          <w:color w:val="000000" w:themeColor="text1"/>
        </w:rPr>
        <w:t xml:space="preserve">0 </w:t>
      </w:r>
      <w:r>
        <w:rPr>
          <w:color w:val="000000" w:themeColor="text1"/>
        </w:rPr>
        <w:t>system’s 3-inch-wide extruded aluminum framing is thermally broken to help maintain comfortable interior temperatures for occupants, and to contribute to reduced HVAC loads for building owners.</w:t>
      </w:r>
    </w:p>
    <w:p w14:paraId="5AFC6E59" w14:textId="77777777" w:rsidR="00E1589C" w:rsidRDefault="00E1589C" w:rsidP="006D111B">
      <w:pPr>
        <w:ind w:right="540"/>
        <w:rPr>
          <w:color w:val="000000" w:themeColor="text1"/>
        </w:rPr>
      </w:pPr>
    </w:p>
    <w:p w14:paraId="1554DCA6" w14:textId="67754C20" w:rsidR="00E1589C" w:rsidRDefault="00E1589C" w:rsidP="0065193E">
      <w:pPr>
        <w:ind w:right="90"/>
        <w:rPr>
          <w:color w:val="000000" w:themeColor="text1"/>
        </w:rPr>
      </w:pPr>
      <w:r>
        <w:rPr>
          <w:color w:val="000000" w:themeColor="text1"/>
        </w:rPr>
        <w:t xml:space="preserve">The system meets additional </w:t>
      </w:r>
      <w:r w:rsidRPr="00921F27">
        <w:rPr>
          <w:color w:val="000000" w:themeColor="text1"/>
        </w:rPr>
        <w:t>demanding performance specifications</w:t>
      </w:r>
      <w:r>
        <w:rPr>
          <w:color w:val="000000" w:themeColor="text1"/>
        </w:rPr>
        <w:t xml:space="preserve"> for structural strength, and i</w:t>
      </w:r>
      <w:r w:rsidR="00E6123F">
        <w:rPr>
          <w:color w:val="000000" w:themeColor="text1"/>
        </w:rPr>
        <w:t xml:space="preserve">nternal water control. Directing </w:t>
      </w:r>
      <w:r>
        <w:rPr>
          <w:color w:val="000000" w:themeColor="text1"/>
        </w:rPr>
        <w:t>water to weep holes, end dams are placed on each horizontal mullion.</w:t>
      </w:r>
    </w:p>
    <w:p w14:paraId="15C12C8E" w14:textId="77777777" w:rsidR="00E1589C" w:rsidRDefault="00E1589C" w:rsidP="006D111B">
      <w:pPr>
        <w:ind w:right="540"/>
        <w:rPr>
          <w:color w:val="000000" w:themeColor="text1"/>
        </w:rPr>
      </w:pPr>
    </w:p>
    <w:p w14:paraId="7665AE23" w14:textId="77777777" w:rsidR="00E1589C" w:rsidRDefault="00E1589C" w:rsidP="006D111B">
      <w:pPr>
        <w:ind w:right="540"/>
        <w:rPr>
          <w:color w:val="000000" w:themeColor="text1"/>
        </w:rPr>
      </w:pPr>
      <w:r>
        <w:rPr>
          <w:color w:val="000000" w:themeColor="text1"/>
        </w:rPr>
        <w:t>Optional, shallow vertical mullions enable the curtain wall to integrate with an existing structure. Large vertical spans can be achieved with deep, vertical mullion options. Aluminum caps also may be requested to cover pressure caps and provide a finished architectural appearance.</w:t>
      </w:r>
    </w:p>
    <w:p w14:paraId="7E4A98CF" w14:textId="77777777" w:rsidR="00E1589C" w:rsidRDefault="00E1589C" w:rsidP="006D111B">
      <w:pPr>
        <w:ind w:right="540"/>
        <w:rPr>
          <w:color w:val="000000" w:themeColor="text1"/>
        </w:rPr>
      </w:pPr>
    </w:p>
    <w:p w14:paraId="6DD7F732" w14:textId="4523E524" w:rsidR="00E1589C" w:rsidRDefault="00E1589C" w:rsidP="006D111B">
      <w:pPr>
        <w:ind w:right="540"/>
        <w:rPr>
          <w:color w:val="000000" w:themeColor="text1"/>
        </w:rPr>
      </w:pPr>
      <w:r>
        <w:rPr>
          <w:color w:val="000000" w:themeColor="text1"/>
        </w:rPr>
        <w:t xml:space="preserve">The framing system uses </w:t>
      </w:r>
      <w:r w:rsidRPr="00262C41">
        <w:t xml:space="preserve">38.95 percent </w:t>
      </w:r>
      <w:r>
        <w:t xml:space="preserve">recycled aluminum </w:t>
      </w:r>
      <w:r w:rsidR="006D111B">
        <w:t xml:space="preserve">as standard and </w:t>
      </w:r>
      <w:r w:rsidR="006D111B">
        <w:rPr>
          <w:color w:val="000000" w:themeColor="text1"/>
        </w:rPr>
        <w:t xml:space="preserve">may be specified in a </w:t>
      </w:r>
      <w:r>
        <w:rPr>
          <w:color w:val="000000" w:themeColor="text1"/>
        </w:rPr>
        <w:t>broad choice of finis</w:t>
      </w:r>
      <w:r w:rsidR="006D111B">
        <w:rPr>
          <w:color w:val="000000" w:themeColor="text1"/>
        </w:rPr>
        <w:t xml:space="preserve">h types and colors. After its </w:t>
      </w:r>
      <w:r>
        <w:rPr>
          <w:color w:val="000000" w:themeColor="text1"/>
        </w:rPr>
        <w:t>useful life as part of a curtain wall, the metal is 100 percent recyclable.</w:t>
      </w:r>
    </w:p>
    <w:p w14:paraId="4C9CA260" w14:textId="77777777" w:rsidR="00C722ED" w:rsidRDefault="00C722ED" w:rsidP="006D111B">
      <w:pPr>
        <w:ind w:right="540"/>
      </w:pPr>
    </w:p>
    <w:p w14:paraId="1FC6AF45" w14:textId="1DC3960F" w:rsidR="00CC198E" w:rsidRDefault="00CC198E" w:rsidP="006D111B">
      <w:pPr>
        <w:ind w:right="540"/>
      </w:pPr>
      <w:r>
        <w:t xml:space="preserve">EXTECH engineers and manufactures </w:t>
      </w:r>
      <w:r w:rsidR="006D111B">
        <w:t>LIGHTWALL 3000</w:t>
      </w:r>
      <w:r>
        <w:t xml:space="preserve"> at its facility in Pittsburgh to ensure performance as specified. </w:t>
      </w:r>
      <w:r w:rsidRPr="00262C41">
        <w:t>“As part of our shop drawing and</w:t>
      </w:r>
      <w:r>
        <w:t xml:space="preserve"> fabrication process, we ensure</w:t>
      </w:r>
      <w:r w:rsidRPr="00262C41">
        <w:t xml:space="preserve"> a weather-tight building envelope by pre-fabricating all the corner miters and sloped head/sill/jamb conditions to exact angles before s</w:t>
      </w:r>
      <w:r>
        <w:t>hipping to the job site. This is a quality control measure to</w:t>
      </w:r>
      <w:r w:rsidRPr="00262C41">
        <w:t xml:space="preserve"> gua</w:t>
      </w:r>
      <w:r>
        <w:t>rantee</w:t>
      </w:r>
      <w:r w:rsidRPr="00262C41">
        <w:t xml:space="preserve"> each piece fit</w:t>
      </w:r>
      <w:r>
        <w:t>s</w:t>
      </w:r>
      <w:r w:rsidRPr="00262C41">
        <w:t xml:space="preserve"> precisely without the need for </w:t>
      </w:r>
      <w:r>
        <w:t xml:space="preserve">field measuring and cutting,” explains Smith. “This substantially accelerates the </w:t>
      </w:r>
      <w:r w:rsidRPr="00262C41">
        <w:t>installation process</w:t>
      </w:r>
      <w:r>
        <w:t xml:space="preserve"> for construction teams and provides greater peace-of-mind for building owners</w:t>
      </w:r>
      <w:r w:rsidRPr="00262C41">
        <w:t>.”</w:t>
      </w:r>
    </w:p>
    <w:p w14:paraId="537E7F89" w14:textId="77777777" w:rsidR="005541A4" w:rsidRDefault="005541A4" w:rsidP="006D111B">
      <w:pPr>
        <w:ind w:right="540"/>
      </w:pPr>
    </w:p>
    <w:p w14:paraId="36EF8C54" w14:textId="214FED18" w:rsidR="000E7D5E" w:rsidRDefault="000E7D5E" w:rsidP="006D111B">
      <w:pPr>
        <w:ind w:right="540"/>
      </w:pPr>
      <w:r>
        <w:br w:type="page"/>
      </w:r>
    </w:p>
    <w:p w14:paraId="124764BF" w14:textId="77777777" w:rsidR="005541A4" w:rsidRPr="00AA2139" w:rsidRDefault="005541A4" w:rsidP="006D111B">
      <w:pPr>
        <w:ind w:right="540"/>
      </w:pPr>
    </w:p>
    <w:p w14:paraId="1F7BC953" w14:textId="77777777" w:rsidR="000E7D5E" w:rsidRDefault="000E7D5E" w:rsidP="006D111B">
      <w:pPr>
        <w:ind w:right="540"/>
        <w:rPr>
          <w:rFonts w:eastAsia="Times New Roman"/>
          <w:i/>
          <w:color w:val="000000" w:themeColor="text1"/>
        </w:rPr>
      </w:pPr>
    </w:p>
    <w:p w14:paraId="6AE728C7" w14:textId="77777777" w:rsidR="000E7D5E" w:rsidRDefault="000E7D5E" w:rsidP="006D111B">
      <w:pPr>
        <w:ind w:right="540"/>
        <w:rPr>
          <w:rFonts w:eastAsia="Times New Roman"/>
          <w:i/>
          <w:color w:val="000000" w:themeColor="text1"/>
        </w:rPr>
      </w:pPr>
    </w:p>
    <w:p w14:paraId="411439E7" w14:textId="77777777" w:rsidR="000E7D5E" w:rsidRDefault="000E7D5E" w:rsidP="006D111B">
      <w:pPr>
        <w:ind w:right="540"/>
        <w:rPr>
          <w:rFonts w:eastAsia="Times New Roman"/>
          <w:i/>
          <w:color w:val="000000" w:themeColor="text1"/>
        </w:rPr>
      </w:pPr>
    </w:p>
    <w:p w14:paraId="54462B1D" w14:textId="62709382" w:rsidR="00DD0704" w:rsidRDefault="008F2CC0" w:rsidP="006D111B">
      <w:pPr>
        <w:ind w:right="540"/>
        <w:rPr>
          <w:rFonts w:eastAsia="Times New Roman"/>
          <w:i/>
          <w:color w:val="000000" w:themeColor="text1"/>
        </w:rPr>
      </w:pPr>
      <w:r>
        <w:rPr>
          <w:rFonts w:eastAsia="Times New Roman"/>
          <w:i/>
          <w:color w:val="000000" w:themeColor="text1"/>
        </w:rPr>
        <w:t>To order a sample and l</w:t>
      </w:r>
      <w:r w:rsidRPr="00AA2139">
        <w:rPr>
          <w:rFonts w:eastAsia="Times New Roman"/>
          <w:i/>
          <w:color w:val="000000" w:themeColor="text1"/>
        </w:rPr>
        <w:t xml:space="preserve">earn </w:t>
      </w:r>
      <w:r w:rsidR="00BF078C">
        <w:rPr>
          <w:rFonts w:eastAsia="Times New Roman"/>
          <w:i/>
          <w:color w:val="000000" w:themeColor="text1"/>
        </w:rPr>
        <w:t>about EXTECH’s LIGHTWALL 300</w:t>
      </w:r>
      <w:r>
        <w:rPr>
          <w:rFonts w:eastAsia="Times New Roman"/>
          <w:i/>
          <w:color w:val="000000" w:themeColor="text1"/>
        </w:rPr>
        <w:t xml:space="preserve">0, please visit the </w:t>
      </w:r>
      <w:hyperlink r:id="rId8" w:history="1">
        <w:r w:rsidRPr="008F2CC0">
          <w:rPr>
            <w:rStyle w:val="Hyperlink"/>
            <w:rFonts w:eastAsia="Times New Roman"/>
            <w:i/>
          </w:rPr>
          <w:t>product webpage</w:t>
        </w:r>
      </w:hyperlink>
      <w:r>
        <w:rPr>
          <w:rFonts w:eastAsia="Times New Roman"/>
          <w:i/>
          <w:color w:val="000000" w:themeColor="text1"/>
        </w:rPr>
        <w:t xml:space="preserve">. For </w:t>
      </w:r>
      <w:r w:rsidRPr="00AA2139">
        <w:rPr>
          <w:rFonts w:eastAsia="Times New Roman"/>
          <w:i/>
          <w:color w:val="000000" w:themeColor="text1"/>
        </w:rPr>
        <w:t xml:space="preserve">more </w:t>
      </w:r>
      <w:r>
        <w:rPr>
          <w:rFonts w:eastAsia="Times New Roman"/>
          <w:i/>
          <w:color w:val="000000" w:themeColor="text1"/>
        </w:rPr>
        <w:t>information on EXT</w:t>
      </w:r>
      <w:r w:rsidR="00DD0704">
        <w:rPr>
          <w:rFonts w:eastAsia="Times New Roman"/>
          <w:i/>
          <w:color w:val="000000" w:themeColor="text1"/>
        </w:rPr>
        <w:t>ECH’s products and se</w:t>
      </w:r>
      <w:r w:rsidR="0018267D">
        <w:rPr>
          <w:rFonts w:eastAsia="Times New Roman"/>
          <w:i/>
          <w:color w:val="000000" w:themeColor="text1"/>
        </w:rPr>
        <w:t>rvices, please call 800-500-8083</w:t>
      </w:r>
      <w:bookmarkStart w:id="0" w:name="_GoBack"/>
      <w:bookmarkEnd w:id="0"/>
      <w:r w:rsidR="00DD0704">
        <w:rPr>
          <w:rFonts w:eastAsia="Times New Roman"/>
          <w:i/>
          <w:color w:val="000000" w:themeColor="text1"/>
        </w:rPr>
        <w:t>, email</w:t>
      </w:r>
      <w:r w:rsidRPr="00AA2139">
        <w:rPr>
          <w:rFonts w:eastAsia="Times New Roman"/>
          <w:i/>
          <w:color w:val="000000" w:themeColor="text1"/>
        </w:rPr>
        <w:t xml:space="preserve"> </w:t>
      </w:r>
      <w:hyperlink r:id="rId9" w:history="1">
        <w:r w:rsidRPr="00AA2139">
          <w:rPr>
            <w:rStyle w:val="Hyperlink"/>
            <w:rFonts w:eastAsia="Times New Roman"/>
            <w:i/>
          </w:rPr>
          <w:t>info@extechinc.com</w:t>
        </w:r>
      </w:hyperlink>
      <w:r w:rsidR="00DD6B70">
        <w:rPr>
          <w:rFonts w:eastAsia="Times New Roman"/>
          <w:i/>
          <w:color w:val="000000" w:themeColor="text1"/>
        </w:rPr>
        <w:t xml:space="preserve"> or visit</w:t>
      </w:r>
      <w:r w:rsidRPr="00AA2139">
        <w:rPr>
          <w:rFonts w:eastAsia="Times New Roman"/>
          <w:i/>
          <w:color w:val="000000" w:themeColor="text1"/>
        </w:rPr>
        <w:t xml:space="preserve"> </w:t>
      </w:r>
      <w:hyperlink r:id="rId10" w:history="1">
        <w:r w:rsidR="00E95159" w:rsidRPr="003A1F77">
          <w:rPr>
            <w:rStyle w:val="Hyperlink"/>
            <w:rFonts w:eastAsia="Times New Roman"/>
            <w:i/>
          </w:rPr>
          <w:t>https://EXTECHinc.com</w:t>
        </w:r>
      </w:hyperlink>
      <w:r w:rsidR="00E95159">
        <w:rPr>
          <w:rFonts w:eastAsia="Times New Roman"/>
          <w:i/>
        </w:rPr>
        <w:t>.</w:t>
      </w:r>
    </w:p>
    <w:p w14:paraId="7BAF789F" w14:textId="77777777" w:rsidR="005541A4" w:rsidRPr="00262C41" w:rsidRDefault="005541A4" w:rsidP="006D111B">
      <w:pPr>
        <w:ind w:right="540"/>
        <w:rPr>
          <w:rFonts w:ascii="Calibri" w:hAnsi="Calibri"/>
          <w:color w:val="000000" w:themeColor="text1"/>
        </w:rPr>
      </w:pPr>
    </w:p>
    <w:p w14:paraId="15B3594F" w14:textId="60BCFEF1" w:rsidR="005541A4" w:rsidRPr="00262C41" w:rsidRDefault="005541A4" w:rsidP="006D111B">
      <w:pPr>
        <w:ind w:right="270"/>
        <w:rPr>
          <w:rFonts w:ascii="Calibri" w:hAnsi="Calibri"/>
          <w:i/>
          <w:color w:val="000000" w:themeColor="text1"/>
        </w:rPr>
      </w:pPr>
      <w:r w:rsidRPr="00262C41">
        <w:rPr>
          <w:rFonts w:ascii="Calibri" w:eastAsia="Times New Roman" w:hAnsi="Calibri"/>
          <w:i/>
          <w:color w:val="000000" w:themeColor="text1"/>
        </w:rPr>
        <w:t>Exterior Technologies, Inc. (EXTECH) is an award-winning manufacturer and designer of wall, window, skylight, canopy and custom façade systems. The company delivers solutions for a variety of industries and applications, and are committed to collaboration, innovation and exceptional engineering.</w:t>
      </w:r>
    </w:p>
    <w:p w14:paraId="1C75F4C2" w14:textId="77777777" w:rsidR="005541A4" w:rsidRPr="00262C41" w:rsidRDefault="005541A4" w:rsidP="006D111B">
      <w:pPr>
        <w:ind w:right="540"/>
        <w:jc w:val="center"/>
        <w:rPr>
          <w:rFonts w:ascii="Calibri" w:hAnsi="Calibri"/>
          <w:color w:val="000000" w:themeColor="text1"/>
        </w:rPr>
      </w:pPr>
    </w:p>
    <w:p w14:paraId="4F9B1A59" w14:textId="406AE38F" w:rsidR="00CA0F8F" w:rsidRPr="005912ED" w:rsidRDefault="005541A4" w:rsidP="005912ED">
      <w:pPr>
        <w:ind w:right="540"/>
        <w:jc w:val="center"/>
        <w:rPr>
          <w:rFonts w:ascii="Calibri" w:hAnsi="Calibri"/>
          <w:color w:val="000000" w:themeColor="text1"/>
        </w:rPr>
      </w:pPr>
      <w:r w:rsidRPr="00262C41">
        <w:rPr>
          <w:rFonts w:ascii="Calibri" w:hAnsi="Calibri"/>
          <w:color w:val="000000" w:themeColor="text1"/>
        </w:rPr>
        <w:t>###</w:t>
      </w:r>
    </w:p>
    <w:sectPr w:rsidR="00CA0F8F" w:rsidRPr="005912E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FCD95" w14:textId="77777777" w:rsidR="00E1589C" w:rsidRDefault="00E1589C" w:rsidP="00DB6D67">
      <w:r>
        <w:separator/>
      </w:r>
    </w:p>
  </w:endnote>
  <w:endnote w:type="continuationSeparator" w:id="0">
    <w:p w14:paraId="272885D5" w14:textId="77777777" w:rsidR="00E1589C" w:rsidRDefault="00E1589C" w:rsidP="00DB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E9630" w14:textId="77777777" w:rsidR="00E1589C" w:rsidRDefault="00E1589C" w:rsidP="00DB6D67">
      <w:r>
        <w:separator/>
      </w:r>
    </w:p>
  </w:footnote>
  <w:footnote w:type="continuationSeparator" w:id="0">
    <w:p w14:paraId="7C1E2EE9" w14:textId="77777777" w:rsidR="00E1589C" w:rsidRDefault="00E1589C" w:rsidP="00DB6D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04271" w14:textId="77777777" w:rsidR="00E1589C" w:rsidRDefault="00E1589C">
    <w:pPr>
      <w:pStyle w:val="Header"/>
    </w:pPr>
    <w:r>
      <w:rPr>
        <w:noProof/>
      </w:rPr>
      <w:drawing>
        <wp:anchor distT="0" distB="0" distL="114300" distR="114300" simplePos="0" relativeHeight="251658240" behindDoc="0" locked="0" layoutInCell="1" allowOverlap="1" wp14:anchorId="72E1B4B0" wp14:editId="57DDA737">
          <wp:simplePos x="0" y="0"/>
          <wp:positionH relativeFrom="page">
            <wp:align>right</wp:align>
          </wp:positionH>
          <wp:positionV relativeFrom="paragraph">
            <wp:posOffset>-485775</wp:posOffset>
          </wp:positionV>
          <wp:extent cx="7876540" cy="101784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6540" cy="10178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C2D09"/>
    <w:multiLevelType w:val="hybridMultilevel"/>
    <w:tmpl w:val="D1B48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9A7DC4"/>
    <w:multiLevelType w:val="hybridMultilevel"/>
    <w:tmpl w:val="2E363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ie Langford">
    <w15:presenceInfo w15:providerId="AD" w15:userId="S-1-5-21-4162602055-2613834950-2531943146-2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67"/>
    <w:rsid w:val="00066ABB"/>
    <w:rsid w:val="000B21A5"/>
    <w:rsid w:val="000E7D5E"/>
    <w:rsid w:val="0012522F"/>
    <w:rsid w:val="0017286E"/>
    <w:rsid w:val="0018267D"/>
    <w:rsid w:val="00272049"/>
    <w:rsid w:val="002D49E8"/>
    <w:rsid w:val="003575E2"/>
    <w:rsid w:val="00362AB8"/>
    <w:rsid w:val="00397911"/>
    <w:rsid w:val="003D7FC9"/>
    <w:rsid w:val="003E45EC"/>
    <w:rsid w:val="00497450"/>
    <w:rsid w:val="00551E1F"/>
    <w:rsid w:val="005541A4"/>
    <w:rsid w:val="005912ED"/>
    <w:rsid w:val="005A2196"/>
    <w:rsid w:val="005D37A6"/>
    <w:rsid w:val="005F2330"/>
    <w:rsid w:val="0065193E"/>
    <w:rsid w:val="00696417"/>
    <w:rsid w:val="006A33A2"/>
    <w:rsid w:val="006D111B"/>
    <w:rsid w:val="00712D02"/>
    <w:rsid w:val="007374EF"/>
    <w:rsid w:val="00740591"/>
    <w:rsid w:val="00787E70"/>
    <w:rsid w:val="007A2F79"/>
    <w:rsid w:val="007D26C8"/>
    <w:rsid w:val="007F1C46"/>
    <w:rsid w:val="007F5600"/>
    <w:rsid w:val="00814300"/>
    <w:rsid w:val="008558A7"/>
    <w:rsid w:val="00864CE9"/>
    <w:rsid w:val="008A35AF"/>
    <w:rsid w:val="008F13EA"/>
    <w:rsid w:val="008F2CC0"/>
    <w:rsid w:val="00921F27"/>
    <w:rsid w:val="009C39A8"/>
    <w:rsid w:val="009C77C6"/>
    <w:rsid w:val="00A63972"/>
    <w:rsid w:val="00A82500"/>
    <w:rsid w:val="00AC6ABE"/>
    <w:rsid w:val="00AE5F38"/>
    <w:rsid w:val="00B57956"/>
    <w:rsid w:val="00BF078C"/>
    <w:rsid w:val="00C57E12"/>
    <w:rsid w:val="00C722ED"/>
    <w:rsid w:val="00C73DE8"/>
    <w:rsid w:val="00CA0F8F"/>
    <w:rsid w:val="00CC198E"/>
    <w:rsid w:val="00CE3FB9"/>
    <w:rsid w:val="00D50ACD"/>
    <w:rsid w:val="00D54515"/>
    <w:rsid w:val="00DB6D67"/>
    <w:rsid w:val="00DD0704"/>
    <w:rsid w:val="00DD6B70"/>
    <w:rsid w:val="00E1589C"/>
    <w:rsid w:val="00E303D1"/>
    <w:rsid w:val="00E6123F"/>
    <w:rsid w:val="00E95159"/>
    <w:rsid w:val="00ED33FA"/>
    <w:rsid w:val="00F15F83"/>
    <w:rsid w:val="00F43EEE"/>
    <w:rsid w:val="00F85014"/>
    <w:rsid w:val="00FD7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75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8F2CC0"/>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67"/>
    <w:pPr>
      <w:tabs>
        <w:tab w:val="center" w:pos="4680"/>
        <w:tab w:val="right" w:pos="9360"/>
      </w:tabs>
    </w:pPr>
  </w:style>
  <w:style w:type="character" w:customStyle="1" w:styleId="HeaderChar">
    <w:name w:val="Header Char"/>
    <w:basedOn w:val="DefaultParagraphFont"/>
    <w:link w:val="Header"/>
    <w:uiPriority w:val="99"/>
    <w:rsid w:val="00DB6D67"/>
  </w:style>
  <w:style w:type="paragraph" w:styleId="Footer">
    <w:name w:val="footer"/>
    <w:basedOn w:val="Normal"/>
    <w:link w:val="FooterChar"/>
    <w:uiPriority w:val="99"/>
    <w:unhideWhenUsed/>
    <w:rsid w:val="00DB6D67"/>
    <w:pPr>
      <w:tabs>
        <w:tab w:val="center" w:pos="4680"/>
        <w:tab w:val="right" w:pos="9360"/>
      </w:tabs>
    </w:pPr>
  </w:style>
  <w:style w:type="character" w:customStyle="1" w:styleId="FooterChar">
    <w:name w:val="Footer Char"/>
    <w:basedOn w:val="DefaultParagraphFont"/>
    <w:link w:val="Footer"/>
    <w:uiPriority w:val="99"/>
    <w:rsid w:val="00DB6D67"/>
  </w:style>
  <w:style w:type="character" w:styleId="Hyperlink">
    <w:name w:val="Hyperlink"/>
    <w:basedOn w:val="DefaultParagraphFont"/>
    <w:uiPriority w:val="99"/>
    <w:unhideWhenUsed/>
    <w:rsid w:val="0012522F"/>
    <w:rPr>
      <w:color w:val="0563C1" w:themeColor="hyperlink"/>
      <w:u w:val="single"/>
    </w:rPr>
  </w:style>
  <w:style w:type="paragraph" w:styleId="ListParagraph">
    <w:name w:val="List Paragraph"/>
    <w:basedOn w:val="Normal"/>
    <w:uiPriority w:val="34"/>
    <w:qFormat/>
    <w:rsid w:val="0012522F"/>
    <w:pPr>
      <w:ind w:left="720"/>
      <w:contextualSpacing/>
    </w:pPr>
    <w:rPr>
      <w:rFonts w:ascii="Times New Roman" w:eastAsiaTheme="minorEastAsia" w:hAnsi="Times New Roman" w:cs="Times New Roman"/>
      <w:sz w:val="20"/>
      <w:szCs w:val="20"/>
      <w:lang w:eastAsia="ja-JP"/>
    </w:rPr>
  </w:style>
  <w:style w:type="character" w:styleId="Emphasis">
    <w:name w:val="Emphasis"/>
    <w:basedOn w:val="DefaultParagraphFont"/>
    <w:uiPriority w:val="20"/>
    <w:qFormat/>
    <w:rsid w:val="0012522F"/>
    <w:rPr>
      <w:i/>
      <w:iCs/>
    </w:rPr>
  </w:style>
  <w:style w:type="character" w:customStyle="1" w:styleId="st">
    <w:name w:val="st"/>
    <w:basedOn w:val="DefaultParagraphFont"/>
    <w:rsid w:val="00696417"/>
  </w:style>
  <w:style w:type="character" w:customStyle="1" w:styleId="Heading5Char">
    <w:name w:val="Heading 5 Char"/>
    <w:basedOn w:val="DefaultParagraphFont"/>
    <w:link w:val="Heading5"/>
    <w:uiPriority w:val="9"/>
    <w:rsid w:val="008F2CC0"/>
    <w:rPr>
      <w:rFonts w:ascii="Times" w:hAnsi="Times"/>
      <w:b/>
      <w:bCs/>
      <w:sz w:val="20"/>
      <w:szCs w:val="20"/>
    </w:rPr>
  </w:style>
  <w:style w:type="paragraph" w:styleId="BalloonText">
    <w:name w:val="Balloon Text"/>
    <w:basedOn w:val="Normal"/>
    <w:link w:val="BalloonTextChar"/>
    <w:uiPriority w:val="99"/>
    <w:semiHidden/>
    <w:unhideWhenUsed/>
    <w:rsid w:val="00362A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2AB8"/>
    <w:rPr>
      <w:rFonts w:ascii="Lucida Grande" w:hAnsi="Lucida Grande" w:cs="Lucida Grande"/>
      <w:sz w:val="18"/>
      <w:szCs w:val="18"/>
    </w:rPr>
  </w:style>
  <w:style w:type="character" w:styleId="CommentReference">
    <w:name w:val="annotation reference"/>
    <w:basedOn w:val="DefaultParagraphFont"/>
    <w:uiPriority w:val="99"/>
    <w:semiHidden/>
    <w:unhideWhenUsed/>
    <w:rsid w:val="00362AB8"/>
    <w:rPr>
      <w:sz w:val="18"/>
      <w:szCs w:val="18"/>
    </w:rPr>
  </w:style>
  <w:style w:type="paragraph" w:styleId="CommentText">
    <w:name w:val="annotation text"/>
    <w:basedOn w:val="Normal"/>
    <w:link w:val="CommentTextChar"/>
    <w:uiPriority w:val="99"/>
    <w:semiHidden/>
    <w:unhideWhenUsed/>
    <w:rsid w:val="00362AB8"/>
    <w:rPr>
      <w:sz w:val="24"/>
      <w:szCs w:val="24"/>
    </w:rPr>
  </w:style>
  <w:style w:type="character" w:customStyle="1" w:styleId="CommentTextChar">
    <w:name w:val="Comment Text Char"/>
    <w:basedOn w:val="DefaultParagraphFont"/>
    <w:link w:val="CommentText"/>
    <w:uiPriority w:val="99"/>
    <w:semiHidden/>
    <w:rsid w:val="00362AB8"/>
    <w:rPr>
      <w:sz w:val="24"/>
      <w:szCs w:val="24"/>
    </w:rPr>
  </w:style>
  <w:style w:type="paragraph" w:styleId="CommentSubject">
    <w:name w:val="annotation subject"/>
    <w:basedOn w:val="CommentText"/>
    <w:next w:val="CommentText"/>
    <w:link w:val="CommentSubjectChar"/>
    <w:uiPriority w:val="99"/>
    <w:semiHidden/>
    <w:unhideWhenUsed/>
    <w:rsid w:val="00362AB8"/>
    <w:rPr>
      <w:b/>
      <w:bCs/>
      <w:sz w:val="20"/>
      <w:szCs w:val="20"/>
    </w:rPr>
  </w:style>
  <w:style w:type="character" w:customStyle="1" w:styleId="CommentSubjectChar">
    <w:name w:val="Comment Subject Char"/>
    <w:basedOn w:val="CommentTextChar"/>
    <w:link w:val="CommentSubject"/>
    <w:uiPriority w:val="99"/>
    <w:semiHidden/>
    <w:rsid w:val="00362AB8"/>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8F2CC0"/>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67"/>
    <w:pPr>
      <w:tabs>
        <w:tab w:val="center" w:pos="4680"/>
        <w:tab w:val="right" w:pos="9360"/>
      </w:tabs>
    </w:pPr>
  </w:style>
  <w:style w:type="character" w:customStyle="1" w:styleId="HeaderChar">
    <w:name w:val="Header Char"/>
    <w:basedOn w:val="DefaultParagraphFont"/>
    <w:link w:val="Header"/>
    <w:uiPriority w:val="99"/>
    <w:rsid w:val="00DB6D67"/>
  </w:style>
  <w:style w:type="paragraph" w:styleId="Footer">
    <w:name w:val="footer"/>
    <w:basedOn w:val="Normal"/>
    <w:link w:val="FooterChar"/>
    <w:uiPriority w:val="99"/>
    <w:unhideWhenUsed/>
    <w:rsid w:val="00DB6D67"/>
    <w:pPr>
      <w:tabs>
        <w:tab w:val="center" w:pos="4680"/>
        <w:tab w:val="right" w:pos="9360"/>
      </w:tabs>
    </w:pPr>
  </w:style>
  <w:style w:type="character" w:customStyle="1" w:styleId="FooterChar">
    <w:name w:val="Footer Char"/>
    <w:basedOn w:val="DefaultParagraphFont"/>
    <w:link w:val="Footer"/>
    <w:uiPriority w:val="99"/>
    <w:rsid w:val="00DB6D67"/>
  </w:style>
  <w:style w:type="character" w:styleId="Hyperlink">
    <w:name w:val="Hyperlink"/>
    <w:basedOn w:val="DefaultParagraphFont"/>
    <w:uiPriority w:val="99"/>
    <w:unhideWhenUsed/>
    <w:rsid w:val="0012522F"/>
    <w:rPr>
      <w:color w:val="0563C1" w:themeColor="hyperlink"/>
      <w:u w:val="single"/>
    </w:rPr>
  </w:style>
  <w:style w:type="paragraph" w:styleId="ListParagraph">
    <w:name w:val="List Paragraph"/>
    <w:basedOn w:val="Normal"/>
    <w:uiPriority w:val="34"/>
    <w:qFormat/>
    <w:rsid w:val="0012522F"/>
    <w:pPr>
      <w:ind w:left="720"/>
      <w:contextualSpacing/>
    </w:pPr>
    <w:rPr>
      <w:rFonts w:ascii="Times New Roman" w:eastAsiaTheme="minorEastAsia" w:hAnsi="Times New Roman" w:cs="Times New Roman"/>
      <w:sz w:val="20"/>
      <w:szCs w:val="20"/>
      <w:lang w:eastAsia="ja-JP"/>
    </w:rPr>
  </w:style>
  <w:style w:type="character" w:styleId="Emphasis">
    <w:name w:val="Emphasis"/>
    <w:basedOn w:val="DefaultParagraphFont"/>
    <w:uiPriority w:val="20"/>
    <w:qFormat/>
    <w:rsid w:val="0012522F"/>
    <w:rPr>
      <w:i/>
      <w:iCs/>
    </w:rPr>
  </w:style>
  <w:style w:type="character" w:customStyle="1" w:styleId="st">
    <w:name w:val="st"/>
    <w:basedOn w:val="DefaultParagraphFont"/>
    <w:rsid w:val="00696417"/>
  </w:style>
  <w:style w:type="character" w:customStyle="1" w:styleId="Heading5Char">
    <w:name w:val="Heading 5 Char"/>
    <w:basedOn w:val="DefaultParagraphFont"/>
    <w:link w:val="Heading5"/>
    <w:uiPriority w:val="9"/>
    <w:rsid w:val="008F2CC0"/>
    <w:rPr>
      <w:rFonts w:ascii="Times" w:hAnsi="Times"/>
      <w:b/>
      <w:bCs/>
      <w:sz w:val="20"/>
      <w:szCs w:val="20"/>
    </w:rPr>
  </w:style>
  <w:style w:type="paragraph" w:styleId="BalloonText">
    <w:name w:val="Balloon Text"/>
    <w:basedOn w:val="Normal"/>
    <w:link w:val="BalloonTextChar"/>
    <w:uiPriority w:val="99"/>
    <w:semiHidden/>
    <w:unhideWhenUsed/>
    <w:rsid w:val="00362A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2AB8"/>
    <w:rPr>
      <w:rFonts w:ascii="Lucida Grande" w:hAnsi="Lucida Grande" w:cs="Lucida Grande"/>
      <w:sz w:val="18"/>
      <w:szCs w:val="18"/>
    </w:rPr>
  </w:style>
  <w:style w:type="character" w:styleId="CommentReference">
    <w:name w:val="annotation reference"/>
    <w:basedOn w:val="DefaultParagraphFont"/>
    <w:uiPriority w:val="99"/>
    <w:semiHidden/>
    <w:unhideWhenUsed/>
    <w:rsid w:val="00362AB8"/>
    <w:rPr>
      <w:sz w:val="18"/>
      <w:szCs w:val="18"/>
    </w:rPr>
  </w:style>
  <w:style w:type="paragraph" w:styleId="CommentText">
    <w:name w:val="annotation text"/>
    <w:basedOn w:val="Normal"/>
    <w:link w:val="CommentTextChar"/>
    <w:uiPriority w:val="99"/>
    <w:semiHidden/>
    <w:unhideWhenUsed/>
    <w:rsid w:val="00362AB8"/>
    <w:rPr>
      <w:sz w:val="24"/>
      <w:szCs w:val="24"/>
    </w:rPr>
  </w:style>
  <w:style w:type="character" w:customStyle="1" w:styleId="CommentTextChar">
    <w:name w:val="Comment Text Char"/>
    <w:basedOn w:val="DefaultParagraphFont"/>
    <w:link w:val="CommentText"/>
    <w:uiPriority w:val="99"/>
    <w:semiHidden/>
    <w:rsid w:val="00362AB8"/>
    <w:rPr>
      <w:sz w:val="24"/>
      <w:szCs w:val="24"/>
    </w:rPr>
  </w:style>
  <w:style w:type="paragraph" w:styleId="CommentSubject">
    <w:name w:val="annotation subject"/>
    <w:basedOn w:val="CommentText"/>
    <w:next w:val="CommentText"/>
    <w:link w:val="CommentSubjectChar"/>
    <w:uiPriority w:val="99"/>
    <w:semiHidden/>
    <w:unhideWhenUsed/>
    <w:rsid w:val="00362AB8"/>
    <w:rPr>
      <w:b/>
      <w:bCs/>
      <w:sz w:val="20"/>
      <w:szCs w:val="20"/>
    </w:rPr>
  </w:style>
  <w:style w:type="character" w:customStyle="1" w:styleId="CommentSubjectChar">
    <w:name w:val="Comment Subject Char"/>
    <w:basedOn w:val="CommentTextChar"/>
    <w:link w:val="CommentSubject"/>
    <w:uiPriority w:val="99"/>
    <w:semiHidden/>
    <w:rsid w:val="00362A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06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xtechinc.com/lightwall-3000-curtain-wall/" TargetMode="External"/><Relationship Id="rId9" Type="http://schemas.openxmlformats.org/officeDocument/2006/relationships/hyperlink" Target="mailto:info@extechinc.com" TargetMode="External"/><Relationship Id="rId10" Type="http://schemas.openxmlformats.org/officeDocument/2006/relationships/hyperlink" Target="https://EXTECHi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2657</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Leslie</dc:creator>
  <cp:keywords/>
  <dc:description/>
  <cp:lastModifiedBy>Heather West</cp:lastModifiedBy>
  <cp:revision>5</cp:revision>
  <dcterms:created xsi:type="dcterms:W3CDTF">2018-05-06T00:13:00Z</dcterms:created>
  <dcterms:modified xsi:type="dcterms:W3CDTF">2018-07-23T01:22:00Z</dcterms:modified>
</cp:coreProperties>
</file>