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4BC7B" w14:textId="206CD657" w:rsidR="00CB62C5" w:rsidRPr="00250C82" w:rsidRDefault="00CB62C5" w:rsidP="00121A15">
      <w:pPr>
        <w:ind w:right="59"/>
        <w:rPr>
          <w:b/>
          <w:sz w:val="30"/>
          <w:szCs w:val="30"/>
        </w:rPr>
      </w:pPr>
      <w:r w:rsidRPr="00250C82">
        <w:rPr>
          <w:b/>
          <w:sz w:val="30"/>
          <w:szCs w:val="30"/>
        </w:rPr>
        <w:t xml:space="preserve">Technoform </w:t>
      </w:r>
      <w:proofErr w:type="spellStart"/>
      <w:r w:rsidRPr="00250C82">
        <w:rPr>
          <w:b/>
          <w:sz w:val="30"/>
          <w:szCs w:val="30"/>
        </w:rPr>
        <w:t>Bautec</w:t>
      </w:r>
      <w:proofErr w:type="spellEnd"/>
      <w:r>
        <w:rPr>
          <w:b/>
          <w:sz w:val="30"/>
          <w:szCs w:val="30"/>
        </w:rPr>
        <w:t xml:space="preserve"> announces low-conductivity pressure plate options </w:t>
      </w:r>
      <w:bookmarkStart w:id="0" w:name="_GoBack"/>
      <w:bookmarkEnd w:id="0"/>
      <w:r>
        <w:rPr>
          <w:b/>
          <w:sz w:val="30"/>
          <w:szCs w:val="30"/>
        </w:rPr>
        <w:t>to increase curtain walls’ thermal performance</w:t>
      </w:r>
    </w:p>
    <w:p w14:paraId="589FA84D" w14:textId="77777777" w:rsidR="00CB62C5" w:rsidRPr="00BA08BC" w:rsidRDefault="00CB62C5" w:rsidP="00121A15">
      <w:pPr>
        <w:ind w:right="59"/>
      </w:pPr>
    </w:p>
    <w:p w14:paraId="75FF58A9" w14:textId="77777777" w:rsidR="00BE73F1" w:rsidRDefault="00CB62C5" w:rsidP="00BE73F1">
      <w:pPr>
        <w:ind w:right="59"/>
        <w:rPr>
          <w:rFonts w:cs="Arial"/>
        </w:rPr>
      </w:pPr>
      <w:r w:rsidRPr="00765849">
        <w:t xml:space="preserve">Twinsburg, Ohio (June 2017) – Technoform </w:t>
      </w:r>
      <w:proofErr w:type="spellStart"/>
      <w:r w:rsidRPr="00765849">
        <w:t>Bautec</w:t>
      </w:r>
      <w:proofErr w:type="spellEnd"/>
      <w:r w:rsidRPr="00765849">
        <w:t xml:space="preserve"> </w:t>
      </w:r>
      <w:r w:rsidR="00491D96" w:rsidRPr="00765849">
        <w:t>introduces</w:t>
      </w:r>
      <w:r w:rsidRPr="00765849">
        <w:t xml:space="preserve"> low-conductivity</w:t>
      </w:r>
      <w:r w:rsidR="00491D96" w:rsidRPr="00765849">
        <w:t>, polyamide</w:t>
      </w:r>
      <w:r w:rsidRPr="00765849">
        <w:t xml:space="preserve"> pressure plate options to improve</w:t>
      </w:r>
      <w:r w:rsidRPr="00765849">
        <w:rPr>
          <w:rFonts w:cs="Arial"/>
        </w:rPr>
        <w:t xml:space="preserve"> thermal performance in curtain wall systems, which contributes to achieving commercial buildings’ energy-efficiency, </w:t>
      </w:r>
      <w:r w:rsidR="00491D96" w:rsidRPr="00765849">
        <w:rPr>
          <w:rFonts w:cs="Arial"/>
        </w:rPr>
        <w:t xml:space="preserve">wellness and sustainability </w:t>
      </w:r>
      <w:r w:rsidRPr="00765849">
        <w:t>goals</w:t>
      </w:r>
      <w:r w:rsidRPr="00765849">
        <w:rPr>
          <w:rFonts w:cs="Arial"/>
        </w:rPr>
        <w:t>.</w:t>
      </w:r>
    </w:p>
    <w:p w14:paraId="7ACD3334" w14:textId="77777777" w:rsidR="00BE73F1" w:rsidRDefault="00BE73F1" w:rsidP="00BE73F1">
      <w:pPr>
        <w:ind w:right="59"/>
        <w:rPr>
          <w:rFonts w:cs="Arial"/>
        </w:rPr>
      </w:pPr>
    </w:p>
    <w:p w14:paraId="4688609E" w14:textId="53E15996" w:rsidR="00BE73F1" w:rsidRDefault="00BE73F1" w:rsidP="004C5DE7">
      <w:pPr>
        <w:ind w:right="239"/>
        <w:rPr>
          <w:rFonts w:cs="Arial"/>
        </w:rPr>
      </w:pPr>
      <w:r>
        <w:rPr>
          <w:rFonts w:cs="Arial"/>
        </w:rPr>
        <w:t>T</w:t>
      </w:r>
      <w:r w:rsidR="00491D96" w:rsidRPr="00765849">
        <w:rPr>
          <w:rFonts w:cs="Arial"/>
        </w:rPr>
        <w:t>he pressure plate designed accommodates a variety of manufacturer-supplied exterior covers to address project-specific requirements of both new construction and renovation projects.</w:t>
      </w:r>
      <w:r>
        <w:rPr>
          <w:rFonts w:cs="Arial"/>
        </w:rPr>
        <w:t xml:space="preserve"> </w:t>
      </w:r>
      <w:r w:rsidRPr="00765849">
        <w:t xml:space="preserve">Technoform </w:t>
      </w:r>
      <w:proofErr w:type="spellStart"/>
      <w:r w:rsidRPr="00765849">
        <w:t>Bautec</w:t>
      </w:r>
      <w:r w:rsidR="001F3F16">
        <w:t>’s</w:t>
      </w:r>
      <w:proofErr w:type="spellEnd"/>
      <w:r>
        <w:rPr>
          <w:rFonts w:cs="Arial"/>
        </w:rPr>
        <w:t xml:space="preserve"> newest pressure plate design was created for 2-inch-wide systems. An option for 2.5-inch-wide systems also is available.</w:t>
      </w:r>
    </w:p>
    <w:p w14:paraId="10D19DEF" w14:textId="77777777" w:rsidR="00BE73F1" w:rsidRDefault="00BE73F1" w:rsidP="00121A15">
      <w:pPr>
        <w:ind w:right="59"/>
        <w:rPr>
          <w:rFonts w:cs="Arial"/>
        </w:rPr>
      </w:pPr>
    </w:p>
    <w:p w14:paraId="611F6D36" w14:textId="172AA1D2" w:rsidR="00121A15" w:rsidRPr="00765849" w:rsidRDefault="00121A15" w:rsidP="00121A15">
      <w:pPr>
        <w:widowControl w:val="0"/>
        <w:autoSpaceDE w:val="0"/>
        <w:autoSpaceDN w:val="0"/>
        <w:adjustRightInd w:val="0"/>
        <w:ind w:right="149"/>
        <w:rPr>
          <w:rFonts w:cs="Arial"/>
        </w:rPr>
      </w:pPr>
      <w:r w:rsidRPr="00765849">
        <w:rPr>
          <w:rFonts w:cs="Arial"/>
        </w:rPr>
        <w:t xml:space="preserve">“At Technoform </w:t>
      </w:r>
      <w:proofErr w:type="spellStart"/>
      <w:r w:rsidRPr="00765849">
        <w:rPr>
          <w:rFonts w:cs="Arial"/>
        </w:rPr>
        <w:t>Bautec</w:t>
      </w:r>
      <w:proofErr w:type="spellEnd"/>
      <w:r w:rsidRPr="00765849">
        <w:rPr>
          <w:rFonts w:cs="Arial"/>
        </w:rPr>
        <w:t xml:space="preserve">, we are focused on providing architects and the fenestration industry with quality, proven solutions to meet the needs of sustainable design. Together, we can create sustainable solutions that lower the energy </w:t>
      </w:r>
      <w:r>
        <w:rPr>
          <w:rFonts w:cs="Arial"/>
        </w:rPr>
        <w:t>demand of commercial buildings,”</w:t>
      </w:r>
      <w:r w:rsidRPr="00121A15">
        <w:rPr>
          <w:rFonts w:cs="Arial"/>
        </w:rPr>
        <w:t xml:space="preserve"> </w:t>
      </w:r>
      <w:r w:rsidRPr="00765849">
        <w:rPr>
          <w:rFonts w:cs="Arial"/>
        </w:rPr>
        <w:t xml:space="preserve">says Chad Ricker, Technoform </w:t>
      </w:r>
      <w:proofErr w:type="spellStart"/>
      <w:r w:rsidRPr="00765849">
        <w:rPr>
          <w:rFonts w:cs="Arial"/>
        </w:rPr>
        <w:t>Bautec</w:t>
      </w:r>
      <w:proofErr w:type="spellEnd"/>
      <w:r w:rsidRPr="00765849">
        <w:rPr>
          <w:rFonts w:cs="Arial"/>
        </w:rPr>
        <w:t xml:space="preserve"> market team manager</w:t>
      </w:r>
      <w:r>
        <w:rPr>
          <w:rFonts w:cs="Arial"/>
        </w:rPr>
        <w:t>.</w:t>
      </w:r>
    </w:p>
    <w:p w14:paraId="5459F16E" w14:textId="77777777" w:rsidR="00BE73F1" w:rsidRPr="00765849" w:rsidRDefault="00BE73F1" w:rsidP="00BE73F1">
      <w:pPr>
        <w:ind w:right="59"/>
        <w:rPr>
          <w:rFonts w:cs="Arial"/>
        </w:rPr>
      </w:pPr>
    </w:p>
    <w:p w14:paraId="585739B5" w14:textId="69FAE636" w:rsidR="00765849" w:rsidRDefault="00765849" w:rsidP="00121A15">
      <w:pPr>
        <w:ind w:right="59"/>
        <w:rPr>
          <w:rFonts w:cs="Arial"/>
        </w:rPr>
      </w:pPr>
      <w:r w:rsidRPr="00765849">
        <w:t xml:space="preserve">Technoform </w:t>
      </w:r>
      <w:proofErr w:type="spellStart"/>
      <w:r w:rsidRPr="00765849">
        <w:t>Bautec</w:t>
      </w:r>
      <w:proofErr w:type="spellEnd"/>
      <w:r>
        <w:t xml:space="preserve"> developed the new</w:t>
      </w:r>
      <w:r w:rsidRPr="00765849">
        <w:rPr>
          <w:rFonts w:cs="Arial"/>
        </w:rPr>
        <w:t xml:space="preserve"> polyamide pressure plate with the support of </w:t>
      </w:r>
      <w:r>
        <w:rPr>
          <w:rFonts w:cs="Arial"/>
        </w:rPr>
        <w:t>its</w:t>
      </w:r>
      <w:r w:rsidRPr="00765849">
        <w:rPr>
          <w:rFonts w:cs="Arial"/>
        </w:rPr>
        <w:t xml:space="preserve"> global partner, </w:t>
      </w:r>
      <w:proofErr w:type="spellStart"/>
      <w:r w:rsidRPr="00765849">
        <w:rPr>
          <w:rFonts w:cs="Arial"/>
        </w:rPr>
        <w:t>YKK</w:t>
      </w:r>
      <w:proofErr w:type="spellEnd"/>
      <w:r w:rsidRPr="00765849">
        <w:rPr>
          <w:rFonts w:cs="Arial"/>
        </w:rPr>
        <w:t xml:space="preserve"> AP. </w:t>
      </w:r>
      <w:r w:rsidR="00121A15">
        <w:rPr>
          <w:rFonts w:eastAsia="Times" w:cs="Arial"/>
          <w:lang w:eastAsia="en-US"/>
        </w:rPr>
        <w:t>The</w:t>
      </w:r>
      <w:r w:rsidR="00121A15" w:rsidRPr="00996C0F">
        <w:rPr>
          <w:rFonts w:eastAsia="Times" w:cs="Arial"/>
          <w:lang w:eastAsia="en-US"/>
        </w:rPr>
        <w:t xml:space="preserve"> polyamide</w:t>
      </w:r>
      <w:r w:rsidR="00121A15">
        <w:rPr>
          <w:rFonts w:eastAsia="Times" w:cs="Arial"/>
          <w:lang w:eastAsia="en-US"/>
        </w:rPr>
        <w:t xml:space="preserve"> </w:t>
      </w:r>
      <w:r w:rsidR="00121A15" w:rsidRPr="00996C0F">
        <w:rPr>
          <w:rFonts w:eastAsia="Times" w:cs="Arial"/>
          <w:lang w:eastAsia="en-US"/>
        </w:rPr>
        <w:t xml:space="preserve">composition creates a highly effective thermal barrier that helps insulate 500 times better </w:t>
      </w:r>
      <w:proofErr w:type="gramStart"/>
      <w:r w:rsidR="00121A15" w:rsidRPr="00996C0F">
        <w:rPr>
          <w:rFonts w:eastAsia="Times" w:cs="Arial"/>
          <w:lang w:eastAsia="en-US"/>
        </w:rPr>
        <w:t>than</w:t>
      </w:r>
      <w:proofErr w:type="gramEnd"/>
      <w:r w:rsidR="00121A15" w:rsidRPr="00996C0F">
        <w:rPr>
          <w:rFonts w:eastAsia="Times" w:cs="Arial"/>
          <w:lang w:eastAsia="en-US"/>
        </w:rPr>
        <w:t xml:space="preserve"> aluminum. </w:t>
      </w:r>
      <w:r>
        <w:rPr>
          <w:rFonts w:eastAsia="Times" w:cs="Arial"/>
          <w:lang w:eastAsia="en-US"/>
        </w:rPr>
        <w:t xml:space="preserve">Curtain wall systems using </w:t>
      </w:r>
      <w:r>
        <w:t xml:space="preserve">the new pressure plate design have demonstrated </w:t>
      </w:r>
      <w:r>
        <w:rPr>
          <w:rFonts w:eastAsia="Times" w:cs="Arial"/>
          <w:lang w:eastAsia="en-US"/>
        </w:rPr>
        <w:t>performance increases of up to a 20 percent gain in U-Factor and a 10 percent gain in condensation resistance</w:t>
      </w:r>
      <w:r>
        <w:rPr>
          <w:rFonts w:cs="Arial"/>
        </w:rPr>
        <w:t xml:space="preserve"> </w:t>
      </w:r>
      <w:r w:rsidRPr="00765849">
        <w:rPr>
          <w:rFonts w:cs="Arial"/>
        </w:rPr>
        <w:t>when used wit</w:t>
      </w:r>
      <w:r>
        <w:rPr>
          <w:rFonts w:cs="Arial"/>
        </w:rPr>
        <w:t>h standard low-emissivity glass,</w:t>
      </w:r>
      <w:r w:rsidRPr="00765849">
        <w:rPr>
          <w:rFonts w:cs="Arial"/>
        </w:rPr>
        <w:t xml:space="preserve"> air infill and </w:t>
      </w:r>
      <w:r>
        <w:rPr>
          <w:rFonts w:cs="Arial"/>
        </w:rPr>
        <w:t>an aluminum box-</w:t>
      </w:r>
      <w:r w:rsidRPr="00765849">
        <w:rPr>
          <w:rFonts w:cs="Arial"/>
        </w:rPr>
        <w:t>type spacer</w:t>
      </w:r>
      <w:r>
        <w:rPr>
          <w:rFonts w:cs="Arial"/>
        </w:rPr>
        <w:t>.</w:t>
      </w:r>
    </w:p>
    <w:p w14:paraId="33B94627" w14:textId="77777777" w:rsidR="00765849" w:rsidRDefault="00765849" w:rsidP="00121A15">
      <w:pPr>
        <w:ind w:right="59"/>
        <w:rPr>
          <w:rFonts w:cs="Arial"/>
        </w:rPr>
      </w:pPr>
    </w:p>
    <w:p w14:paraId="771B18D9" w14:textId="01F7AB76" w:rsidR="00765849" w:rsidRDefault="004C5DE7" w:rsidP="00121A15">
      <w:pPr>
        <w:ind w:right="509"/>
        <w:rPr>
          <w:rFonts w:cs="Arial"/>
        </w:rPr>
      </w:pPr>
      <w:r>
        <w:rPr>
          <w:rFonts w:cs="Arial"/>
        </w:rPr>
        <w:t>“It also reduces</w:t>
      </w:r>
      <w:r w:rsidR="00765849" w:rsidRPr="00765849">
        <w:rPr>
          <w:rFonts w:cs="Arial"/>
        </w:rPr>
        <w:t xml:space="preserve"> temperature transfer from the exterior to the interior, creating a </w:t>
      </w:r>
      <w:r w:rsidR="00765849">
        <w:rPr>
          <w:rFonts w:cs="Arial"/>
        </w:rPr>
        <w:t>more comfortable interior space,</w:t>
      </w:r>
      <w:r w:rsidR="00765849" w:rsidRPr="00765849">
        <w:rPr>
          <w:rFonts w:cs="Arial"/>
        </w:rPr>
        <w:t>”</w:t>
      </w:r>
      <w:r w:rsidR="00765849">
        <w:rPr>
          <w:rFonts w:cs="Arial"/>
        </w:rPr>
        <w:t xml:space="preserve"> </w:t>
      </w:r>
      <w:r w:rsidR="00121A15">
        <w:rPr>
          <w:rFonts w:cs="Arial"/>
        </w:rPr>
        <w:t>explains Ricker</w:t>
      </w:r>
      <w:r w:rsidR="00491D96" w:rsidRPr="00765849">
        <w:rPr>
          <w:rFonts w:cs="Arial"/>
        </w:rPr>
        <w:t>.</w:t>
      </w:r>
      <w:r w:rsidR="00765849">
        <w:rPr>
          <w:rFonts w:cs="Arial"/>
        </w:rPr>
        <w:t xml:space="preserve"> “</w:t>
      </w:r>
      <w:r w:rsidR="00765849" w:rsidRPr="00765849">
        <w:rPr>
          <w:rFonts w:cs="Arial"/>
        </w:rPr>
        <w:t>Even greater performance can be achieved when combined with higher performance glass packages</w:t>
      </w:r>
      <w:r w:rsidR="00765849">
        <w:rPr>
          <w:rFonts w:cs="Arial"/>
        </w:rPr>
        <w:t>.</w:t>
      </w:r>
      <w:r w:rsidR="00121A15">
        <w:rPr>
          <w:rFonts w:cs="Arial"/>
        </w:rPr>
        <w:t xml:space="preserve"> </w:t>
      </w:r>
      <w:r w:rsidR="00121A15">
        <w:rPr>
          <w:rFonts w:eastAsia="Times" w:cs="Arial"/>
          <w:lang w:eastAsia="en-US"/>
        </w:rPr>
        <w:t>Delivering</w:t>
      </w:r>
      <w:r w:rsidR="00121A15" w:rsidRPr="008D5C46">
        <w:rPr>
          <w:rFonts w:eastAsia="Times" w:cs="Arial"/>
          <w:lang w:eastAsia="en-US"/>
        </w:rPr>
        <w:t xml:space="preserve"> </w:t>
      </w:r>
      <w:r w:rsidR="00121A15">
        <w:rPr>
          <w:rFonts w:eastAsia="Times" w:cs="Arial"/>
          <w:lang w:eastAsia="en-US"/>
        </w:rPr>
        <w:t>U-Factors as low as 0.</w:t>
      </w:r>
      <w:r>
        <w:rPr>
          <w:rFonts w:eastAsia="Times" w:cs="Arial"/>
          <w:lang w:eastAsia="en-US"/>
        </w:rPr>
        <w:t xml:space="preserve">17 </w:t>
      </w:r>
      <w:proofErr w:type="spellStart"/>
      <w:r>
        <w:rPr>
          <w:rFonts w:eastAsia="Times" w:cs="Arial"/>
          <w:lang w:eastAsia="en-US"/>
        </w:rPr>
        <w:t>btu</w:t>
      </w:r>
      <w:proofErr w:type="spellEnd"/>
      <w:r>
        <w:rPr>
          <w:rFonts w:eastAsia="Times" w:cs="Arial"/>
          <w:lang w:eastAsia="en-US"/>
        </w:rPr>
        <w:t>/</w:t>
      </w:r>
      <w:r w:rsidRPr="00C84F0E">
        <w:rPr>
          <w:rFonts w:eastAsia="Times" w:cs="Arial"/>
          <w:vertAlign w:val="superscript"/>
          <w:lang w:eastAsia="en-US"/>
        </w:rPr>
        <w:t>o</w:t>
      </w:r>
      <w:r>
        <w:rPr>
          <w:rFonts w:eastAsia="Times" w:cs="Arial"/>
          <w:lang w:eastAsia="en-US"/>
        </w:rPr>
        <w:t>F.hr.ft</w:t>
      </w:r>
      <w:r w:rsidRPr="00C84F0E">
        <w:rPr>
          <w:rFonts w:eastAsia="Times" w:cs="Arial"/>
          <w:vertAlign w:val="superscript"/>
          <w:lang w:eastAsia="en-US"/>
        </w:rPr>
        <w:t>2</w:t>
      </w:r>
      <w:r w:rsidR="00121A15">
        <w:rPr>
          <w:rFonts w:eastAsia="Times" w:cs="Arial"/>
          <w:lang w:eastAsia="en-US"/>
        </w:rPr>
        <w:t xml:space="preserve">, this solution not only exceeds </w:t>
      </w:r>
      <w:r w:rsidR="00121A15" w:rsidRPr="008D5C46">
        <w:rPr>
          <w:rFonts w:eastAsia="Times" w:cs="Arial"/>
          <w:lang w:eastAsia="en-US"/>
        </w:rPr>
        <w:t xml:space="preserve">current codes, </w:t>
      </w:r>
      <w:r w:rsidR="00121A15">
        <w:rPr>
          <w:rFonts w:eastAsia="Times" w:cs="Arial"/>
          <w:lang w:eastAsia="en-US"/>
        </w:rPr>
        <w:t>but also meets or exceeds the</w:t>
      </w:r>
      <w:r w:rsidR="00121A15" w:rsidRPr="008D5C46">
        <w:rPr>
          <w:rFonts w:eastAsia="Times" w:cs="Arial"/>
          <w:lang w:eastAsia="en-US"/>
        </w:rPr>
        <w:t xml:space="preserve"> most stringent green building codes and standards in the industry today</w:t>
      </w:r>
      <w:r w:rsidR="00121A15">
        <w:rPr>
          <w:rFonts w:eastAsia="Times" w:cs="Arial"/>
          <w:lang w:eastAsia="en-US"/>
        </w:rPr>
        <w:t>.”</w:t>
      </w:r>
    </w:p>
    <w:p w14:paraId="2A16CB39" w14:textId="77777777" w:rsidR="00765849" w:rsidRDefault="00765849" w:rsidP="00121A15">
      <w:pPr>
        <w:widowControl w:val="0"/>
        <w:autoSpaceDE w:val="0"/>
        <w:autoSpaceDN w:val="0"/>
        <w:adjustRightInd w:val="0"/>
        <w:ind w:right="59"/>
        <w:rPr>
          <w:rFonts w:cs="Arial"/>
        </w:rPr>
      </w:pPr>
    </w:p>
    <w:p w14:paraId="65E5B682" w14:textId="77777777" w:rsidR="00121A15" w:rsidRPr="0076534A" w:rsidRDefault="00121A15" w:rsidP="00121A15">
      <w:pPr>
        <w:ind w:right="59"/>
        <w:rPr>
          <w:rFonts w:cs="Arial"/>
        </w:rPr>
      </w:pPr>
      <w:r w:rsidRPr="006D221A">
        <w:rPr>
          <w:rFonts w:cs="Arial"/>
        </w:rPr>
        <w:t xml:space="preserve">Beyond </w:t>
      </w:r>
      <w:r>
        <w:rPr>
          <w:rFonts w:cs="Arial"/>
        </w:rPr>
        <w:t>thermal performance metrics</w:t>
      </w:r>
      <w:r w:rsidRPr="006D221A">
        <w:rPr>
          <w:rFonts w:cs="Arial"/>
        </w:rPr>
        <w:t xml:space="preserve">, Technoform </w:t>
      </w:r>
      <w:proofErr w:type="spellStart"/>
      <w:r w:rsidRPr="006D221A">
        <w:rPr>
          <w:rFonts w:cs="Arial"/>
        </w:rPr>
        <w:t>Bautec’s</w:t>
      </w:r>
      <w:proofErr w:type="spellEnd"/>
      <w:r w:rsidRPr="006D221A">
        <w:rPr>
          <w:rFonts w:cs="Arial"/>
        </w:rPr>
        <w:t xml:space="preserve"> insulating profiles also can contribute to building teams’ wellness and sustainable proje</w:t>
      </w:r>
      <w:r>
        <w:t>ct goals, such as the daylighting and material health ingredient criteria detailed in the U.S. Green Building Council’s LEED</w:t>
      </w:r>
      <w:r w:rsidRPr="007A599C">
        <w:rPr>
          <w:vertAlign w:val="superscript"/>
        </w:rPr>
        <w:t>®</w:t>
      </w:r>
      <w:r>
        <w:t xml:space="preserve"> v4. Demonstrating its commitment to these practices, Technoform </w:t>
      </w:r>
      <w:proofErr w:type="spellStart"/>
      <w:r>
        <w:t>Bautec’s</w:t>
      </w:r>
      <w:proofErr w:type="spellEnd"/>
      <w:r>
        <w:t xml:space="preserve"> insulating profiles were </w:t>
      </w:r>
      <w:r>
        <w:rPr>
          <w:rFonts w:eastAsia="Times"/>
          <w:lang w:eastAsia="en-US"/>
        </w:rPr>
        <w:t>awarded a</w:t>
      </w:r>
      <w:r>
        <w:t xml:space="preserve"> Gold Material Health Certificate by the </w:t>
      </w:r>
      <w:proofErr w:type="gramStart"/>
      <w:r>
        <w:t>Cradle to Cradle</w:t>
      </w:r>
      <w:proofErr w:type="gramEnd"/>
      <w:r w:rsidRPr="00257F91">
        <w:t xml:space="preserve"> </w:t>
      </w:r>
      <w:r>
        <w:t xml:space="preserve">Products </w:t>
      </w:r>
      <w:r w:rsidRPr="0076534A">
        <w:rPr>
          <w:rFonts w:cs="Arial"/>
        </w:rPr>
        <w:t>Innovation Institute.</w:t>
      </w:r>
    </w:p>
    <w:p w14:paraId="38977AB6" w14:textId="77777777" w:rsidR="00121A15" w:rsidRDefault="00121A15" w:rsidP="00121A15">
      <w:pPr>
        <w:widowControl w:val="0"/>
        <w:autoSpaceDE w:val="0"/>
        <w:autoSpaceDN w:val="0"/>
        <w:adjustRightInd w:val="0"/>
        <w:ind w:right="59"/>
        <w:rPr>
          <w:rFonts w:cs="Arial"/>
        </w:rPr>
      </w:pPr>
    </w:p>
    <w:p w14:paraId="43D9D896" w14:textId="15797D60" w:rsidR="00CB62C5" w:rsidRDefault="00121A15" w:rsidP="00121A15">
      <w:pPr>
        <w:widowControl w:val="0"/>
        <w:autoSpaceDE w:val="0"/>
        <w:autoSpaceDN w:val="0"/>
        <w:adjustRightInd w:val="0"/>
        <w:ind w:right="59"/>
        <w:rPr>
          <w:rFonts w:cs="Arial"/>
        </w:rPr>
      </w:pPr>
      <w:r>
        <w:rPr>
          <w:rFonts w:cs="Arial"/>
        </w:rPr>
        <w:t>He</w:t>
      </w:r>
      <w:r w:rsidR="00765849">
        <w:rPr>
          <w:rFonts w:cs="Arial"/>
        </w:rPr>
        <w:t xml:space="preserve"> continues, </w:t>
      </w:r>
      <w:r w:rsidR="00491D96" w:rsidRPr="00765849">
        <w:rPr>
          <w:rFonts w:cs="Arial"/>
        </w:rPr>
        <w:t xml:space="preserve">“Polyamide 6.6 is </w:t>
      </w:r>
      <w:r w:rsidR="004C5DE7">
        <w:rPr>
          <w:rFonts w:cs="Arial"/>
        </w:rPr>
        <w:t xml:space="preserve">a </w:t>
      </w:r>
      <w:r w:rsidR="00491D96" w:rsidRPr="00765849">
        <w:rPr>
          <w:rFonts w:cs="Arial"/>
        </w:rPr>
        <w:t>proven, safe and an environmentally friendly material. Our new polyamide pressure plate is a superior alternative to competitive fiberglass pressure plates that require special handling an</w:t>
      </w:r>
      <w:r>
        <w:rPr>
          <w:rFonts w:cs="Arial"/>
        </w:rPr>
        <w:t xml:space="preserve">d equipment during fabrication. </w:t>
      </w:r>
      <w:r>
        <w:rPr>
          <w:rFonts w:eastAsia="Times" w:cs="Arial"/>
          <w:lang w:eastAsia="en-US"/>
        </w:rPr>
        <w:t xml:space="preserve">They also </w:t>
      </w:r>
      <w:r w:rsidRPr="00996C0F">
        <w:rPr>
          <w:rFonts w:eastAsia="Times" w:cs="Arial"/>
          <w:lang w:eastAsia="en-US"/>
        </w:rPr>
        <w:t>deliver long-term durability and water-tightness</w:t>
      </w:r>
      <w:r>
        <w:rPr>
          <w:rFonts w:eastAsia="Times" w:cs="Arial"/>
          <w:lang w:eastAsia="en-US"/>
        </w:rPr>
        <w:t>, resist heat distortion and withstand</w:t>
      </w:r>
      <w:r w:rsidR="00CB62C5" w:rsidRPr="00996C0F">
        <w:rPr>
          <w:rFonts w:eastAsia="Times" w:cs="Arial"/>
          <w:lang w:eastAsia="en-US"/>
        </w:rPr>
        <w:t xml:space="preserve"> most chemicals used in the construction industry.</w:t>
      </w:r>
      <w:r>
        <w:rPr>
          <w:rFonts w:eastAsia="Times" w:cs="Arial"/>
          <w:lang w:eastAsia="en-US"/>
        </w:rPr>
        <w:t>”</w:t>
      </w:r>
    </w:p>
    <w:p w14:paraId="7C073D58" w14:textId="77777777" w:rsidR="00CB62C5" w:rsidRDefault="00CB62C5" w:rsidP="00121A15">
      <w:pPr>
        <w:ind w:right="59"/>
      </w:pPr>
    </w:p>
    <w:p w14:paraId="3CC95A72" w14:textId="77777777" w:rsidR="00CB62C5" w:rsidRDefault="00CB62C5" w:rsidP="00121A15">
      <w:pPr>
        <w:ind w:right="59"/>
        <w:rPr>
          <w:rFonts w:eastAsia="Times"/>
          <w:lang w:eastAsia="en-US"/>
        </w:rPr>
      </w:pPr>
      <w:r>
        <w:t xml:space="preserve">To learn more about </w:t>
      </w:r>
      <w:r w:rsidRPr="0076534A">
        <w:rPr>
          <w:rFonts w:eastAsia="Times"/>
          <w:lang w:eastAsia="en-US"/>
        </w:rPr>
        <w:t xml:space="preserve">Technoform </w:t>
      </w:r>
      <w:proofErr w:type="spellStart"/>
      <w:r w:rsidRPr="0076534A">
        <w:rPr>
          <w:rFonts w:eastAsia="Times"/>
          <w:lang w:eastAsia="en-US"/>
        </w:rPr>
        <w:t>Bautec</w:t>
      </w:r>
      <w:proofErr w:type="spellEnd"/>
      <w:r>
        <w:rPr>
          <w:rFonts w:eastAsia="Times"/>
          <w:lang w:eastAsia="en-US"/>
        </w:rPr>
        <w:t xml:space="preserve">, please email </w:t>
      </w:r>
      <w:r>
        <w:t>info</w:t>
      </w:r>
      <w:r w:rsidRPr="0076534A">
        <w:t>@technoform.us</w:t>
      </w:r>
      <w:r>
        <w:rPr>
          <w:rFonts w:eastAsia="Times"/>
          <w:lang w:eastAsia="en-US"/>
        </w:rPr>
        <w:t xml:space="preserve">, call </w:t>
      </w:r>
      <w:r w:rsidRPr="00BA08BC">
        <w:t xml:space="preserve">330-487-6600 </w:t>
      </w:r>
      <w:r>
        <w:rPr>
          <w:rFonts w:eastAsia="Times"/>
          <w:lang w:eastAsia="en-US"/>
        </w:rPr>
        <w:t xml:space="preserve">or visit </w:t>
      </w:r>
      <w:r w:rsidRPr="0076534A">
        <w:rPr>
          <w:rFonts w:eastAsia="Times"/>
          <w:lang w:eastAsia="en-US"/>
        </w:rPr>
        <w:t>http://www.technoform-bautec.us</w:t>
      </w:r>
      <w:r>
        <w:rPr>
          <w:rFonts w:eastAsia="Times"/>
          <w:lang w:eastAsia="en-US"/>
        </w:rPr>
        <w:t>.</w:t>
      </w:r>
    </w:p>
    <w:p w14:paraId="139F9C76" w14:textId="77777777" w:rsidR="00CB62C5" w:rsidRPr="0076534A" w:rsidRDefault="00CB62C5" w:rsidP="00121A15">
      <w:pPr>
        <w:ind w:right="59"/>
      </w:pPr>
    </w:p>
    <w:p w14:paraId="6D42148F" w14:textId="77777777" w:rsidR="00CB62C5" w:rsidRDefault="00CB62C5" w:rsidP="00121A15">
      <w:pPr>
        <w:ind w:right="59"/>
      </w:pPr>
      <w:r w:rsidRPr="00BA08BC">
        <w:t xml:space="preserve">A member of Technoform Group, </w:t>
      </w:r>
      <w:r w:rsidRPr="0076534A">
        <w:rPr>
          <w:rFonts w:eastAsia="Times"/>
          <w:lang w:eastAsia="en-US"/>
        </w:rPr>
        <w:t xml:space="preserve">Technoform </w:t>
      </w:r>
      <w:proofErr w:type="spellStart"/>
      <w:r w:rsidRPr="0076534A">
        <w:rPr>
          <w:rFonts w:eastAsia="Times"/>
          <w:lang w:eastAsia="en-US"/>
        </w:rPr>
        <w:t>Bautec</w:t>
      </w:r>
      <w:proofErr w:type="spellEnd"/>
      <w:r w:rsidRPr="0076534A">
        <w:rPr>
          <w:rFonts w:eastAsia="Times"/>
          <w:lang w:eastAsia="en-US"/>
        </w:rPr>
        <w:t xml:space="preserve"> North America</w:t>
      </w:r>
      <w:r>
        <w:t xml:space="preserve"> </w:t>
      </w:r>
      <w:r>
        <w:rPr>
          <w:rFonts w:eastAsia="Times"/>
          <w:lang w:eastAsia="en-US"/>
        </w:rPr>
        <w:t xml:space="preserve">Inc., specializes in developing and manufacturing </w:t>
      </w:r>
      <w:r w:rsidRPr="0076534A">
        <w:rPr>
          <w:rFonts w:eastAsia="Times"/>
          <w:lang w:eastAsia="en-US"/>
        </w:rPr>
        <w:t>high-precision</w:t>
      </w:r>
      <w:r>
        <w:t xml:space="preserve"> </w:t>
      </w:r>
      <w:r w:rsidRPr="0076534A">
        <w:rPr>
          <w:rFonts w:eastAsia="Times"/>
          <w:lang w:eastAsia="en-US"/>
        </w:rPr>
        <w:t>polyamide insulation profiles, as</w:t>
      </w:r>
      <w:r>
        <w:t xml:space="preserve"> </w:t>
      </w:r>
      <w:r w:rsidRPr="0076534A">
        <w:rPr>
          <w:rFonts w:eastAsia="Times"/>
          <w:lang w:eastAsia="en-US"/>
        </w:rPr>
        <w:t>well as special solutions for</w:t>
      </w:r>
      <w:r>
        <w:t xml:space="preserve"> </w:t>
      </w:r>
      <w:r w:rsidRPr="0076534A">
        <w:rPr>
          <w:rFonts w:eastAsia="Times"/>
          <w:lang w:eastAsia="en-US"/>
        </w:rPr>
        <w:t>aluminum windows, doors, and</w:t>
      </w:r>
      <w:r>
        <w:t xml:space="preserve"> </w:t>
      </w:r>
      <w:r>
        <w:rPr>
          <w:rFonts w:eastAsia="Times"/>
          <w:lang w:eastAsia="en-US"/>
        </w:rPr>
        <w:t>façades</w:t>
      </w:r>
      <w:r w:rsidRPr="0076534A">
        <w:rPr>
          <w:rFonts w:eastAsia="Times"/>
          <w:lang w:eastAsia="en-US"/>
        </w:rPr>
        <w:t>. The company globally</w:t>
      </w:r>
      <w:r>
        <w:t xml:space="preserve"> </w:t>
      </w:r>
      <w:r w:rsidRPr="0076534A">
        <w:rPr>
          <w:rFonts w:eastAsia="Times"/>
          <w:lang w:eastAsia="en-US"/>
        </w:rPr>
        <w:t>produces more than 1 billion feet of</w:t>
      </w:r>
      <w:r>
        <w:t xml:space="preserve"> </w:t>
      </w:r>
      <w:r w:rsidRPr="0076534A">
        <w:rPr>
          <w:rFonts w:eastAsia="Times"/>
          <w:lang w:eastAsia="en-US"/>
        </w:rPr>
        <w:t>insulating profiles annually. An</w:t>
      </w:r>
      <w:r>
        <w:t xml:space="preserve"> </w:t>
      </w:r>
      <w:r w:rsidRPr="0076534A">
        <w:rPr>
          <w:rFonts w:eastAsia="Times"/>
          <w:lang w:eastAsia="en-US"/>
        </w:rPr>
        <w:t>innovative, industry leader for</w:t>
      </w:r>
      <w:r>
        <w:t xml:space="preserve"> </w:t>
      </w:r>
      <w:r>
        <w:rPr>
          <w:rFonts w:eastAsia="Times"/>
          <w:lang w:eastAsia="en-US"/>
        </w:rPr>
        <w:t>nearly 40</w:t>
      </w:r>
      <w:r w:rsidRPr="0076534A">
        <w:rPr>
          <w:rFonts w:eastAsia="Times"/>
          <w:lang w:eastAsia="en-US"/>
        </w:rPr>
        <w:t xml:space="preserve"> years, its worldwide</w:t>
      </w:r>
      <w:r>
        <w:t xml:space="preserve"> </w:t>
      </w:r>
      <w:r w:rsidRPr="0076534A">
        <w:rPr>
          <w:rFonts w:eastAsia="Times"/>
          <w:lang w:eastAsia="en-US"/>
        </w:rPr>
        <w:t>market presence comprises eight</w:t>
      </w:r>
      <w:r>
        <w:t xml:space="preserve"> </w:t>
      </w:r>
      <w:r w:rsidRPr="0076534A">
        <w:rPr>
          <w:rFonts w:eastAsia="Times"/>
          <w:lang w:eastAsia="en-US"/>
        </w:rPr>
        <w:t>production plants on three</w:t>
      </w:r>
      <w:r>
        <w:t xml:space="preserve"> </w:t>
      </w:r>
      <w:r w:rsidRPr="0076534A">
        <w:rPr>
          <w:rFonts w:eastAsia="Times"/>
          <w:lang w:eastAsia="en-US"/>
        </w:rPr>
        <w:t>continents to ensure short lead</w:t>
      </w:r>
      <w:r>
        <w:rPr>
          <w:rFonts w:eastAsia="Times"/>
          <w:lang w:eastAsia="en-US"/>
        </w:rPr>
        <w:t xml:space="preserve"> </w:t>
      </w:r>
      <w:r w:rsidRPr="0076534A">
        <w:rPr>
          <w:rFonts w:eastAsia="Times"/>
          <w:lang w:eastAsia="en-US"/>
        </w:rPr>
        <w:t>times,</w:t>
      </w:r>
      <w:r>
        <w:t xml:space="preserve"> </w:t>
      </w:r>
      <w:r w:rsidRPr="0076534A">
        <w:rPr>
          <w:rFonts w:eastAsia="Times"/>
          <w:lang w:eastAsia="en-US"/>
        </w:rPr>
        <w:t>and 22 sites worldwide to</w:t>
      </w:r>
      <w:r>
        <w:t xml:space="preserve"> </w:t>
      </w:r>
      <w:r w:rsidRPr="0076534A">
        <w:rPr>
          <w:rFonts w:eastAsia="Times"/>
          <w:lang w:eastAsia="en-US"/>
        </w:rPr>
        <w:t>enhance close customer support.</w:t>
      </w:r>
    </w:p>
    <w:p w14:paraId="23001425" w14:textId="53368016" w:rsidR="00BA08BC" w:rsidRPr="00BA08BC" w:rsidRDefault="00BA08BC" w:rsidP="00121A15">
      <w:pPr>
        <w:ind w:right="59"/>
        <w:jc w:val="center"/>
      </w:pPr>
      <w:r w:rsidRPr="0099177F">
        <w:t>###</w:t>
      </w:r>
    </w:p>
    <w:sectPr w:rsidR="00BA08BC" w:rsidRPr="00BA08BC" w:rsidSect="00187773">
      <w:headerReference w:type="even" r:id="rId8"/>
      <w:headerReference w:type="default" r:id="rId9"/>
      <w:headerReference w:type="first" r:id="rId10"/>
      <w:pgSz w:w="11901" w:h="16840" w:code="9"/>
      <w:pgMar w:top="1701" w:right="851" w:bottom="567" w:left="1361" w:header="567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25AEA" w14:textId="77777777" w:rsidR="00765849" w:rsidRDefault="00765849" w:rsidP="003C0DC7">
      <w:r>
        <w:separator/>
      </w:r>
    </w:p>
    <w:p w14:paraId="6DE691C1" w14:textId="77777777" w:rsidR="00765849" w:rsidRDefault="00765849" w:rsidP="003C0DC7"/>
    <w:p w14:paraId="7C08941F" w14:textId="77777777" w:rsidR="00765849" w:rsidRDefault="00765849" w:rsidP="003C0DC7"/>
    <w:p w14:paraId="313E6B96" w14:textId="77777777" w:rsidR="00765849" w:rsidRDefault="00765849" w:rsidP="003C0DC7"/>
    <w:p w14:paraId="54D6F95D" w14:textId="77777777" w:rsidR="00765849" w:rsidRDefault="00765849" w:rsidP="003C0DC7"/>
    <w:p w14:paraId="39895C63" w14:textId="77777777" w:rsidR="00765849" w:rsidRDefault="00765849" w:rsidP="003C0DC7"/>
    <w:p w14:paraId="2190DEAE" w14:textId="77777777" w:rsidR="00765849" w:rsidRDefault="00765849" w:rsidP="003C0DC7"/>
    <w:p w14:paraId="7E5BC6F4" w14:textId="77777777" w:rsidR="00765849" w:rsidRDefault="00765849" w:rsidP="003C0DC7"/>
    <w:p w14:paraId="47A8B060" w14:textId="77777777" w:rsidR="00765849" w:rsidRDefault="00765849" w:rsidP="003C0DC7"/>
    <w:p w14:paraId="631434BA" w14:textId="77777777" w:rsidR="00765849" w:rsidRDefault="00765849" w:rsidP="003C0DC7"/>
    <w:p w14:paraId="07BD6863" w14:textId="77777777" w:rsidR="00765849" w:rsidRDefault="00765849" w:rsidP="003C0DC7"/>
    <w:p w14:paraId="6B89F840" w14:textId="77777777" w:rsidR="00765849" w:rsidRDefault="00765849" w:rsidP="003C0DC7"/>
    <w:p w14:paraId="39C071AD" w14:textId="77777777" w:rsidR="00765849" w:rsidRDefault="00765849" w:rsidP="003C0DC7"/>
    <w:p w14:paraId="6316F8AB" w14:textId="77777777" w:rsidR="00765849" w:rsidRDefault="00765849" w:rsidP="003C0DC7"/>
    <w:p w14:paraId="05A3496E" w14:textId="77777777" w:rsidR="00765849" w:rsidRDefault="00765849" w:rsidP="003C0DC7"/>
    <w:p w14:paraId="65E8BB01" w14:textId="77777777" w:rsidR="00765849" w:rsidRDefault="00765849" w:rsidP="003C0DC7"/>
    <w:p w14:paraId="3F9388E7" w14:textId="77777777" w:rsidR="00765849" w:rsidRDefault="00765849" w:rsidP="003C0DC7"/>
    <w:p w14:paraId="7D460A4F" w14:textId="77777777" w:rsidR="00765849" w:rsidRDefault="00765849" w:rsidP="003C0DC7"/>
    <w:p w14:paraId="14283A23" w14:textId="77777777" w:rsidR="00765849" w:rsidRDefault="00765849" w:rsidP="003C0DC7"/>
    <w:p w14:paraId="2F896128" w14:textId="77777777" w:rsidR="00765849" w:rsidRDefault="00765849" w:rsidP="003C0DC7"/>
    <w:p w14:paraId="10E619EA" w14:textId="77777777" w:rsidR="00765849" w:rsidRDefault="00765849" w:rsidP="003C0DC7"/>
    <w:p w14:paraId="6A50D1C9" w14:textId="77777777" w:rsidR="00765849" w:rsidRDefault="00765849" w:rsidP="003C0DC7"/>
    <w:p w14:paraId="670A0B2F" w14:textId="77777777" w:rsidR="00765849" w:rsidRDefault="00765849"/>
    <w:p w14:paraId="396A02A6" w14:textId="77777777" w:rsidR="00765849" w:rsidRDefault="00765849" w:rsidP="00527AA7"/>
    <w:p w14:paraId="792AC111" w14:textId="77777777" w:rsidR="00765849" w:rsidRDefault="00765849"/>
    <w:p w14:paraId="385DC627" w14:textId="77777777" w:rsidR="00765849" w:rsidRDefault="00765849"/>
    <w:p w14:paraId="0C0B6C15" w14:textId="77777777" w:rsidR="00765849" w:rsidRDefault="00765849" w:rsidP="00FD1FC2"/>
    <w:p w14:paraId="5870F3E4" w14:textId="77777777" w:rsidR="00765849" w:rsidRDefault="00765849" w:rsidP="00FD1FC2"/>
    <w:p w14:paraId="3128B69A" w14:textId="77777777" w:rsidR="00765849" w:rsidRDefault="00765849" w:rsidP="00121A15"/>
    <w:p w14:paraId="039D766B" w14:textId="77777777" w:rsidR="003D625A" w:rsidRDefault="003D625A"/>
  </w:endnote>
  <w:endnote w:type="continuationSeparator" w:id="0">
    <w:p w14:paraId="63E3B095" w14:textId="77777777" w:rsidR="00765849" w:rsidRDefault="00765849" w:rsidP="003C0DC7">
      <w:r>
        <w:continuationSeparator/>
      </w:r>
    </w:p>
    <w:p w14:paraId="30FA3592" w14:textId="77777777" w:rsidR="00765849" w:rsidRDefault="00765849" w:rsidP="003C0DC7"/>
    <w:p w14:paraId="4B05D2B2" w14:textId="77777777" w:rsidR="00765849" w:rsidRDefault="00765849" w:rsidP="003C0DC7"/>
    <w:p w14:paraId="692F13F3" w14:textId="77777777" w:rsidR="00765849" w:rsidRDefault="00765849" w:rsidP="003C0DC7"/>
    <w:p w14:paraId="7697A6D3" w14:textId="77777777" w:rsidR="00765849" w:rsidRDefault="00765849" w:rsidP="003C0DC7"/>
    <w:p w14:paraId="4717FAF1" w14:textId="77777777" w:rsidR="00765849" w:rsidRDefault="00765849" w:rsidP="003C0DC7"/>
    <w:p w14:paraId="75E95940" w14:textId="77777777" w:rsidR="00765849" w:rsidRDefault="00765849" w:rsidP="003C0DC7"/>
    <w:p w14:paraId="792C8D3F" w14:textId="77777777" w:rsidR="00765849" w:rsidRDefault="00765849" w:rsidP="003C0DC7"/>
    <w:p w14:paraId="4EE02054" w14:textId="77777777" w:rsidR="00765849" w:rsidRDefault="00765849" w:rsidP="003C0DC7"/>
    <w:p w14:paraId="386B2266" w14:textId="77777777" w:rsidR="00765849" w:rsidRDefault="00765849" w:rsidP="003C0DC7"/>
    <w:p w14:paraId="5FAE0CCB" w14:textId="77777777" w:rsidR="00765849" w:rsidRDefault="00765849" w:rsidP="003C0DC7"/>
    <w:p w14:paraId="5303362D" w14:textId="77777777" w:rsidR="00765849" w:rsidRDefault="00765849" w:rsidP="003C0DC7"/>
    <w:p w14:paraId="1A4657C6" w14:textId="77777777" w:rsidR="00765849" w:rsidRDefault="00765849" w:rsidP="003C0DC7"/>
    <w:p w14:paraId="65DC66D2" w14:textId="77777777" w:rsidR="00765849" w:rsidRDefault="00765849" w:rsidP="003C0DC7"/>
    <w:p w14:paraId="179B751B" w14:textId="77777777" w:rsidR="00765849" w:rsidRDefault="00765849" w:rsidP="003C0DC7"/>
    <w:p w14:paraId="404AD91B" w14:textId="77777777" w:rsidR="00765849" w:rsidRDefault="00765849" w:rsidP="003C0DC7"/>
    <w:p w14:paraId="4109F32B" w14:textId="77777777" w:rsidR="00765849" w:rsidRDefault="00765849" w:rsidP="003C0DC7"/>
    <w:p w14:paraId="2E48E51F" w14:textId="77777777" w:rsidR="00765849" w:rsidRDefault="00765849" w:rsidP="003C0DC7"/>
    <w:p w14:paraId="2C9F66AD" w14:textId="77777777" w:rsidR="00765849" w:rsidRDefault="00765849" w:rsidP="003C0DC7"/>
    <w:p w14:paraId="42B54EA5" w14:textId="77777777" w:rsidR="00765849" w:rsidRDefault="00765849" w:rsidP="003C0DC7"/>
    <w:p w14:paraId="7A582614" w14:textId="77777777" w:rsidR="00765849" w:rsidRDefault="00765849" w:rsidP="003C0DC7"/>
    <w:p w14:paraId="59DF9E24" w14:textId="77777777" w:rsidR="00765849" w:rsidRDefault="00765849" w:rsidP="003C0DC7"/>
    <w:p w14:paraId="13AC9490" w14:textId="77777777" w:rsidR="00765849" w:rsidRDefault="00765849"/>
    <w:p w14:paraId="4727B366" w14:textId="77777777" w:rsidR="00765849" w:rsidRDefault="00765849" w:rsidP="00527AA7"/>
    <w:p w14:paraId="21AFA597" w14:textId="77777777" w:rsidR="00765849" w:rsidRDefault="00765849"/>
    <w:p w14:paraId="611A366E" w14:textId="77777777" w:rsidR="00765849" w:rsidRDefault="00765849"/>
    <w:p w14:paraId="7D8E6EE6" w14:textId="77777777" w:rsidR="00765849" w:rsidRDefault="00765849" w:rsidP="00FD1FC2"/>
    <w:p w14:paraId="7B72C005" w14:textId="77777777" w:rsidR="00765849" w:rsidRDefault="00765849" w:rsidP="00FD1FC2"/>
    <w:p w14:paraId="58C4104A" w14:textId="77777777" w:rsidR="00765849" w:rsidRDefault="00765849" w:rsidP="00121A15"/>
    <w:p w14:paraId="6A03A167" w14:textId="77777777" w:rsidR="003D625A" w:rsidRDefault="003D62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2C111" w14:textId="77777777" w:rsidR="00765849" w:rsidRDefault="00765849" w:rsidP="003C0DC7">
      <w:r>
        <w:separator/>
      </w:r>
    </w:p>
    <w:p w14:paraId="54E563A8" w14:textId="77777777" w:rsidR="00765849" w:rsidRDefault="00765849" w:rsidP="003C0DC7"/>
    <w:p w14:paraId="1C902113" w14:textId="77777777" w:rsidR="00765849" w:rsidRDefault="00765849" w:rsidP="003C0DC7"/>
    <w:p w14:paraId="73BBE6F6" w14:textId="77777777" w:rsidR="00765849" w:rsidRDefault="00765849" w:rsidP="003C0DC7"/>
    <w:p w14:paraId="38392ED7" w14:textId="77777777" w:rsidR="00765849" w:rsidRDefault="00765849" w:rsidP="003C0DC7"/>
    <w:p w14:paraId="71759AA0" w14:textId="77777777" w:rsidR="00765849" w:rsidRDefault="00765849" w:rsidP="003C0DC7"/>
    <w:p w14:paraId="28019F0C" w14:textId="77777777" w:rsidR="00765849" w:rsidRDefault="00765849" w:rsidP="003C0DC7"/>
    <w:p w14:paraId="27D9C2DC" w14:textId="77777777" w:rsidR="00765849" w:rsidRDefault="00765849" w:rsidP="003C0DC7"/>
    <w:p w14:paraId="3149AFC7" w14:textId="77777777" w:rsidR="00765849" w:rsidRDefault="00765849" w:rsidP="003C0DC7"/>
    <w:p w14:paraId="7159968B" w14:textId="77777777" w:rsidR="00765849" w:rsidRDefault="00765849" w:rsidP="003C0DC7"/>
    <w:p w14:paraId="23DBD6F8" w14:textId="77777777" w:rsidR="00765849" w:rsidRDefault="00765849" w:rsidP="003C0DC7"/>
    <w:p w14:paraId="34AB913F" w14:textId="77777777" w:rsidR="00765849" w:rsidRDefault="00765849" w:rsidP="003C0DC7"/>
    <w:p w14:paraId="40041F7F" w14:textId="77777777" w:rsidR="00765849" w:rsidRDefault="00765849" w:rsidP="003C0DC7"/>
    <w:p w14:paraId="3895F53C" w14:textId="77777777" w:rsidR="00765849" w:rsidRDefault="00765849" w:rsidP="003C0DC7"/>
    <w:p w14:paraId="497D85FB" w14:textId="77777777" w:rsidR="00765849" w:rsidRDefault="00765849" w:rsidP="003C0DC7"/>
    <w:p w14:paraId="034DA38B" w14:textId="77777777" w:rsidR="00765849" w:rsidRDefault="00765849" w:rsidP="003C0DC7"/>
    <w:p w14:paraId="152AE1E8" w14:textId="77777777" w:rsidR="00765849" w:rsidRDefault="00765849" w:rsidP="003C0DC7"/>
    <w:p w14:paraId="4271EF20" w14:textId="77777777" w:rsidR="00765849" w:rsidRDefault="00765849" w:rsidP="003C0DC7"/>
    <w:p w14:paraId="01A0F766" w14:textId="77777777" w:rsidR="00765849" w:rsidRDefault="00765849" w:rsidP="003C0DC7"/>
    <w:p w14:paraId="2EF12AE1" w14:textId="77777777" w:rsidR="00765849" w:rsidRDefault="00765849" w:rsidP="003C0DC7"/>
    <w:p w14:paraId="4F6105CD" w14:textId="77777777" w:rsidR="00765849" w:rsidRDefault="00765849" w:rsidP="003C0DC7"/>
    <w:p w14:paraId="3B125FEB" w14:textId="77777777" w:rsidR="00765849" w:rsidRDefault="00765849" w:rsidP="003C0DC7"/>
    <w:p w14:paraId="791C524B" w14:textId="77777777" w:rsidR="00765849" w:rsidRDefault="00765849"/>
    <w:p w14:paraId="4E601334" w14:textId="77777777" w:rsidR="00765849" w:rsidRDefault="00765849" w:rsidP="00527AA7"/>
    <w:p w14:paraId="2FF6916B" w14:textId="77777777" w:rsidR="00765849" w:rsidRDefault="00765849"/>
    <w:p w14:paraId="26B15720" w14:textId="77777777" w:rsidR="00765849" w:rsidRDefault="00765849"/>
    <w:p w14:paraId="38287B1C" w14:textId="77777777" w:rsidR="00765849" w:rsidRDefault="00765849" w:rsidP="00FD1FC2"/>
    <w:p w14:paraId="184A4F78" w14:textId="77777777" w:rsidR="00765849" w:rsidRDefault="00765849" w:rsidP="00FD1FC2"/>
    <w:p w14:paraId="5E86D12D" w14:textId="77777777" w:rsidR="00765849" w:rsidRDefault="00765849" w:rsidP="00121A15"/>
    <w:p w14:paraId="6FEBB020" w14:textId="77777777" w:rsidR="003D625A" w:rsidRDefault="003D625A"/>
  </w:footnote>
  <w:footnote w:type="continuationSeparator" w:id="0">
    <w:p w14:paraId="7DA243BB" w14:textId="77777777" w:rsidR="00765849" w:rsidRDefault="00765849" w:rsidP="003C0DC7">
      <w:r>
        <w:continuationSeparator/>
      </w:r>
    </w:p>
    <w:p w14:paraId="550D5E09" w14:textId="77777777" w:rsidR="00765849" w:rsidRDefault="00765849" w:rsidP="003C0DC7"/>
    <w:p w14:paraId="2BDE09EC" w14:textId="77777777" w:rsidR="00765849" w:rsidRDefault="00765849" w:rsidP="003C0DC7"/>
    <w:p w14:paraId="6E99B542" w14:textId="77777777" w:rsidR="00765849" w:rsidRDefault="00765849" w:rsidP="003C0DC7"/>
    <w:p w14:paraId="2B145879" w14:textId="77777777" w:rsidR="00765849" w:rsidRDefault="00765849" w:rsidP="003C0DC7"/>
    <w:p w14:paraId="3AB11E02" w14:textId="77777777" w:rsidR="00765849" w:rsidRDefault="00765849" w:rsidP="003C0DC7"/>
    <w:p w14:paraId="481A60FA" w14:textId="77777777" w:rsidR="00765849" w:rsidRDefault="00765849" w:rsidP="003C0DC7"/>
    <w:p w14:paraId="63559397" w14:textId="77777777" w:rsidR="00765849" w:rsidRDefault="00765849" w:rsidP="003C0DC7"/>
    <w:p w14:paraId="60CB3BF6" w14:textId="77777777" w:rsidR="00765849" w:rsidRDefault="00765849" w:rsidP="003C0DC7"/>
    <w:p w14:paraId="4B67D0DA" w14:textId="77777777" w:rsidR="00765849" w:rsidRDefault="00765849" w:rsidP="003C0DC7"/>
    <w:p w14:paraId="2EDF5208" w14:textId="77777777" w:rsidR="00765849" w:rsidRDefault="00765849" w:rsidP="003C0DC7"/>
    <w:p w14:paraId="366F3C55" w14:textId="77777777" w:rsidR="00765849" w:rsidRDefault="00765849" w:rsidP="003C0DC7"/>
    <w:p w14:paraId="354052B5" w14:textId="77777777" w:rsidR="00765849" w:rsidRDefault="00765849" w:rsidP="003C0DC7"/>
    <w:p w14:paraId="6B99005A" w14:textId="77777777" w:rsidR="00765849" w:rsidRDefault="00765849" w:rsidP="003C0DC7"/>
    <w:p w14:paraId="3F8FA2F2" w14:textId="77777777" w:rsidR="00765849" w:rsidRDefault="00765849" w:rsidP="003C0DC7"/>
    <w:p w14:paraId="68EDCEA4" w14:textId="77777777" w:rsidR="00765849" w:rsidRDefault="00765849" w:rsidP="003C0DC7"/>
    <w:p w14:paraId="04F7EE08" w14:textId="77777777" w:rsidR="00765849" w:rsidRDefault="00765849" w:rsidP="003C0DC7"/>
    <w:p w14:paraId="46445B19" w14:textId="77777777" w:rsidR="00765849" w:rsidRDefault="00765849" w:rsidP="003C0DC7"/>
    <w:p w14:paraId="6A9FB1A7" w14:textId="77777777" w:rsidR="00765849" w:rsidRDefault="00765849" w:rsidP="003C0DC7"/>
    <w:p w14:paraId="1F5BDB8F" w14:textId="77777777" w:rsidR="00765849" w:rsidRDefault="00765849" w:rsidP="003C0DC7"/>
    <w:p w14:paraId="49953F53" w14:textId="77777777" w:rsidR="00765849" w:rsidRDefault="00765849" w:rsidP="003C0DC7"/>
    <w:p w14:paraId="5FEE0408" w14:textId="77777777" w:rsidR="00765849" w:rsidRDefault="00765849" w:rsidP="003C0DC7"/>
    <w:p w14:paraId="034CE217" w14:textId="77777777" w:rsidR="00765849" w:rsidRDefault="00765849"/>
    <w:p w14:paraId="4BEFA9B7" w14:textId="77777777" w:rsidR="00765849" w:rsidRDefault="00765849" w:rsidP="00527AA7"/>
    <w:p w14:paraId="08AD06FC" w14:textId="77777777" w:rsidR="00765849" w:rsidRDefault="00765849"/>
    <w:p w14:paraId="1E3340F4" w14:textId="77777777" w:rsidR="00765849" w:rsidRDefault="00765849"/>
    <w:p w14:paraId="43A9D87D" w14:textId="77777777" w:rsidR="00765849" w:rsidRDefault="00765849" w:rsidP="00FD1FC2"/>
    <w:p w14:paraId="7D2A8A01" w14:textId="77777777" w:rsidR="00765849" w:rsidRDefault="00765849" w:rsidP="00FD1FC2"/>
    <w:p w14:paraId="75599EFA" w14:textId="77777777" w:rsidR="00765849" w:rsidRDefault="00765849" w:rsidP="00121A15"/>
    <w:p w14:paraId="4526D137" w14:textId="77777777" w:rsidR="003D625A" w:rsidRDefault="003D625A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27826" w14:textId="77777777" w:rsidR="00765849" w:rsidRDefault="00765849" w:rsidP="003C0DC7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C84151" w14:textId="77777777" w:rsidR="00765849" w:rsidRDefault="00765849" w:rsidP="003C0DC7">
    <w:pPr>
      <w:pStyle w:val="Header"/>
    </w:pPr>
  </w:p>
  <w:p w14:paraId="617E8F66" w14:textId="77777777" w:rsidR="00765849" w:rsidRDefault="00765849" w:rsidP="003C0DC7"/>
  <w:p w14:paraId="06D0FBF7" w14:textId="77777777" w:rsidR="00765849" w:rsidRDefault="00765849" w:rsidP="003C0DC7"/>
  <w:p w14:paraId="49990C2B" w14:textId="77777777" w:rsidR="00765849" w:rsidRDefault="00765849" w:rsidP="003C0DC7"/>
  <w:p w14:paraId="484A8093" w14:textId="77777777" w:rsidR="00765849" w:rsidRDefault="00765849" w:rsidP="003C0DC7"/>
  <w:p w14:paraId="531D6BBB" w14:textId="77777777" w:rsidR="00765849" w:rsidRDefault="00765849" w:rsidP="003C0DC7"/>
  <w:p w14:paraId="093F9909" w14:textId="77777777" w:rsidR="00765849" w:rsidRDefault="00765849" w:rsidP="003C0DC7"/>
  <w:p w14:paraId="20CBD29F" w14:textId="77777777" w:rsidR="00765849" w:rsidRDefault="00765849" w:rsidP="003C0DC7"/>
  <w:p w14:paraId="2B4412D3" w14:textId="77777777" w:rsidR="00765849" w:rsidRDefault="00765849" w:rsidP="003C0DC7"/>
  <w:p w14:paraId="42D78B93" w14:textId="77777777" w:rsidR="00765849" w:rsidRDefault="00765849" w:rsidP="003C0DC7"/>
  <w:p w14:paraId="74916BB2" w14:textId="77777777" w:rsidR="00765849" w:rsidRDefault="00765849" w:rsidP="003C0DC7"/>
  <w:p w14:paraId="78ED2C41" w14:textId="77777777" w:rsidR="00765849" w:rsidRDefault="00765849" w:rsidP="003C0DC7"/>
  <w:p w14:paraId="1B330099" w14:textId="77777777" w:rsidR="00765849" w:rsidRDefault="00765849" w:rsidP="003C0DC7"/>
  <w:p w14:paraId="01D3B7C2" w14:textId="77777777" w:rsidR="00765849" w:rsidRDefault="00765849" w:rsidP="003C0DC7"/>
  <w:p w14:paraId="4AB5508D" w14:textId="77777777" w:rsidR="00765849" w:rsidRDefault="00765849" w:rsidP="003C0DC7"/>
  <w:p w14:paraId="37DB20C5" w14:textId="77777777" w:rsidR="00765849" w:rsidRDefault="00765849" w:rsidP="003C0DC7"/>
  <w:p w14:paraId="0B826E09" w14:textId="77777777" w:rsidR="00765849" w:rsidRDefault="00765849" w:rsidP="003C0DC7"/>
  <w:p w14:paraId="75BB5FE2" w14:textId="77777777" w:rsidR="00765849" w:rsidRDefault="00765849" w:rsidP="003C0DC7"/>
  <w:p w14:paraId="41F475A4" w14:textId="77777777" w:rsidR="00765849" w:rsidRDefault="00765849" w:rsidP="003C0DC7"/>
  <w:p w14:paraId="3B18E039" w14:textId="77777777" w:rsidR="00765849" w:rsidRDefault="00765849" w:rsidP="003C0DC7"/>
  <w:p w14:paraId="644FB567" w14:textId="77777777" w:rsidR="00765849" w:rsidRDefault="00765849" w:rsidP="003C0DC7"/>
  <w:p w14:paraId="2BE21B85" w14:textId="77777777" w:rsidR="00765849" w:rsidRDefault="00765849" w:rsidP="003C0DC7"/>
  <w:p w14:paraId="7B90F263" w14:textId="77777777" w:rsidR="00765849" w:rsidRDefault="00765849"/>
  <w:p w14:paraId="6B1E74F8" w14:textId="77777777" w:rsidR="00765849" w:rsidRDefault="00765849" w:rsidP="00527AA7"/>
  <w:p w14:paraId="31270AAF" w14:textId="77777777" w:rsidR="00765849" w:rsidRDefault="00765849"/>
  <w:p w14:paraId="18045055" w14:textId="77777777" w:rsidR="00765849" w:rsidRDefault="00765849"/>
  <w:p w14:paraId="2867DE9C" w14:textId="77777777" w:rsidR="00765849" w:rsidRDefault="00765849" w:rsidP="00FD1FC2"/>
  <w:p w14:paraId="6541414E" w14:textId="77777777" w:rsidR="00765849" w:rsidRDefault="00765849" w:rsidP="00FD1FC2"/>
  <w:p w14:paraId="29CF1B4C" w14:textId="77777777" w:rsidR="00765849" w:rsidRDefault="00765849" w:rsidP="00121A15"/>
  <w:p w14:paraId="4247A598" w14:textId="77777777" w:rsidR="003D625A" w:rsidRDefault="003D625A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9E61E" w14:textId="513E45F8" w:rsidR="00765849" w:rsidRDefault="00765849" w:rsidP="003C0DC7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5D0F1143" wp14:editId="2616184D">
          <wp:simplePos x="0" y="0"/>
          <wp:positionH relativeFrom="column">
            <wp:posOffset>-736600</wp:posOffset>
          </wp:positionH>
          <wp:positionV relativeFrom="paragraph">
            <wp:posOffset>-203835</wp:posOffset>
          </wp:positionV>
          <wp:extent cx="7600950" cy="1085850"/>
          <wp:effectExtent l="0" t="0" r="0" b="0"/>
          <wp:wrapNone/>
          <wp:docPr id="1" name="Picture 1" descr="Marke_Group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ke_Group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FDF188" w14:textId="77777777" w:rsidR="00765849" w:rsidRDefault="00765849" w:rsidP="003C0DC7">
    <w:pPr>
      <w:pStyle w:val="Header"/>
    </w:pPr>
  </w:p>
  <w:p w14:paraId="32279FB6" w14:textId="77777777" w:rsidR="00765849" w:rsidRDefault="00765849" w:rsidP="003C0DC7"/>
  <w:p w14:paraId="3526D086" w14:textId="77777777" w:rsidR="00765849" w:rsidRDefault="00765849" w:rsidP="003C0DC7"/>
  <w:p w14:paraId="2D1A827E" w14:textId="77777777" w:rsidR="00765849" w:rsidRDefault="00765849" w:rsidP="003C0DC7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95E46" w14:textId="77777777" w:rsidR="00765849" w:rsidRDefault="00765849" w:rsidP="003C0DC7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1B3CD9C1" wp14:editId="0F55B8CB">
          <wp:simplePos x="0" y="0"/>
          <wp:positionH relativeFrom="column">
            <wp:posOffset>-889000</wp:posOffset>
          </wp:positionH>
          <wp:positionV relativeFrom="paragraph">
            <wp:posOffset>-356235</wp:posOffset>
          </wp:positionV>
          <wp:extent cx="7600950" cy="1085850"/>
          <wp:effectExtent l="0" t="0" r="0" b="0"/>
          <wp:wrapNone/>
          <wp:docPr id="3" name="Picture 3" descr="Marke_Group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ke_Group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9292C7" w14:textId="77777777" w:rsidR="00765849" w:rsidRDefault="00765849" w:rsidP="003C0DC7">
    <w:pPr>
      <w:pStyle w:val="Header"/>
    </w:pPr>
  </w:p>
  <w:p w14:paraId="4A158C9F" w14:textId="77777777" w:rsidR="00765849" w:rsidRDefault="00765849" w:rsidP="003C0DC7">
    <w:pPr>
      <w:pStyle w:val="Header"/>
    </w:pPr>
  </w:p>
  <w:p w14:paraId="51C4C9EE" w14:textId="43626E5A" w:rsidR="00765849" w:rsidRPr="004C5DE7" w:rsidRDefault="00765849" w:rsidP="003C0DC7">
    <w:pPr>
      <w:pStyle w:val="Header"/>
      <w:rPr>
        <w:b/>
        <w:i/>
      </w:rPr>
    </w:pPr>
    <w:proofErr w:type="spellStart"/>
    <w:r w:rsidRPr="004C5DE7">
      <w:rPr>
        <w:b/>
        <w:i/>
      </w:rPr>
      <w:t>GlassBuild</w:t>
    </w:r>
    <w:proofErr w:type="spellEnd"/>
    <w:r w:rsidRPr="004C5DE7">
      <w:rPr>
        <w:b/>
        <w:i/>
      </w:rPr>
      <w:t xml:space="preserve"> America booth #3505</w:t>
    </w:r>
  </w:p>
  <w:p w14:paraId="37848CC3" w14:textId="77777777" w:rsidR="00765849" w:rsidRPr="004C5DE7" w:rsidRDefault="00765849" w:rsidP="003C0DC7">
    <w:pPr>
      <w:pStyle w:val="Header"/>
      <w:rPr>
        <w:i/>
      </w:rPr>
    </w:pPr>
    <w:r w:rsidRPr="004C5DE7">
      <w:rPr>
        <w:i/>
      </w:rPr>
      <w:t>Technoform media contacts:</w:t>
    </w:r>
  </w:p>
  <w:p w14:paraId="05839C30" w14:textId="7318ED7A" w:rsidR="00765849" w:rsidRPr="004C5DE7" w:rsidRDefault="00765849" w:rsidP="003C0DC7">
    <w:pPr>
      <w:pStyle w:val="Header"/>
      <w:rPr>
        <w:i/>
      </w:rPr>
    </w:pPr>
    <w:r w:rsidRPr="004C5DE7">
      <w:rPr>
        <w:i/>
      </w:rPr>
      <w:t>Heather West, 612-724-8760, heather@heatherwestpr.com</w:t>
    </w:r>
  </w:p>
  <w:p w14:paraId="49AE08B5" w14:textId="77777777" w:rsidR="00765849" w:rsidRPr="004C5DE7" w:rsidRDefault="00765849" w:rsidP="00CB62C5">
    <w:pPr>
      <w:pStyle w:val="Header"/>
      <w:rPr>
        <w:i/>
      </w:rPr>
    </w:pPr>
    <w:r w:rsidRPr="004C5DE7">
      <w:rPr>
        <w:i/>
      </w:rPr>
      <w:t xml:space="preserve">Chad Ricker, </w:t>
    </w:r>
    <w:r w:rsidRPr="004C5DE7">
      <w:rPr>
        <w:rFonts w:eastAsia="Times"/>
        <w:i/>
        <w:lang w:eastAsia="en-US"/>
      </w:rPr>
      <w:t>330-487-6639, cricker@technoform.us</w:t>
    </w:r>
  </w:p>
  <w:p w14:paraId="453C6FC7" w14:textId="77777777" w:rsidR="00765849" w:rsidRDefault="00765849" w:rsidP="003C0DC7">
    <w:pPr>
      <w:pStyle w:val="Header"/>
    </w:pPr>
  </w:p>
  <w:p w14:paraId="3A990534" w14:textId="77777777" w:rsidR="00765849" w:rsidRDefault="00765849" w:rsidP="003C0DC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B7A"/>
    <w:multiLevelType w:val="multilevel"/>
    <w:tmpl w:val="A7AE3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42394400"/>
    <w:multiLevelType w:val="multilevel"/>
    <w:tmpl w:val="11987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49EC22DD"/>
    <w:multiLevelType w:val="multilevel"/>
    <w:tmpl w:val="D8BA01E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57441130"/>
    <w:multiLevelType w:val="multilevel"/>
    <w:tmpl w:val="D444F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7BAB3374"/>
    <w:multiLevelType w:val="hybridMultilevel"/>
    <w:tmpl w:val="277C2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Stephens@TGINA.local">
    <w15:presenceInfo w15:providerId="AD" w15:userId="S-1-5-21-2054474004-1442335487-442179441-1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E5"/>
    <w:rsid w:val="000147CF"/>
    <w:rsid w:val="000235F4"/>
    <w:rsid w:val="00035DF7"/>
    <w:rsid w:val="000A3E47"/>
    <w:rsid w:val="001209D3"/>
    <w:rsid w:val="00120CFC"/>
    <w:rsid w:val="00121A15"/>
    <w:rsid w:val="0014200D"/>
    <w:rsid w:val="00162900"/>
    <w:rsid w:val="00187773"/>
    <w:rsid w:val="001D15D6"/>
    <w:rsid w:val="001D6AA3"/>
    <w:rsid w:val="001F3F16"/>
    <w:rsid w:val="0021411C"/>
    <w:rsid w:val="0024017B"/>
    <w:rsid w:val="002A0DF5"/>
    <w:rsid w:val="002A22D7"/>
    <w:rsid w:val="00305C5F"/>
    <w:rsid w:val="00327F46"/>
    <w:rsid w:val="003831A9"/>
    <w:rsid w:val="003C0DC7"/>
    <w:rsid w:val="003D625A"/>
    <w:rsid w:val="003E0E48"/>
    <w:rsid w:val="00411AC8"/>
    <w:rsid w:val="004247DA"/>
    <w:rsid w:val="004347B7"/>
    <w:rsid w:val="00436620"/>
    <w:rsid w:val="00446928"/>
    <w:rsid w:val="004500F4"/>
    <w:rsid w:val="0045189B"/>
    <w:rsid w:val="004541A3"/>
    <w:rsid w:val="00465729"/>
    <w:rsid w:val="00477E1C"/>
    <w:rsid w:val="00491D96"/>
    <w:rsid w:val="004970AF"/>
    <w:rsid w:val="004B7210"/>
    <w:rsid w:val="004C4971"/>
    <w:rsid w:val="004C5DE7"/>
    <w:rsid w:val="00527AA7"/>
    <w:rsid w:val="005413F8"/>
    <w:rsid w:val="005A44B4"/>
    <w:rsid w:val="005E26CF"/>
    <w:rsid w:val="006346F3"/>
    <w:rsid w:val="006456AC"/>
    <w:rsid w:val="006A6B07"/>
    <w:rsid w:val="006B1EF6"/>
    <w:rsid w:val="006C6FFA"/>
    <w:rsid w:val="006D679C"/>
    <w:rsid w:val="006D6D20"/>
    <w:rsid w:val="006D77A1"/>
    <w:rsid w:val="006F689F"/>
    <w:rsid w:val="006F6F40"/>
    <w:rsid w:val="00731816"/>
    <w:rsid w:val="00765849"/>
    <w:rsid w:val="00770953"/>
    <w:rsid w:val="00773FB6"/>
    <w:rsid w:val="007911A1"/>
    <w:rsid w:val="007913C7"/>
    <w:rsid w:val="007A5904"/>
    <w:rsid w:val="007D476C"/>
    <w:rsid w:val="007E6BB1"/>
    <w:rsid w:val="007F4858"/>
    <w:rsid w:val="00852B2E"/>
    <w:rsid w:val="00857C30"/>
    <w:rsid w:val="00867882"/>
    <w:rsid w:val="008A5AC7"/>
    <w:rsid w:val="008B6CB7"/>
    <w:rsid w:val="0091093A"/>
    <w:rsid w:val="00913309"/>
    <w:rsid w:val="00920448"/>
    <w:rsid w:val="00922312"/>
    <w:rsid w:val="0093365B"/>
    <w:rsid w:val="009B2FA3"/>
    <w:rsid w:val="00A350BE"/>
    <w:rsid w:val="00A55AAA"/>
    <w:rsid w:val="00A70C4C"/>
    <w:rsid w:val="00A81AC8"/>
    <w:rsid w:val="00B1246F"/>
    <w:rsid w:val="00B478A6"/>
    <w:rsid w:val="00B57626"/>
    <w:rsid w:val="00B62D68"/>
    <w:rsid w:val="00B80A64"/>
    <w:rsid w:val="00BA08BC"/>
    <w:rsid w:val="00BE73F1"/>
    <w:rsid w:val="00C61D3E"/>
    <w:rsid w:val="00C70EE8"/>
    <w:rsid w:val="00C7790D"/>
    <w:rsid w:val="00C92EC9"/>
    <w:rsid w:val="00CB31E4"/>
    <w:rsid w:val="00CB62C5"/>
    <w:rsid w:val="00CE144D"/>
    <w:rsid w:val="00D14E05"/>
    <w:rsid w:val="00D50CE8"/>
    <w:rsid w:val="00D60AAE"/>
    <w:rsid w:val="00D674E4"/>
    <w:rsid w:val="00D7201F"/>
    <w:rsid w:val="00D747B3"/>
    <w:rsid w:val="00D765FE"/>
    <w:rsid w:val="00DB5D7A"/>
    <w:rsid w:val="00E27409"/>
    <w:rsid w:val="00E63347"/>
    <w:rsid w:val="00E65F03"/>
    <w:rsid w:val="00E70AF0"/>
    <w:rsid w:val="00EB385C"/>
    <w:rsid w:val="00EB7413"/>
    <w:rsid w:val="00ED0295"/>
    <w:rsid w:val="00ED12D2"/>
    <w:rsid w:val="00ED4E1C"/>
    <w:rsid w:val="00EE215E"/>
    <w:rsid w:val="00F533E5"/>
    <w:rsid w:val="00F82462"/>
    <w:rsid w:val="00F87138"/>
    <w:rsid w:val="00FB01E8"/>
    <w:rsid w:val="00FD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D40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3C0DC7"/>
    <w:pPr>
      <w:spacing w:line="260" w:lineRule="atLeast"/>
      <w:ind w:right="144"/>
    </w:pPr>
    <w:rPr>
      <w:rFonts w:ascii="Arial" w:eastAsia="Times New Roman" w:hAnsi="Arial"/>
      <w:lang w:eastAsia="de-DE"/>
    </w:rPr>
  </w:style>
  <w:style w:type="paragraph" w:styleId="Heading1">
    <w:name w:val="heading 1"/>
    <w:basedOn w:val="Normal"/>
    <w:next w:val="Normal"/>
    <w:qFormat/>
    <w:pPr>
      <w:keepNext/>
      <w:numPr>
        <w:numId w:val="11"/>
      </w:numPr>
      <w:tabs>
        <w:tab w:val="left" w:pos="454"/>
      </w:tabs>
      <w:spacing w:after="240" w:line="360" w:lineRule="auto"/>
      <w:outlineLvl w:val="0"/>
    </w:pPr>
    <w:rPr>
      <w:rFonts w:ascii="Verdana" w:hAnsi="Verdana"/>
      <w:b/>
    </w:rPr>
  </w:style>
  <w:style w:type="paragraph" w:styleId="Heading2">
    <w:name w:val="heading 2"/>
    <w:next w:val="Normal"/>
    <w:qFormat/>
    <w:pPr>
      <w:tabs>
        <w:tab w:val="left" w:pos="851"/>
      </w:tabs>
      <w:spacing w:after="120"/>
      <w:outlineLvl w:val="1"/>
    </w:pPr>
    <w:rPr>
      <w:rFonts w:ascii="Verdana" w:hAnsi="Verdana"/>
      <w:b/>
      <w:noProof/>
      <w:sz w:val="24"/>
      <w:lang w:val="de-DE" w:eastAsia="de-DE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lietext">
    <w:name w:val="fließtext"/>
    <w:rPr>
      <w:rFonts w:ascii="Verdana" w:hAnsi="Verdana"/>
      <w:color w:val="auto"/>
      <w:sz w:val="24"/>
    </w:rPr>
  </w:style>
  <w:style w:type="paragraph" w:styleId="TOC1">
    <w:name w:val="toc 1"/>
    <w:basedOn w:val="Normal"/>
    <w:next w:val="Normal"/>
    <w:autoRedefine/>
    <w:semiHidden/>
    <w:pPr>
      <w:spacing w:before="360"/>
    </w:pPr>
    <w:rPr>
      <w:rFonts w:ascii="Verdana" w:hAnsi="Verdana"/>
      <w:b/>
      <w:caps/>
    </w:rPr>
  </w:style>
  <w:style w:type="paragraph" w:styleId="TOC2">
    <w:name w:val="toc 2"/>
    <w:basedOn w:val="Normal"/>
    <w:next w:val="Normal"/>
    <w:autoRedefine/>
    <w:semiHidden/>
    <w:pPr>
      <w:tabs>
        <w:tab w:val="left" w:pos="1361"/>
        <w:tab w:val="right" w:pos="8828"/>
      </w:tabs>
      <w:spacing w:before="120" w:after="120"/>
      <w:ind w:left="567"/>
    </w:pPr>
    <w:rPr>
      <w:rFonts w:ascii="Verdana" w:hAnsi="Verdana"/>
      <w:b/>
      <w:noProof/>
    </w:rPr>
  </w:style>
  <w:style w:type="paragraph" w:styleId="TOC3">
    <w:name w:val="toc 3"/>
    <w:basedOn w:val="Normal"/>
    <w:next w:val="Normal"/>
    <w:autoRedefine/>
    <w:semiHidden/>
    <w:pPr>
      <w:spacing w:before="120" w:after="120"/>
      <w:ind w:left="1361"/>
    </w:pPr>
    <w:rPr>
      <w:rFonts w:ascii="Verdana" w:hAnsi="Verdana"/>
      <w:noProof/>
    </w:rPr>
  </w:style>
  <w:style w:type="paragraph" w:styleId="TOC4">
    <w:name w:val="toc 4"/>
    <w:basedOn w:val="Normal"/>
    <w:next w:val="Normal"/>
    <w:autoRedefine/>
    <w:semiHidden/>
    <w:pPr>
      <w:spacing w:before="120" w:after="120"/>
      <w:ind w:left="2155"/>
    </w:pPr>
    <w:rPr>
      <w:rFonts w:ascii="Verdana" w:hAnsi="Verdana"/>
      <w:noProof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autoRedefine/>
    <w:rsid w:val="001209D3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C92EC9"/>
  </w:style>
  <w:style w:type="paragraph" w:customStyle="1" w:styleId="FormatvorlageLateinArial10ptZeilenabstandGenau10pt">
    <w:name w:val="Formatvorlage (Latein) Arial 10 pt Zeilenabstand:  Genau 10 pt"/>
    <w:basedOn w:val="Normal"/>
    <w:autoRedefine/>
    <w:rsid w:val="00B478A6"/>
  </w:style>
  <w:style w:type="paragraph" w:customStyle="1" w:styleId="Absender">
    <w:name w:val="Absender"/>
    <w:basedOn w:val="Normal"/>
    <w:link w:val="AbsenderZchn"/>
    <w:rsid w:val="007D476C"/>
    <w:pPr>
      <w:spacing w:line="200" w:lineRule="atLeast"/>
    </w:pPr>
    <w:rPr>
      <w:sz w:val="16"/>
    </w:rPr>
  </w:style>
  <w:style w:type="character" w:customStyle="1" w:styleId="AbsenderZchn">
    <w:name w:val="Absender Zchn"/>
    <w:link w:val="Absender"/>
    <w:rsid w:val="007D476C"/>
    <w:rPr>
      <w:rFonts w:ascii="Arial" w:eastAsia="Times" w:hAnsi="Arial"/>
      <w:sz w:val="16"/>
      <w:lang w:val="de-DE" w:eastAsia="de-DE" w:bidi="ar-SA"/>
    </w:rPr>
  </w:style>
  <w:style w:type="character" w:customStyle="1" w:styleId="xbe">
    <w:name w:val="_xbe"/>
    <w:basedOn w:val="DefaultParagraphFont"/>
    <w:rsid w:val="00A350BE"/>
  </w:style>
  <w:style w:type="paragraph" w:styleId="ListParagraph">
    <w:name w:val="List Paragraph"/>
    <w:basedOn w:val="Normal"/>
    <w:uiPriority w:val="34"/>
    <w:qFormat/>
    <w:rsid w:val="00BA08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7882"/>
    <w:pPr>
      <w:spacing w:before="100" w:beforeAutospacing="1" w:after="100" w:afterAutospacing="1" w:line="240" w:lineRule="auto"/>
    </w:pPr>
    <w:rPr>
      <w:rFonts w:ascii="Times" w:eastAsia="Times" w:hAnsi="Times"/>
      <w:lang w:eastAsia="en-US"/>
    </w:rPr>
  </w:style>
  <w:style w:type="character" w:customStyle="1" w:styleId="tgc">
    <w:name w:val="_tgc"/>
    <w:basedOn w:val="DefaultParagraphFont"/>
    <w:rsid w:val="00EB385C"/>
  </w:style>
  <w:style w:type="paragraph" w:styleId="BalloonText">
    <w:name w:val="Balloon Text"/>
    <w:basedOn w:val="Normal"/>
    <w:link w:val="BalloonTextChar"/>
    <w:semiHidden/>
    <w:unhideWhenUsed/>
    <w:rsid w:val="00B5762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7626"/>
    <w:rPr>
      <w:rFonts w:ascii="Lucida Grande" w:eastAsia="Times New Roman" w:hAnsi="Lucida Grande" w:cs="Lucida Grande"/>
      <w:sz w:val="18"/>
      <w:szCs w:val="18"/>
      <w:lang w:eastAsia="de-DE"/>
    </w:rPr>
  </w:style>
  <w:style w:type="character" w:styleId="CommentReference">
    <w:name w:val="annotation reference"/>
    <w:basedOn w:val="DefaultParagraphFont"/>
    <w:semiHidden/>
    <w:unhideWhenUsed/>
    <w:rsid w:val="00FD1FC2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FD1FC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FD1FC2"/>
    <w:rPr>
      <w:rFonts w:ascii="Arial" w:eastAsia="Times New Roman" w:hAnsi="Arial"/>
      <w:sz w:val="24"/>
      <w:szCs w:val="24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1FC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FD1FC2"/>
    <w:rPr>
      <w:rFonts w:ascii="Arial" w:eastAsia="Times New Roman" w:hAnsi="Arial"/>
      <w:b/>
      <w:bCs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3C0DC7"/>
    <w:pPr>
      <w:spacing w:line="260" w:lineRule="atLeast"/>
      <w:ind w:right="144"/>
    </w:pPr>
    <w:rPr>
      <w:rFonts w:ascii="Arial" w:eastAsia="Times New Roman" w:hAnsi="Arial"/>
      <w:lang w:eastAsia="de-DE"/>
    </w:rPr>
  </w:style>
  <w:style w:type="paragraph" w:styleId="Heading1">
    <w:name w:val="heading 1"/>
    <w:basedOn w:val="Normal"/>
    <w:next w:val="Normal"/>
    <w:qFormat/>
    <w:pPr>
      <w:keepNext/>
      <w:numPr>
        <w:numId w:val="11"/>
      </w:numPr>
      <w:tabs>
        <w:tab w:val="left" w:pos="454"/>
      </w:tabs>
      <w:spacing w:after="240" w:line="360" w:lineRule="auto"/>
      <w:outlineLvl w:val="0"/>
    </w:pPr>
    <w:rPr>
      <w:rFonts w:ascii="Verdana" w:hAnsi="Verdana"/>
      <w:b/>
    </w:rPr>
  </w:style>
  <w:style w:type="paragraph" w:styleId="Heading2">
    <w:name w:val="heading 2"/>
    <w:next w:val="Normal"/>
    <w:qFormat/>
    <w:pPr>
      <w:tabs>
        <w:tab w:val="left" w:pos="851"/>
      </w:tabs>
      <w:spacing w:after="120"/>
      <w:outlineLvl w:val="1"/>
    </w:pPr>
    <w:rPr>
      <w:rFonts w:ascii="Verdana" w:hAnsi="Verdana"/>
      <w:b/>
      <w:noProof/>
      <w:sz w:val="24"/>
      <w:lang w:val="de-DE" w:eastAsia="de-DE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lietext">
    <w:name w:val="fließtext"/>
    <w:rPr>
      <w:rFonts w:ascii="Verdana" w:hAnsi="Verdana"/>
      <w:color w:val="auto"/>
      <w:sz w:val="24"/>
    </w:rPr>
  </w:style>
  <w:style w:type="paragraph" w:styleId="TOC1">
    <w:name w:val="toc 1"/>
    <w:basedOn w:val="Normal"/>
    <w:next w:val="Normal"/>
    <w:autoRedefine/>
    <w:semiHidden/>
    <w:pPr>
      <w:spacing w:before="360"/>
    </w:pPr>
    <w:rPr>
      <w:rFonts w:ascii="Verdana" w:hAnsi="Verdana"/>
      <w:b/>
      <w:caps/>
    </w:rPr>
  </w:style>
  <w:style w:type="paragraph" w:styleId="TOC2">
    <w:name w:val="toc 2"/>
    <w:basedOn w:val="Normal"/>
    <w:next w:val="Normal"/>
    <w:autoRedefine/>
    <w:semiHidden/>
    <w:pPr>
      <w:tabs>
        <w:tab w:val="left" w:pos="1361"/>
        <w:tab w:val="right" w:pos="8828"/>
      </w:tabs>
      <w:spacing w:before="120" w:after="120"/>
      <w:ind w:left="567"/>
    </w:pPr>
    <w:rPr>
      <w:rFonts w:ascii="Verdana" w:hAnsi="Verdana"/>
      <w:b/>
      <w:noProof/>
    </w:rPr>
  </w:style>
  <w:style w:type="paragraph" w:styleId="TOC3">
    <w:name w:val="toc 3"/>
    <w:basedOn w:val="Normal"/>
    <w:next w:val="Normal"/>
    <w:autoRedefine/>
    <w:semiHidden/>
    <w:pPr>
      <w:spacing w:before="120" w:after="120"/>
      <w:ind w:left="1361"/>
    </w:pPr>
    <w:rPr>
      <w:rFonts w:ascii="Verdana" w:hAnsi="Verdana"/>
      <w:noProof/>
    </w:rPr>
  </w:style>
  <w:style w:type="paragraph" w:styleId="TOC4">
    <w:name w:val="toc 4"/>
    <w:basedOn w:val="Normal"/>
    <w:next w:val="Normal"/>
    <w:autoRedefine/>
    <w:semiHidden/>
    <w:pPr>
      <w:spacing w:before="120" w:after="120"/>
      <w:ind w:left="2155"/>
    </w:pPr>
    <w:rPr>
      <w:rFonts w:ascii="Verdana" w:hAnsi="Verdana"/>
      <w:noProof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autoRedefine/>
    <w:rsid w:val="001209D3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C92EC9"/>
  </w:style>
  <w:style w:type="paragraph" w:customStyle="1" w:styleId="FormatvorlageLateinArial10ptZeilenabstandGenau10pt">
    <w:name w:val="Formatvorlage (Latein) Arial 10 pt Zeilenabstand:  Genau 10 pt"/>
    <w:basedOn w:val="Normal"/>
    <w:autoRedefine/>
    <w:rsid w:val="00B478A6"/>
  </w:style>
  <w:style w:type="paragraph" w:customStyle="1" w:styleId="Absender">
    <w:name w:val="Absender"/>
    <w:basedOn w:val="Normal"/>
    <w:link w:val="AbsenderZchn"/>
    <w:rsid w:val="007D476C"/>
    <w:pPr>
      <w:spacing w:line="200" w:lineRule="atLeast"/>
    </w:pPr>
    <w:rPr>
      <w:sz w:val="16"/>
    </w:rPr>
  </w:style>
  <w:style w:type="character" w:customStyle="1" w:styleId="AbsenderZchn">
    <w:name w:val="Absender Zchn"/>
    <w:link w:val="Absender"/>
    <w:rsid w:val="007D476C"/>
    <w:rPr>
      <w:rFonts w:ascii="Arial" w:eastAsia="Times" w:hAnsi="Arial"/>
      <w:sz w:val="16"/>
      <w:lang w:val="de-DE" w:eastAsia="de-DE" w:bidi="ar-SA"/>
    </w:rPr>
  </w:style>
  <w:style w:type="character" w:customStyle="1" w:styleId="xbe">
    <w:name w:val="_xbe"/>
    <w:basedOn w:val="DefaultParagraphFont"/>
    <w:rsid w:val="00A350BE"/>
  </w:style>
  <w:style w:type="paragraph" w:styleId="ListParagraph">
    <w:name w:val="List Paragraph"/>
    <w:basedOn w:val="Normal"/>
    <w:uiPriority w:val="34"/>
    <w:qFormat/>
    <w:rsid w:val="00BA08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7882"/>
    <w:pPr>
      <w:spacing w:before="100" w:beforeAutospacing="1" w:after="100" w:afterAutospacing="1" w:line="240" w:lineRule="auto"/>
    </w:pPr>
    <w:rPr>
      <w:rFonts w:ascii="Times" w:eastAsia="Times" w:hAnsi="Times"/>
      <w:lang w:eastAsia="en-US"/>
    </w:rPr>
  </w:style>
  <w:style w:type="character" w:customStyle="1" w:styleId="tgc">
    <w:name w:val="_tgc"/>
    <w:basedOn w:val="DefaultParagraphFont"/>
    <w:rsid w:val="00EB385C"/>
  </w:style>
  <w:style w:type="paragraph" w:styleId="BalloonText">
    <w:name w:val="Balloon Text"/>
    <w:basedOn w:val="Normal"/>
    <w:link w:val="BalloonTextChar"/>
    <w:semiHidden/>
    <w:unhideWhenUsed/>
    <w:rsid w:val="00B5762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7626"/>
    <w:rPr>
      <w:rFonts w:ascii="Lucida Grande" w:eastAsia="Times New Roman" w:hAnsi="Lucida Grande" w:cs="Lucida Grande"/>
      <w:sz w:val="18"/>
      <w:szCs w:val="18"/>
      <w:lang w:eastAsia="de-DE"/>
    </w:rPr>
  </w:style>
  <w:style w:type="character" w:styleId="CommentReference">
    <w:name w:val="annotation reference"/>
    <w:basedOn w:val="DefaultParagraphFont"/>
    <w:semiHidden/>
    <w:unhideWhenUsed/>
    <w:rsid w:val="00FD1FC2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FD1FC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FD1FC2"/>
    <w:rPr>
      <w:rFonts w:ascii="Arial" w:eastAsia="Times New Roman" w:hAnsi="Arial"/>
      <w:sz w:val="24"/>
      <w:szCs w:val="24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1FC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FD1FC2"/>
    <w:rPr>
      <w:rFonts w:ascii="Arial" w:eastAsia="Times New Roman" w:hAnsi="Arial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TEPH~1\AppData\Local\Temp\notesF59F8B\TG_letter_with-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\Users\BSTEPH~1\AppData\Local\Temp\notesF59F8B\TG_letter_with-logo.dot</Template>
  <TotalTime>1</TotalTime>
  <Pages>1</Pages>
  <Words>525</Words>
  <Characters>2999</Characters>
  <Application>Microsoft Macintosh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Muster GmbH</vt:lpstr>
      <vt:lpstr>Muster GmbH</vt:lpstr>
    </vt:vector>
  </TitlesOfParts>
  <Company>Roberts' interactive GmbH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GmbH</dc:title>
  <dc:subject/>
  <dc:creator>bstephens</dc:creator>
  <cp:keywords/>
  <cp:lastModifiedBy>Heather West</cp:lastModifiedBy>
  <cp:revision>4</cp:revision>
  <cp:lastPrinted>2012-07-04T22:12:00Z</cp:lastPrinted>
  <dcterms:created xsi:type="dcterms:W3CDTF">2017-06-14T14:58:00Z</dcterms:created>
  <dcterms:modified xsi:type="dcterms:W3CDTF">2017-06-14T15:08:00Z</dcterms:modified>
</cp:coreProperties>
</file>