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51C9" w14:textId="33537016" w:rsidR="00AE2F34" w:rsidRPr="00354EF1" w:rsidRDefault="00AE2F34" w:rsidP="00354EF1">
      <w:pPr>
        <w:spacing w:after="0" w:line="240" w:lineRule="auto"/>
        <w:contextualSpacing/>
        <w:rPr>
          <w:rFonts w:ascii="Calibri" w:hAnsi="Calibri" w:cs="Calibri"/>
        </w:rPr>
      </w:pPr>
    </w:p>
    <w:p w14:paraId="4C2E18E1" w14:textId="77777777" w:rsidR="00AE2F34" w:rsidRPr="00354EF1" w:rsidRDefault="00AE2F34" w:rsidP="00354EF1">
      <w:pPr>
        <w:spacing w:after="0" w:line="240" w:lineRule="auto"/>
        <w:contextualSpacing/>
        <w:rPr>
          <w:rFonts w:ascii="Calibri" w:hAnsi="Calibri" w:cs="Calibri"/>
        </w:rPr>
      </w:pPr>
    </w:p>
    <w:p w14:paraId="22B658E0" w14:textId="77777777" w:rsidR="00AE2F34" w:rsidRPr="00354EF1" w:rsidRDefault="00AE2F34" w:rsidP="00354EF1">
      <w:pPr>
        <w:spacing w:after="0" w:line="240" w:lineRule="auto"/>
        <w:contextualSpacing/>
        <w:rPr>
          <w:rFonts w:ascii="Calibri" w:hAnsi="Calibri" w:cs="Calibri"/>
        </w:rPr>
      </w:pPr>
    </w:p>
    <w:p w14:paraId="60FDCB74" w14:textId="77777777" w:rsidR="00AE2F34" w:rsidRPr="00354EF1" w:rsidRDefault="00AE2F34" w:rsidP="00354EF1">
      <w:pPr>
        <w:spacing w:after="0" w:line="240" w:lineRule="auto"/>
        <w:contextualSpacing/>
        <w:rPr>
          <w:rFonts w:ascii="Calibri" w:hAnsi="Calibri" w:cs="Calibri"/>
        </w:rPr>
      </w:pPr>
    </w:p>
    <w:p w14:paraId="6DDC77CD" w14:textId="77777777" w:rsidR="00AE2F34" w:rsidRPr="00354EF1" w:rsidRDefault="00AE2F34" w:rsidP="00354EF1">
      <w:pPr>
        <w:spacing w:after="0" w:line="240" w:lineRule="auto"/>
        <w:contextualSpacing/>
        <w:rPr>
          <w:rFonts w:ascii="Calibri" w:hAnsi="Calibri" w:cs="Calibri"/>
        </w:rPr>
      </w:pPr>
    </w:p>
    <w:p w14:paraId="0D990EA1" w14:textId="77777777" w:rsidR="00354EF1" w:rsidRPr="00354EF1" w:rsidRDefault="00354EF1" w:rsidP="00354EF1">
      <w:pPr>
        <w:spacing w:after="0" w:line="240" w:lineRule="auto"/>
        <w:contextualSpacing/>
        <w:rPr>
          <w:rFonts w:ascii="Calibri" w:hAnsi="Calibri" w:cs="Calibri"/>
          <w:i/>
          <w:iCs/>
          <w:sz w:val="20"/>
          <w:szCs w:val="20"/>
        </w:rPr>
      </w:pPr>
      <w:r w:rsidRPr="00354EF1">
        <w:rPr>
          <w:rFonts w:ascii="Calibri" w:hAnsi="Calibri" w:cs="Calibri"/>
          <w:i/>
          <w:iCs/>
          <w:sz w:val="20"/>
          <w:szCs w:val="20"/>
        </w:rPr>
        <w:t xml:space="preserve">Media contact: Heather West, 612-724-8760, </w:t>
      </w:r>
      <w:hyperlink r:id="rId8" w:history="1">
        <w:r w:rsidRPr="00354EF1">
          <w:rPr>
            <w:rStyle w:val="Hyperlink"/>
            <w:rFonts w:ascii="Calibri" w:hAnsi="Calibri" w:cs="Calibri"/>
            <w:i/>
            <w:iCs/>
            <w:sz w:val="20"/>
            <w:szCs w:val="20"/>
          </w:rPr>
          <w:t>heather@heatherwestpr.com</w:t>
        </w:r>
      </w:hyperlink>
    </w:p>
    <w:p w14:paraId="43D2FF18" w14:textId="77777777" w:rsidR="00354EF1" w:rsidRPr="00354EF1" w:rsidRDefault="00354EF1" w:rsidP="00354EF1">
      <w:pPr>
        <w:spacing w:after="0" w:line="240" w:lineRule="auto"/>
        <w:contextualSpacing/>
        <w:rPr>
          <w:rFonts w:ascii="Calibri" w:hAnsi="Calibri" w:cs="Calibri"/>
          <w:b/>
          <w:bCs/>
        </w:rPr>
      </w:pPr>
    </w:p>
    <w:p w14:paraId="109115F0" w14:textId="0BD28D31" w:rsidR="00354EF1" w:rsidRPr="00354EF1" w:rsidRDefault="00354EF1" w:rsidP="00354EF1">
      <w:pPr>
        <w:spacing w:after="0" w:line="240" w:lineRule="auto"/>
        <w:contextualSpacing/>
        <w:jc w:val="center"/>
        <w:rPr>
          <w:rFonts w:ascii="Calibri" w:hAnsi="Calibri" w:cs="Calibri"/>
          <w:b/>
          <w:bCs/>
          <w:sz w:val="28"/>
          <w:szCs w:val="28"/>
        </w:rPr>
      </w:pPr>
      <w:r w:rsidRPr="00354EF1">
        <w:rPr>
          <w:rFonts w:ascii="Calibri" w:hAnsi="Calibri" w:cs="Calibri"/>
          <w:b/>
          <w:bCs/>
          <w:sz w:val="28"/>
          <w:szCs w:val="28"/>
        </w:rPr>
        <w:t>Linetec’s Copper and Bordeaux Anodize specialty finishes</w:t>
      </w:r>
      <w:r w:rsidR="00DF2380">
        <w:rPr>
          <w:rFonts w:ascii="Calibri" w:hAnsi="Calibri" w:cs="Calibri"/>
          <w:b/>
          <w:bCs/>
          <w:sz w:val="28"/>
          <w:szCs w:val="28"/>
        </w:rPr>
        <w:t xml:space="preserve"> for aluminum</w:t>
      </w:r>
    </w:p>
    <w:p w14:paraId="29033FFA" w14:textId="77777777" w:rsidR="00354EF1" w:rsidRPr="00354EF1" w:rsidRDefault="00354EF1" w:rsidP="00354EF1">
      <w:pPr>
        <w:spacing w:after="0" w:line="240" w:lineRule="auto"/>
        <w:contextualSpacing/>
        <w:jc w:val="center"/>
        <w:rPr>
          <w:rFonts w:ascii="Calibri" w:hAnsi="Calibri" w:cs="Calibri"/>
          <w:b/>
          <w:bCs/>
          <w:sz w:val="28"/>
          <w:szCs w:val="28"/>
        </w:rPr>
      </w:pPr>
      <w:r w:rsidRPr="00354EF1">
        <w:rPr>
          <w:rFonts w:ascii="Calibri" w:hAnsi="Calibri" w:cs="Calibri"/>
          <w:b/>
          <w:bCs/>
          <w:sz w:val="28"/>
          <w:szCs w:val="28"/>
        </w:rPr>
        <w:t>present distinctive visibility, Red List Free sustainability, durability, longevity</w:t>
      </w:r>
    </w:p>
    <w:p w14:paraId="7CBA1E9A" w14:textId="77777777" w:rsidR="00354EF1" w:rsidRPr="00354EF1" w:rsidRDefault="00354EF1" w:rsidP="00354EF1">
      <w:pPr>
        <w:spacing w:after="0" w:line="240" w:lineRule="auto"/>
        <w:contextualSpacing/>
        <w:rPr>
          <w:rFonts w:ascii="Calibri" w:hAnsi="Calibri" w:cs="Calibri"/>
        </w:rPr>
      </w:pPr>
    </w:p>
    <w:p w14:paraId="0B34F069" w14:textId="560BDE52" w:rsidR="00354EF1" w:rsidRPr="00354EF1" w:rsidRDefault="00354EF1" w:rsidP="00354EF1">
      <w:pPr>
        <w:spacing w:after="0" w:line="240" w:lineRule="auto"/>
        <w:contextualSpacing/>
        <w:rPr>
          <w:rFonts w:ascii="Calibri" w:hAnsi="Calibri" w:cs="Calibri"/>
        </w:rPr>
      </w:pPr>
      <w:r w:rsidRPr="00354EF1">
        <w:rPr>
          <w:rFonts w:ascii="Calibri" w:hAnsi="Calibri" w:cs="Calibri"/>
        </w:rPr>
        <w:t>Wausau, Wisconsin (</w:t>
      </w:r>
      <w:r w:rsidR="00DF2380">
        <w:rPr>
          <w:rFonts w:ascii="Calibri" w:hAnsi="Calibri" w:cs="Calibri"/>
        </w:rPr>
        <w:t>Jan</w:t>
      </w:r>
      <w:r w:rsidRPr="00354EF1">
        <w:rPr>
          <w:rFonts w:ascii="Calibri" w:hAnsi="Calibri" w:cs="Calibri"/>
        </w:rPr>
        <w:t>. 202</w:t>
      </w:r>
      <w:r w:rsidR="00DF2380">
        <w:rPr>
          <w:rFonts w:ascii="Calibri" w:hAnsi="Calibri" w:cs="Calibri"/>
        </w:rPr>
        <w:t>6</w:t>
      </w:r>
      <w:r w:rsidRPr="00354EF1">
        <w:rPr>
          <w:rFonts w:ascii="Calibri" w:hAnsi="Calibri" w:cs="Calibri"/>
        </w:rPr>
        <w:t>) – Linetec’s Copper Anodize and Bordeaux Anodize specialty finishes offer two exclusive colors for architectural aluminum products in finishes that support sustainability, durability and longevity. These proprietary finish options support residential homes and commercial building projects seeking a uniquely modern metallic appearance, as well as those renewing historical properties to their former luster.</w:t>
      </w:r>
    </w:p>
    <w:p w14:paraId="08F7A65E" w14:textId="77777777" w:rsidR="00354EF1" w:rsidRPr="00354EF1" w:rsidRDefault="00354EF1" w:rsidP="00354EF1">
      <w:pPr>
        <w:spacing w:after="0" w:line="240" w:lineRule="auto"/>
        <w:contextualSpacing/>
        <w:rPr>
          <w:rFonts w:ascii="Calibri" w:hAnsi="Calibri" w:cs="Calibri"/>
        </w:rPr>
      </w:pPr>
    </w:p>
    <w:p w14:paraId="1FB61CCC" w14:textId="77777777" w:rsidR="00354EF1" w:rsidRPr="00354EF1" w:rsidRDefault="00354EF1" w:rsidP="00354EF1">
      <w:pPr>
        <w:autoSpaceDE w:val="0"/>
        <w:autoSpaceDN w:val="0"/>
        <w:adjustRightInd w:val="0"/>
        <w:spacing w:after="0" w:line="240" w:lineRule="auto"/>
        <w:contextualSpacing/>
        <w:rPr>
          <w:rFonts w:ascii="Calibri" w:hAnsi="Calibri" w:cs="Calibri"/>
        </w:rPr>
      </w:pPr>
      <w:r w:rsidRPr="00354EF1">
        <w:rPr>
          <w:rFonts w:ascii="Calibri" w:hAnsi="Calibri" w:cs="Calibri"/>
        </w:rPr>
        <w:t>Linetec, part of Apogee Architectural Metals, is one of the nation’s largest paint and anodize finishers. Its proprietary Copper Anodize formulation launched in 2005. The finish retains its desired “shiny” appearance over time and under harsh environmental conditions. Following the success of Copper Anodize, Linetec added the bold, earthy Bordeaux Anodize. In addition to the two specialty colors, Linetec offers seven standard anodized finish colors: clear, champagne, black and four bronze tones.</w:t>
      </w:r>
    </w:p>
    <w:p w14:paraId="287B7DE0" w14:textId="77777777" w:rsidR="00354EF1" w:rsidRPr="00354EF1" w:rsidRDefault="00354EF1" w:rsidP="00354EF1">
      <w:pPr>
        <w:autoSpaceDE w:val="0"/>
        <w:autoSpaceDN w:val="0"/>
        <w:adjustRightInd w:val="0"/>
        <w:spacing w:after="0" w:line="240" w:lineRule="auto"/>
        <w:contextualSpacing/>
        <w:rPr>
          <w:rFonts w:ascii="Calibri" w:hAnsi="Calibri" w:cs="Calibri"/>
        </w:rPr>
      </w:pPr>
    </w:p>
    <w:p w14:paraId="2498C3F5" w14:textId="77777777" w:rsidR="00354EF1" w:rsidRPr="00354EF1" w:rsidRDefault="00354EF1" w:rsidP="00354EF1">
      <w:pPr>
        <w:spacing w:after="0" w:line="240" w:lineRule="auto"/>
        <w:contextualSpacing/>
        <w:rPr>
          <w:rFonts w:ascii="Calibri" w:eastAsia="Times New Roman" w:hAnsi="Calibri" w:cs="Calibri"/>
          <w:b/>
          <w:bCs/>
          <w:i/>
          <w:iCs/>
          <w:color w:val="000000"/>
        </w:rPr>
      </w:pPr>
      <w:r w:rsidRPr="00354EF1">
        <w:rPr>
          <w:rFonts w:ascii="Calibri" w:eastAsia="Times New Roman" w:hAnsi="Calibri" w:cs="Calibri"/>
          <w:b/>
          <w:bCs/>
          <w:i/>
          <w:iCs/>
          <w:color w:val="000000"/>
        </w:rPr>
        <w:t>Staying Power</w:t>
      </w:r>
    </w:p>
    <w:p w14:paraId="13A24FB8" w14:textId="77777777" w:rsidR="00354EF1" w:rsidRPr="00354EF1" w:rsidRDefault="00354EF1" w:rsidP="00354EF1">
      <w:pPr>
        <w:spacing w:after="0" w:line="240" w:lineRule="auto"/>
        <w:contextualSpacing/>
        <w:rPr>
          <w:rFonts w:ascii="Calibri" w:hAnsi="Calibri" w:cs="Calibri"/>
        </w:rPr>
      </w:pPr>
      <w:r w:rsidRPr="00354EF1">
        <w:rPr>
          <w:rFonts w:ascii="Calibri" w:eastAsia="Times New Roman" w:hAnsi="Calibri" w:cs="Calibri"/>
          <w:color w:val="000000"/>
        </w:rPr>
        <w:t>“Architects and design professionals often specify anodized aluminum for its durability and natural metallic beauty, and appreciate our unique finish colors</w:t>
      </w:r>
      <w:r w:rsidRPr="00354EF1">
        <w:rPr>
          <w:rFonts w:ascii="Calibri" w:hAnsi="Calibri" w:cs="Calibri"/>
        </w:rPr>
        <w:t>,” said Tammy Schroeder, marketing director for Apogee Architectural Metals. “</w:t>
      </w:r>
      <w:r w:rsidRPr="00354EF1">
        <w:rPr>
          <w:rFonts w:ascii="Calibri" w:eastAsia="Times New Roman" w:hAnsi="Calibri" w:cs="Calibri"/>
          <w:color w:val="000000"/>
        </w:rPr>
        <w:t>Both Copper and Bordeaux complement contemporary color trends and restore luster to vintage palettes. They also pair well with layered colors and textures of biophilic wood looks, terra cotta and stone shades, and other metallic tones.”</w:t>
      </w:r>
    </w:p>
    <w:p w14:paraId="54D904C8" w14:textId="77777777" w:rsidR="00354EF1" w:rsidRPr="00354EF1" w:rsidRDefault="00354EF1" w:rsidP="00354EF1">
      <w:pPr>
        <w:spacing w:after="0" w:line="240" w:lineRule="auto"/>
        <w:contextualSpacing/>
        <w:rPr>
          <w:rFonts w:ascii="Calibri" w:hAnsi="Calibri" w:cs="Calibri"/>
        </w:rPr>
      </w:pPr>
    </w:p>
    <w:p w14:paraId="24995CAD" w14:textId="77777777" w:rsidR="00354EF1" w:rsidRPr="00354EF1" w:rsidRDefault="00354EF1" w:rsidP="00354EF1">
      <w:pPr>
        <w:spacing w:after="0" w:line="240" w:lineRule="auto"/>
        <w:contextualSpacing/>
        <w:rPr>
          <w:rFonts w:ascii="Calibri" w:hAnsi="Calibri" w:cs="Calibri"/>
        </w:rPr>
      </w:pPr>
      <w:r w:rsidRPr="00354EF1">
        <w:rPr>
          <w:rFonts w:ascii="Calibri" w:hAnsi="Calibri" w:cs="Calibri"/>
        </w:rPr>
        <w:t>“Our Copper and Bordeaux Anodize finishes are an elegant blend of art and science,” she continued. “With our Copper Anodize, the finished aluminum will never patina; it maintains its shine, keeping the intended look of rich, real copper. Bourdeaux Anodize also holds true to its original dark-burgundy appearance.”</w:t>
      </w:r>
    </w:p>
    <w:p w14:paraId="2A852188" w14:textId="77777777" w:rsidR="00354EF1" w:rsidRPr="00354EF1" w:rsidRDefault="00354EF1" w:rsidP="00354EF1">
      <w:pPr>
        <w:spacing w:after="0" w:line="240" w:lineRule="auto"/>
        <w:contextualSpacing/>
        <w:rPr>
          <w:rFonts w:ascii="Calibri" w:hAnsi="Calibri" w:cs="Calibri"/>
        </w:rPr>
      </w:pPr>
    </w:p>
    <w:p w14:paraId="50641939" w14:textId="77777777" w:rsidR="00354EF1" w:rsidRPr="00354EF1" w:rsidRDefault="00354EF1" w:rsidP="00354EF1">
      <w:pPr>
        <w:spacing w:after="0" w:line="240" w:lineRule="auto"/>
        <w:contextualSpacing/>
        <w:rPr>
          <w:rFonts w:ascii="Calibri" w:hAnsi="Calibri" w:cs="Calibri"/>
        </w:rPr>
      </w:pPr>
      <w:r w:rsidRPr="00354EF1">
        <w:rPr>
          <w:rFonts w:ascii="Calibri" w:hAnsi="Calibri" w:cs="Calibri"/>
        </w:rPr>
        <w:t>As with all its anodized finishes, Linetec’s Copper and Bordeaux Anodize meet the industry-leading AAMA 611 Class I performance standards for color consistency, performance and longevity. Because it is an integral part of the substrate, the anodic coating results in a hard, durable substance providing excellent wear and abrasion resistance with minimal maintenance.</w:t>
      </w:r>
    </w:p>
    <w:p w14:paraId="2B28901A" w14:textId="77777777" w:rsidR="00354EF1" w:rsidRPr="00354EF1" w:rsidRDefault="00354EF1" w:rsidP="00354EF1">
      <w:pPr>
        <w:spacing w:after="0" w:line="240" w:lineRule="auto"/>
        <w:contextualSpacing/>
        <w:rPr>
          <w:rFonts w:ascii="Calibri" w:hAnsi="Calibri" w:cs="Calibri"/>
        </w:rPr>
      </w:pPr>
    </w:p>
    <w:p w14:paraId="4E2CFA9B" w14:textId="77777777" w:rsidR="00354EF1" w:rsidRPr="00354EF1" w:rsidRDefault="00354EF1" w:rsidP="00354EF1">
      <w:pPr>
        <w:spacing w:after="0" w:line="240" w:lineRule="auto"/>
        <w:contextualSpacing/>
        <w:rPr>
          <w:rFonts w:ascii="Calibri" w:hAnsi="Calibri" w:cs="Calibri"/>
          <w:b/>
          <w:bCs/>
          <w:i/>
          <w:iCs/>
        </w:rPr>
      </w:pPr>
      <w:r w:rsidRPr="00354EF1">
        <w:rPr>
          <w:rFonts w:ascii="Calibri" w:hAnsi="Calibri" w:cs="Calibri"/>
          <w:b/>
          <w:bCs/>
          <w:i/>
          <w:iCs/>
        </w:rPr>
        <w:t>Red List Free</w:t>
      </w:r>
    </w:p>
    <w:p w14:paraId="2E96D8E3" w14:textId="77777777" w:rsidR="00354EF1" w:rsidRPr="00354EF1" w:rsidRDefault="00354EF1" w:rsidP="00354EF1">
      <w:pPr>
        <w:spacing w:after="0" w:line="240" w:lineRule="auto"/>
        <w:ind w:right="90"/>
        <w:contextualSpacing/>
        <w:rPr>
          <w:rFonts w:ascii="Calibri" w:hAnsi="Calibri" w:cs="Calibri"/>
        </w:rPr>
      </w:pPr>
      <w:r w:rsidRPr="00354EF1">
        <w:rPr>
          <w:rFonts w:ascii="Calibri" w:hAnsi="Calibri" w:cs="Calibri"/>
        </w:rPr>
        <w:t xml:space="preserve">Anodize is nonhazardous. The finished aluminum material is inert, noncombustible and 100% recyclable. Linetec’s anodize finishing for aluminum has earned a Declare Label as Living Building </w:t>
      </w:r>
      <w:r w:rsidRPr="00354EF1">
        <w:rPr>
          <w:rFonts w:ascii="Calibri" w:hAnsi="Calibri" w:cs="Calibri"/>
        </w:rPr>
        <w:lastRenderedPageBreak/>
        <w:t>Challenge™ (LBC) Red List Free. This means that Linetec’s anodize finishing, including Copper and Bordeaux Anodize, is in full compliance with the highest level of LBC criteria established through the International Living Future Institute.</w:t>
      </w:r>
    </w:p>
    <w:p w14:paraId="6C0B485D" w14:textId="77777777" w:rsidR="00354EF1" w:rsidRPr="00354EF1" w:rsidRDefault="00354EF1" w:rsidP="00354EF1">
      <w:pPr>
        <w:spacing w:after="0" w:line="240" w:lineRule="auto"/>
        <w:contextualSpacing/>
        <w:rPr>
          <w:rFonts w:ascii="Calibri" w:hAnsi="Calibri" w:cs="Calibri"/>
        </w:rPr>
      </w:pPr>
    </w:p>
    <w:p w14:paraId="07E41811" w14:textId="7C1AA95D" w:rsidR="00354EF1" w:rsidRPr="00354EF1" w:rsidRDefault="00354EF1" w:rsidP="00354EF1">
      <w:pPr>
        <w:spacing w:after="0" w:line="240" w:lineRule="auto"/>
        <w:contextualSpacing/>
        <w:rPr>
          <w:rFonts w:ascii="Calibri" w:hAnsi="Calibri" w:cs="Calibri"/>
        </w:rPr>
      </w:pPr>
      <w:r w:rsidRPr="00354EF1">
        <w:rPr>
          <w:rFonts w:ascii="Calibri" w:hAnsi="Calibri" w:cs="Calibri"/>
        </w:rPr>
        <w:t>The Declare Label for Linetec’s anodized aluminum indicates that there are no applicable VOCs (or any other harmful chemicals) associated with this product and lists a life expectancy of 40 years. Red List Free and sustainable building materials can contribute to green building certification programs, such as the U.S. Green Building Council’s LEED</w:t>
      </w:r>
      <w:r w:rsidRPr="00FA4381">
        <w:rPr>
          <w:rFonts w:ascii="Calibri" w:hAnsi="Calibri" w:cs="Calibri"/>
          <w:vertAlign w:val="superscript"/>
        </w:rPr>
        <w:t>®</w:t>
      </w:r>
      <w:r w:rsidRPr="00354EF1">
        <w:rPr>
          <w:rFonts w:ascii="Calibri" w:hAnsi="Calibri" w:cs="Calibri"/>
        </w:rPr>
        <w:t xml:space="preserve"> Rating System and the </w:t>
      </w:r>
      <w:r w:rsidRPr="00354EF1">
        <w:rPr>
          <w:rFonts w:ascii="Calibri" w:hAnsi="Calibri" w:cs="Calibri"/>
          <w:color w:val="000000" w:themeColor="text1"/>
        </w:rPr>
        <w:t>International WELL Building Standard</w:t>
      </w:r>
      <w:r w:rsidR="00FA4381" w:rsidRPr="00FA4381">
        <w:rPr>
          <w:rFonts w:ascii="Calibri" w:hAnsi="Calibri" w:cs="Calibri"/>
          <w:color w:val="000000" w:themeColor="text1"/>
          <w:vertAlign w:val="superscript"/>
        </w:rPr>
        <w:t>™</w:t>
      </w:r>
      <w:r w:rsidRPr="00354EF1">
        <w:rPr>
          <w:rFonts w:ascii="Calibri" w:hAnsi="Calibri" w:cs="Calibri"/>
        </w:rPr>
        <w:t>.</w:t>
      </w:r>
    </w:p>
    <w:p w14:paraId="547BF674" w14:textId="77777777" w:rsidR="00354EF1" w:rsidRPr="00354EF1" w:rsidRDefault="00354EF1" w:rsidP="00354EF1">
      <w:pPr>
        <w:spacing w:after="0" w:line="240" w:lineRule="auto"/>
        <w:contextualSpacing/>
        <w:rPr>
          <w:rFonts w:ascii="Calibri" w:hAnsi="Calibri" w:cs="Calibri"/>
        </w:rPr>
      </w:pPr>
    </w:p>
    <w:p w14:paraId="32AA9569" w14:textId="77777777" w:rsidR="00354EF1" w:rsidRPr="00354EF1" w:rsidRDefault="00354EF1" w:rsidP="00354EF1">
      <w:pPr>
        <w:spacing w:after="0" w:line="240" w:lineRule="auto"/>
        <w:contextualSpacing/>
        <w:rPr>
          <w:rFonts w:ascii="Calibri" w:hAnsi="Calibri" w:cs="Calibri"/>
          <w:b/>
          <w:bCs/>
          <w:i/>
          <w:iCs/>
        </w:rPr>
      </w:pPr>
      <w:r w:rsidRPr="00354EF1">
        <w:rPr>
          <w:rFonts w:ascii="Calibri" w:hAnsi="Calibri" w:cs="Calibri"/>
          <w:b/>
          <w:bCs/>
          <w:i/>
          <w:iCs/>
        </w:rPr>
        <w:t>Protective Performance</w:t>
      </w:r>
    </w:p>
    <w:p w14:paraId="5532ABBE" w14:textId="77777777" w:rsidR="00354EF1" w:rsidRPr="00354EF1" w:rsidRDefault="00354EF1" w:rsidP="00354EF1">
      <w:pPr>
        <w:spacing w:after="0" w:line="240" w:lineRule="auto"/>
        <w:ind w:right="270"/>
        <w:contextualSpacing/>
        <w:rPr>
          <w:rFonts w:ascii="Calibri" w:hAnsi="Calibri" w:cs="Calibri"/>
        </w:rPr>
      </w:pPr>
      <w:r w:rsidRPr="00354EF1">
        <w:rPr>
          <w:rFonts w:ascii="Calibri" w:hAnsi="Calibri" w:cs="Calibri"/>
        </w:rPr>
        <w:t xml:space="preserve">The anodized finish is an integral part of the aluminum substrate created through the process of electrochemically controlling, accelerating and enhancing oxidation. </w:t>
      </w:r>
      <w:r w:rsidRPr="00354EF1">
        <w:rPr>
          <w:rFonts w:ascii="Calibri" w:eastAsia="Times New Roman" w:hAnsi="Calibri" w:cs="Calibri"/>
          <w:color w:val="000000"/>
        </w:rPr>
        <w:t>Linetec’s Copper and Bordeaux Anodize finishes are achieved through an eco-friendly, three-step electrolytic coloring process.</w:t>
      </w:r>
      <w:r w:rsidRPr="00354EF1">
        <w:rPr>
          <w:rFonts w:ascii="Calibri" w:eastAsia="Times New Roman" w:hAnsi="Calibri" w:cs="Calibri"/>
        </w:rPr>
        <w:t xml:space="preserve"> </w:t>
      </w:r>
      <w:r w:rsidRPr="00354EF1">
        <w:rPr>
          <w:rFonts w:ascii="Calibri" w:eastAsia="Times New Roman" w:hAnsi="Calibri" w:cs="Calibri"/>
          <w:color w:val="000000"/>
        </w:rPr>
        <w:t xml:space="preserve">Anodization produces an oxide film that is uniform, hard and protects the rest of the aluminum from deterioration. </w:t>
      </w:r>
      <w:r w:rsidRPr="00354EF1">
        <w:rPr>
          <w:rFonts w:ascii="Calibri" w:hAnsi="Calibri" w:cs="Calibri"/>
        </w:rPr>
        <w:t>The resulting finish does not require a clear coat or ongoing treatment to maintain color stability.</w:t>
      </w:r>
    </w:p>
    <w:p w14:paraId="13F3869F" w14:textId="77777777" w:rsidR="00354EF1" w:rsidRPr="00354EF1" w:rsidRDefault="00354EF1" w:rsidP="00354EF1">
      <w:pPr>
        <w:spacing w:after="0" w:line="240" w:lineRule="auto"/>
        <w:contextualSpacing/>
        <w:rPr>
          <w:rFonts w:ascii="Calibri" w:eastAsia="Times New Roman" w:hAnsi="Calibri" w:cs="Calibri"/>
          <w:color w:val="000000"/>
        </w:rPr>
      </w:pPr>
    </w:p>
    <w:p w14:paraId="00803923" w14:textId="77777777" w:rsidR="00354EF1" w:rsidRPr="00354EF1" w:rsidRDefault="00354EF1" w:rsidP="00354EF1">
      <w:pPr>
        <w:spacing w:after="0" w:line="240" w:lineRule="auto"/>
        <w:contextualSpacing/>
        <w:rPr>
          <w:rFonts w:ascii="Calibri" w:eastAsia="Times New Roman" w:hAnsi="Calibri" w:cs="Calibri"/>
          <w:color w:val="000000"/>
        </w:rPr>
      </w:pPr>
      <w:r w:rsidRPr="00354EF1">
        <w:rPr>
          <w:rFonts w:ascii="Calibri" w:hAnsi="Calibri" w:cs="Calibri"/>
        </w:rPr>
        <w:t xml:space="preserve">Linetec’s rigorous quality assurance program ensures </w:t>
      </w:r>
      <w:r w:rsidRPr="00354EF1">
        <w:rPr>
          <w:rFonts w:ascii="Calibri" w:eastAsia="Times New Roman" w:hAnsi="Calibri" w:cs="Calibri"/>
          <w:color w:val="000000"/>
        </w:rPr>
        <w:t>anodized finishes meet AAMA 611 Class I industry specification standards. Finishes that meet this standard provide excellent resistance to abrasion, weather, UV exposure and salt spray, and exceptional wear in high-traffic environments.</w:t>
      </w:r>
      <w:r w:rsidRPr="00354EF1">
        <w:rPr>
          <w:rFonts w:ascii="Calibri" w:hAnsi="Calibri" w:cs="Calibri"/>
        </w:rPr>
        <w:t xml:space="preserve"> Linetec’s Copper Anodize has been on a test fence in south Florida for 20 years with no significant change to color or gloss.</w:t>
      </w:r>
    </w:p>
    <w:p w14:paraId="521CB01B" w14:textId="77777777" w:rsidR="00354EF1" w:rsidRPr="00354EF1" w:rsidRDefault="00354EF1" w:rsidP="00354EF1">
      <w:pPr>
        <w:spacing w:after="0" w:line="240" w:lineRule="auto"/>
        <w:contextualSpacing/>
        <w:rPr>
          <w:rFonts w:ascii="Calibri" w:hAnsi="Calibri" w:cs="Calibri"/>
        </w:rPr>
      </w:pPr>
    </w:p>
    <w:p w14:paraId="319CE516" w14:textId="77777777" w:rsidR="00354EF1" w:rsidRPr="00354EF1" w:rsidRDefault="00354EF1" w:rsidP="00354EF1">
      <w:pPr>
        <w:spacing w:after="0" w:line="240" w:lineRule="auto"/>
        <w:contextualSpacing/>
        <w:rPr>
          <w:rFonts w:ascii="Calibri" w:hAnsi="Calibri" w:cs="Calibri"/>
        </w:rPr>
      </w:pPr>
      <w:r w:rsidRPr="00354EF1">
        <w:rPr>
          <w:rFonts w:ascii="Calibri" w:hAnsi="Calibri" w:cs="Calibri"/>
        </w:rPr>
        <w:t>“</w:t>
      </w:r>
      <w:r w:rsidRPr="00354EF1">
        <w:rPr>
          <w:rFonts w:ascii="Calibri" w:eastAsia="Times New Roman" w:hAnsi="Calibri" w:cs="Calibri"/>
          <w:color w:val="000000"/>
        </w:rPr>
        <w:t>Compared with actual copper, anodized aluminum is one-third of the weight, making it easier and faster to install. It’s also a fraction of the cost and more durable,” added Schroeder. “</w:t>
      </w:r>
      <w:r w:rsidRPr="00354EF1">
        <w:rPr>
          <w:rFonts w:ascii="Calibri" w:hAnsi="Calibri" w:cs="Calibri"/>
        </w:rPr>
        <w:t>The finished aluminum is readily available, easily formed, extremely durable and can be recycled at the end of its long life on the building.”</w:t>
      </w:r>
    </w:p>
    <w:p w14:paraId="6B0D43CC" w14:textId="77777777" w:rsidR="00354EF1" w:rsidRPr="00354EF1" w:rsidRDefault="00354EF1" w:rsidP="00354EF1">
      <w:pPr>
        <w:spacing w:after="0" w:line="240" w:lineRule="auto"/>
        <w:contextualSpacing/>
        <w:rPr>
          <w:rFonts w:ascii="Calibri" w:hAnsi="Calibri" w:cs="Calibri"/>
          <w:b/>
          <w:bCs/>
          <w:i/>
          <w:iCs/>
        </w:rPr>
      </w:pPr>
    </w:p>
    <w:p w14:paraId="76EEDBE6" w14:textId="77777777" w:rsidR="00354EF1" w:rsidRPr="00354EF1" w:rsidRDefault="00354EF1" w:rsidP="00354EF1">
      <w:pPr>
        <w:spacing w:after="0" w:line="240" w:lineRule="auto"/>
        <w:contextualSpacing/>
        <w:rPr>
          <w:rFonts w:ascii="Calibri" w:hAnsi="Calibri" w:cs="Calibri"/>
          <w:b/>
          <w:bCs/>
          <w:i/>
          <w:iCs/>
        </w:rPr>
      </w:pPr>
      <w:r w:rsidRPr="00354EF1">
        <w:rPr>
          <w:rFonts w:ascii="Calibri" w:hAnsi="Calibri" w:cs="Calibri"/>
          <w:b/>
          <w:bCs/>
          <w:i/>
          <w:iCs/>
        </w:rPr>
        <w:t>Architectural Applications</w:t>
      </w:r>
    </w:p>
    <w:p w14:paraId="4476EAE2" w14:textId="77777777" w:rsidR="00354EF1" w:rsidRPr="00354EF1" w:rsidRDefault="00354EF1" w:rsidP="00354EF1">
      <w:pPr>
        <w:spacing w:after="0" w:line="240" w:lineRule="auto"/>
        <w:contextualSpacing/>
        <w:rPr>
          <w:rFonts w:ascii="Calibri" w:eastAsia="Times New Roman" w:hAnsi="Calibri" w:cs="Calibri"/>
          <w:color w:val="000000"/>
        </w:rPr>
      </w:pPr>
      <w:r w:rsidRPr="00354EF1">
        <w:rPr>
          <w:rFonts w:ascii="Calibri" w:hAnsi="Calibri" w:cs="Calibri"/>
        </w:rPr>
        <w:t>A single-source finishing services provider, Linetec works closely with</w:t>
      </w:r>
      <w:r w:rsidRPr="00354EF1">
        <w:rPr>
          <w:rFonts w:ascii="Calibri" w:eastAsia="Times New Roman" w:hAnsi="Calibri" w:cs="Calibri"/>
          <w:color w:val="000000"/>
        </w:rPr>
        <w:t xml:space="preserve"> manufacturers of architectural aluminum products. </w:t>
      </w:r>
      <w:r w:rsidRPr="00354EF1">
        <w:rPr>
          <w:rFonts w:ascii="Calibri" w:hAnsi="Calibri" w:cs="Calibri"/>
        </w:rPr>
        <w:t>It is available for extrusion, stretch-formed and flat sheet aluminum, before or after assembly into:</w:t>
      </w:r>
    </w:p>
    <w:p w14:paraId="211DC256" w14:textId="79F4E79D" w:rsidR="00354EF1" w:rsidRPr="00354EF1" w:rsidRDefault="00354EF1" w:rsidP="00354EF1">
      <w:pPr>
        <w:pStyle w:val="ListParagraph"/>
        <w:numPr>
          <w:ilvl w:val="0"/>
          <w:numId w:val="1"/>
        </w:numPr>
        <w:rPr>
          <w:rFonts w:ascii="Calibri" w:eastAsia="Times New Roman" w:hAnsi="Calibri" w:cs="Calibri"/>
          <w:color w:val="000000"/>
          <w:sz w:val="22"/>
          <w:szCs w:val="22"/>
        </w:rPr>
      </w:pPr>
      <w:r w:rsidRPr="00354EF1">
        <w:rPr>
          <w:rFonts w:ascii="Calibri" w:eastAsia="Times New Roman" w:hAnsi="Calibri" w:cs="Calibri"/>
          <w:color w:val="000000"/>
          <w:sz w:val="22"/>
          <w:szCs w:val="22"/>
        </w:rPr>
        <w:t>Window, skylight, curtain</w:t>
      </w:r>
      <w:r w:rsidR="00DB1DA6">
        <w:rPr>
          <w:rFonts w:ascii="Calibri" w:eastAsia="Times New Roman" w:hAnsi="Calibri" w:cs="Calibri"/>
          <w:color w:val="000000"/>
          <w:sz w:val="22"/>
          <w:szCs w:val="22"/>
        </w:rPr>
        <w:t xml:space="preserve"> </w:t>
      </w:r>
      <w:r w:rsidRPr="00354EF1">
        <w:rPr>
          <w:rFonts w:ascii="Calibri" w:eastAsia="Times New Roman" w:hAnsi="Calibri" w:cs="Calibri"/>
          <w:color w:val="000000"/>
          <w:sz w:val="22"/>
          <w:szCs w:val="22"/>
        </w:rPr>
        <w:t>wall, storefront and entrance framing systems</w:t>
      </w:r>
    </w:p>
    <w:p w14:paraId="0DB515BE" w14:textId="77777777" w:rsidR="00354EF1" w:rsidRPr="00354EF1" w:rsidRDefault="00354EF1" w:rsidP="00354EF1">
      <w:pPr>
        <w:pStyle w:val="ListParagraph"/>
        <w:numPr>
          <w:ilvl w:val="0"/>
          <w:numId w:val="1"/>
        </w:numPr>
        <w:rPr>
          <w:rFonts w:ascii="Calibri" w:eastAsia="Times New Roman" w:hAnsi="Calibri" w:cs="Calibri"/>
          <w:color w:val="000000"/>
          <w:sz w:val="22"/>
          <w:szCs w:val="22"/>
        </w:rPr>
      </w:pPr>
      <w:r w:rsidRPr="00354EF1">
        <w:rPr>
          <w:rFonts w:ascii="Calibri" w:eastAsia="Times New Roman" w:hAnsi="Calibri" w:cs="Calibri"/>
          <w:color w:val="000000"/>
          <w:sz w:val="22"/>
          <w:szCs w:val="22"/>
        </w:rPr>
        <w:t>Doors, column covers, wall panels</w:t>
      </w:r>
    </w:p>
    <w:p w14:paraId="770FCBD9" w14:textId="77777777" w:rsidR="00354EF1" w:rsidRPr="00354EF1" w:rsidRDefault="00354EF1" w:rsidP="00354EF1">
      <w:pPr>
        <w:pStyle w:val="ListParagraph"/>
        <w:numPr>
          <w:ilvl w:val="0"/>
          <w:numId w:val="1"/>
        </w:numPr>
        <w:rPr>
          <w:rFonts w:ascii="Calibri" w:eastAsia="Times New Roman" w:hAnsi="Calibri" w:cs="Calibri"/>
          <w:color w:val="000000"/>
          <w:sz w:val="22"/>
          <w:szCs w:val="22"/>
        </w:rPr>
      </w:pPr>
      <w:r w:rsidRPr="00354EF1">
        <w:rPr>
          <w:rFonts w:ascii="Calibri" w:eastAsia="Times New Roman" w:hAnsi="Calibri" w:cs="Calibri"/>
          <w:color w:val="000000"/>
          <w:sz w:val="22"/>
          <w:szCs w:val="22"/>
        </w:rPr>
        <w:t>Façade and rainscreen systems</w:t>
      </w:r>
    </w:p>
    <w:p w14:paraId="340C3C05" w14:textId="77777777" w:rsidR="00354EF1" w:rsidRPr="00354EF1" w:rsidRDefault="00354EF1" w:rsidP="00354EF1">
      <w:pPr>
        <w:pStyle w:val="ListParagraph"/>
        <w:numPr>
          <w:ilvl w:val="0"/>
          <w:numId w:val="1"/>
        </w:numPr>
        <w:rPr>
          <w:rFonts w:ascii="Calibri" w:eastAsia="Times New Roman" w:hAnsi="Calibri" w:cs="Calibri"/>
          <w:color w:val="000000"/>
          <w:sz w:val="22"/>
          <w:szCs w:val="22"/>
        </w:rPr>
      </w:pPr>
      <w:r w:rsidRPr="00354EF1">
        <w:rPr>
          <w:rFonts w:ascii="Calibri" w:eastAsia="Times New Roman" w:hAnsi="Calibri" w:cs="Calibri"/>
          <w:color w:val="000000"/>
          <w:sz w:val="22"/>
          <w:szCs w:val="22"/>
        </w:rPr>
        <w:t>Canopies, sun shades and other shading devices</w:t>
      </w:r>
    </w:p>
    <w:p w14:paraId="54674CC7" w14:textId="77777777" w:rsidR="00354EF1" w:rsidRPr="00354EF1" w:rsidRDefault="00354EF1" w:rsidP="00354EF1">
      <w:pPr>
        <w:pStyle w:val="ListParagraph"/>
        <w:numPr>
          <w:ilvl w:val="0"/>
          <w:numId w:val="1"/>
        </w:numPr>
        <w:rPr>
          <w:rFonts w:ascii="Calibri" w:eastAsia="Times New Roman" w:hAnsi="Calibri" w:cs="Calibri"/>
          <w:color w:val="000000"/>
          <w:sz w:val="22"/>
          <w:szCs w:val="22"/>
        </w:rPr>
      </w:pPr>
      <w:r w:rsidRPr="00354EF1">
        <w:rPr>
          <w:rFonts w:ascii="Calibri" w:eastAsia="Times New Roman" w:hAnsi="Calibri" w:cs="Calibri"/>
          <w:color w:val="000000"/>
          <w:sz w:val="22"/>
          <w:szCs w:val="22"/>
        </w:rPr>
        <w:t>Coping, fascia and louvers</w:t>
      </w:r>
    </w:p>
    <w:p w14:paraId="19F95AA4" w14:textId="77777777" w:rsidR="00354EF1" w:rsidRPr="00354EF1" w:rsidRDefault="00354EF1" w:rsidP="00354EF1">
      <w:pPr>
        <w:pStyle w:val="ListParagraph"/>
        <w:numPr>
          <w:ilvl w:val="0"/>
          <w:numId w:val="1"/>
        </w:numPr>
        <w:rPr>
          <w:rFonts w:ascii="Calibri" w:eastAsia="Times New Roman" w:hAnsi="Calibri" w:cs="Calibri"/>
          <w:color w:val="000000"/>
          <w:sz w:val="22"/>
          <w:szCs w:val="22"/>
        </w:rPr>
      </w:pPr>
      <w:r w:rsidRPr="00354EF1">
        <w:rPr>
          <w:rFonts w:ascii="Calibri" w:eastAsia="Times New Roman" w:hAnsi="Calibri" w:cs="Calibri"/>
          <w:color w:val="000000"/>
          <w:sz w:val="22"/>
          <w:szCs w:val="22"/>
        </w:rPr>
        <w:t>Ornamental and decorative elements, trim and railings</w:t>
      </w:r>
    </w:p>
    <w:p w14:paraId="0E171215" w14:textId="77777777" w:rsidR="00354EF1" w:rsidRPr="00354EF1" w:rsidRDefault="00354EF1" w:rsidP="00354EF1">
      <w:pPr>
        <w:spacing w:after="0" w:line="240" w:lineRule="auto"/>
        <w:contextualSpacing/>
        <w:rPr>
          <w:rFonts w:ascii="Calibri" w:hAnsi="Calibri" w:cs="Calibri"/>
        </w:rPr>
      </w:pPr>
    </w:p>
    <w:p w14:paraId="261D7491" w14:textId="77777777" w:rsidR="00354EF1" w:rsidRPr="00354EF1" w:rsidRDefault="00354EF1" w:rsidP="00354EF1">
      <w:pPr>
        <w:spacing w:after="0" w:line="240" w:lineRule="auto"/>
        <w:contextualSpacing/>
        <w:rPr>
          <w:rFonts w:ascii="Calibri" w:hAnsi="Calibri" w:cs="Calibri"/>
        </w:rPr>
      </w:pPr>
      <w:r w:rsidRPr="00354EF1">
        <w:rPr>
          <w:rFonts w:ascii="Calibri" w:hAnsi="Calibri" w:cs="Calibri"/>
        </w:rPr>
        <w:t xml:space="preserve">Most recently, Linetec’s Copper Anodize finishes were selected for the University of Minnesota’s College of Science and Engineering’s recently renovated and expanded Fraser Hall. The nearly 100-year-old </w:t>
      </w:r>
      <w:r w:rsidRPr="00354EF1">
        <w:rPr>
          <w:rFonts w:ascii="Calibri" w:hAnsi="Calibri" w:cs="Calibri"/>
        </w:rPr>
        <w:lastRenderedPageBreak/>
        <w:t>building underwent a complete redesign by VJAA and BWBR Architects. M.G. McGrath fabricated and installed a custom, copper-colored, perforated, sun shade system on the five-story addition.</w:t>
      </w:r>
    </w:p>
    <w:p w14:paraId="530D9659" w14:textId="77777777" w:rsidR="00354EF1" w:rsidRPr="00354EF1" w:rsidRDefault="00354EF1" w:rsidP="00354EF1">
      <w:pPr>
        <w:spacing w:after="0" w:line="240" w:lineRule="auto"/>
        <w:contextualSpacing/>
        <w:rPr>
          <w:rFonts w:ascii="Calibri" w:hAnsi="Calibri" w:cs="Calibri"/>
        </w:rPr>
      </w:pPr>
    </w:p>
    <w:p w14:paraId="4B4DAC99" w14:textId="77777777" w:rsidR="00354EF1" w:rsidRPr="00354EF1" w:rsidRDefault="00354EF1" w:rsidP="00354EF1">
      <w:pPr>
        <w:spacing w:after="0" w:line="240" w:lineRule="auto"/>
        <w:contextualSpacing/>
        <w:rPr>
          <w:rFonts w:ascii="Calibri" w:hAnsi="Calibri" w:cs="Calibri"/>
        </w:rPr>
      </w:pPr>
      <w:r w:rsidRPr="00354EF1">
        <w:rPr>
          <w:rFonts w:ascii="Calibri" w:hAnsi="Calibri" w:cs="Calibri"/>
        </w:rPr>
        <w:t>Additional projects highlighting Copper and Bordeaux Anodize include:</w:t>
      </w:r>
    </w:p>
    <w:p w14:paraId="7DE3425E" w14:textId="77777777" w:rsidR="00354EF1" w:rsidRPr="00354EF1" w:rsidRDefault="00354EF1" w:rsidP="00354EF1">
      <w:pPr>
        <w:pStyle w:val="ListParagraph"/>
        <w:numPr>
          <w:ilvl w:val="0"/>
          <w:numId w:val="2"/>
        </w:numPr>
        <w:rPr>
          <w:rFonts w:ascii="Calibri" w:hAnsi="Calibri" w:cs="Calibri"/>
          <w:color w:val="000000" w:themeColor="text1"/>
          <w:sz w:val="22"/>
          <w:szCs w:val="22"/>
        </w:rPr>
      </w:pPr>
      <w:r w:rsidRPr="00354EF1">
        <w:rPr>
          <w:rFonts w:ascii="Calibri" w:hAnsi="Calibri" w:cs="Calibri"/>
          <w:color w:val="000000" w:themeColor="text1"/>
          <w:sz w:val="22"/>
          <w:szCs w:val="22"/>
        </w:rPr>
        <w:t>The Forge luxury apartments in Long Island, New York</w:t>
      </w:r>
    </w:p>
    <w:p w14:paraId="127619B8" w14:textId="77777777" w:rsidR="00354EF1" w:rsidRPr="00354EF1" w:rsidRDefault="00354EF1" w:rsidP="00354EF1">
      <w:pPr>
        <w:pStyle w:val="ListParagraph"/>
        <w:numPr>
          <w:ilvl w:val="0"/>
          <w:numId w:val="2"/>
        </w:numPr>
        <w:rPr>
          <w:rFonts w:ascii="Calibri" w:hAnsi="Calibri" w:cs="Calibri"/>
          <w:color w:val="000000" w:themeColor="text1"/>
          <w:sz w:val="22"/>
          <w:szCs w:val="22"/>
        </w:rPr>
      </w:pPr>
      <w:r w:rsidRPr="00354EF1">
        <w:rPr>
          <w:rFonts w:ascii="Calibri" w:hAnsi="Calibri" w:cs="Calibri"/>
          <w:color w:val="000000" w:themeColor="text1"/>
          <w:sz w:val="22"/>
          <w:szCs w:val="22"/>
        </w:rPr>
        <w:t>Iowa State University, Economic Development Core Facility in Ames</w:t>
      </w:r>
    </w:p>
    <w:p w14:paraId="57C56E33" w14:textId="77777777" w:rsidR="00354EF1" w:rsidRPr="00354EF1" w:rsidRDefault="00354EF1" w:rsidP="00354EF1">
      <w:pPr>
        <w:pStyle w:val="ListParagraph"/>
        <w:numPr>
          <w:ilvl w:val="0"/>
          <w:numId w:val="2"/>
        </w:numPr>
        <w:rPr>
          <w:rFonts w:ascii="Calibri" w:hAnsi="Calibri" w:cs="Calibri"/>
          <w:color w:val="000000" w:themeColor="text1"/>
          <w:sz w:val="22"/>
          <w:szCs w:val="22"/>
        </w:rPr>
      </w:pPr>
      <w:r w:rsidRPr="00354EF1">
        <w:rPr>
          <w:rFonts w:ascii="Calibri" w:hAnsi="Calibri" w:cs="Calibri"/>
          <w:color w:val="000000" w:themeColor="text1"/>
          <w:sz w:val="22"/>
          <w:szCs w:val="22"/>
        </w:rPr>
        <w:t>Mountain View Corporate Center in Silicon Valley, California</w:t>
      </w:r>
    </w:p>
    <w:p w14:paraId="4C2189DF" w14:textId="77777777" w:rsidR="00354EF1" w:rsidRPr="00354EF1" w:rsidRDefault="00354EF1" w:rsidP="00354EF1">
      <w:pPr>
        <w:pStyle w:val="ListParagraph"/>
        <w:numPr>
          <w:ilvl w:val="0"/>
          <w:numId w:val="2"/>
        </w:numPr>
        <w:rPr>
          <w:rFonts w:ascii="Calibri" w:hAnsi="Calibri" w:cs="Calibri"/>
          <w:color w:val="000000" w:themeColor="text1"/>
          <w:sz w:val="22"/>
          <w:szCs w:val="22"/>
        </w:rPr>
      </w:pPr>
      <w:r w:rsidRPr="00354EF1">
        <w:rPr>
          <w:rFonts w:ascii="Calibri" w:hAnsi="Calibri" w:cs="Calibri"/>
          <w:color w:val="000000" w:themeColor="text1"/>
          <w:sz w:val="22"/>
          <w:szCs w:val="22"/>
        </w:rPr>
        <w:t>Nash Women’s Center in Rocky Mount, North Carolina</w:t>
      </w:r>
    </w:p>
    <w:p w14:paraId="1815074D" w14:textId="77777777" w:rsidR="00354EF1" w:rsidRPr="00354EF1" w:rsidRDefault="00354EF1" w:rsidP="00354EF1">
      <w:pPr>
        <w:pStyle w:val="ListParagraph"/>
        <w:numPr>
          <w:ilvl w:val="0"/>
          <w:numId w:val="2"/>
        </w:numPr>
        <w:rPr>
          <w:rFonts w:ascii="Calibri" w:hAnsi="Calibri" w:cs="Calibri"/>
          <w:color w:val="000000" w:themeColor="text1"/>
          <w:sz w:val="22"/>
          <w:szCs w:val="22"/>
        </w:rPr>
      </w:pPr>
      <w:r w:rsidRPr="00354EF1">
        <w:rPr>
          <w:rFonts w:ascii="Calibri" w:hAnsi="Calibri" w:cs="Calibri"/>
          <w:color w:val="000000" w:themeColor="text1"/>
          <w:sz w:val="22"/>
          <w:szCs w:val="22"/>
        </w:rPr>
        <w:t>University of Arizona, Sixth Street Residence Hall in Tucson</w:t>
      </w:r>
    </w:p>
    <w:p w14:paraId="79C5DBA0" w14:textId="77777777" w:rsidR="00354EF1" w:rsidRPr="00354EF1" w:rsidRDefault="00354EF1" w:rsidP="00354EF1">
      <w:pPr>
        <w:pStyle w:val="ListParagraph"/>
        <w:numPr>
          <w:ilvl w:val="0"/>
          <w:numId w:val="2"/>
        </w:numPr>
        <w:rPr>
          <w:rFonts w:ascii="Calibri" w:hAnsi="Calibri" w:cs="Calibri"/>
          <w:color w:val="000000" w:themeColor="text1"/>
          <w:sz w:val="22"/>
          <w:szCs w:val="22"/>
        </w:rPr>
      </w:pPr>
      <w:r w:rsidRPr="00354EF1">
        <w:rPr>
          <w:rFonts w:ascii="Calibri" w:hAnsi="Calibri" w:cs="Calibri"/>
          <w:color w:val="000000" w:themeColor="text1"/>
          <w:sz w:val="22"/>
          <w:szCs w:val="22"/>
        </w:rPr>
        <w:t>University of Massachusetts - Amherst, John W. Olver Design Building</w:t>
      </w:r>
    </w:p>
    <w:p w14:paraId="36879458" w14:textId="77777777" w:rsidR="00354EF1" w:rsidRPr="00354EF1" w:rsidRDefault="00354EF1" w:rsidP="00354EF1">
      <w:pPr>
        <w:spacing w:after="0" w:line="240" w:lineRule="auto"/>
        <w:contextualSpacing/>
        <w:rPr>
          <w:rFonts w:ascii="Calibri" w:hAnsi="Calibri" w:cs="Calibri"/>
        </w:rPr>
      </w:pPr>
    </w:p>
    <w:p w14:paraId="0A52BA2E" w14:textId="77777777" w:rsidR="00354EF1" w:rsidRPr="00354EF1" w:rsidRDefault="00354EF1" w:rsidP="00354EF1">
      <w:pPr>
        <w:spacing w:after="0" w:line="240" w:lineRule="auto"/>
        <w:contextualSpacing/>
        <w:rPr>
          <w:rFonts w:ascii="Calibri" w:hAnsi="Calibri" w:cs="Calibri"/>
          <w:b/>
          <w:bCs/>
          <w:i/>
          <w:iCs/>
        </w:rPr>
      </w:pPr>
      <w:r w:rsidRPr="00354EF1">
        <w:rPr>
          <w:rFonts w:ascii="Calibri" w:hAnsi="Calibri" w:cs="Calibri"/>
          <w:b/>
          <w:bCs/>
          <w:i/>
          <w:iCs/>
        </w:rPr>
        <w:t>Learn More</w:t>
      </w:r>
    </w:p>
    <w:p w14:paraId="22BD31C2" w14:textId="77777777" w:rsidR="00354EF1" w:rsidRPr="00354EF1" w:rsidRDefault="00354EF1" w:rsidP="00354EF1">
      <w:pPr>
        <w:spacing w:after="0" w:line="240" w:lineRule="auto"/>
        <w:contextualSpacing/>
        <w:rPr>
          <w:rFonts w:ascii="Calibri" w:hAnsi="Calibri" w:cs="Calibri"/>
        </w:rPr>
      </w:pPr>
      <w:r w:rsidRPr="00354EF1">
        <w:rPr>
          <w:rFonts w:ascii="Calibri" w:hAnsi="Calibri" w:cs="Calibri"/>
        </w:rPr>
        <w:t>Earn up to 2.0 AIA/CES LUs and learn more about architectural finishes for aluminum. Visit Learn with Linetec, https://learn.linetec.com, for course offerings approved by the American Institute of Architects and recognized by other professional association’s continuing education programs.</w:t>
      </w:r>
    </w:p>
    <w:p w14:paraId="4F2A980C" w14:textId="77777777" w:rsidR="00354EF1" w:rsidRPr="00354EF1" w:rsidRDefault="00354EF1" w:rsidP="00354EF1">
      <w:pPr>
        <w:spacing w:after="0" w:line="240" w:lineRule="auto"/>
        <w:contextualSpacing/>
        <w:rPr>
          <w:rFonts w:ascii="Calibri" w:hAnsi="Calibri" w:cs="Calibri"/>
          <w:color w:val="000000"/>
        </w:rPr>
      </w:pPr>
    </w:p>
    <w:p w14:paraId="3017E385" w14:textId="77777777" w:rsidR="00354EF1" w:rsidRPr="00354EF1" w:rsidRDefault="00354EF1" w:rsidP="00354EF1">
      <w:pPr>
        <w:spacing w:after="0" w:line="240" w:lineRule="auto"/>
        <w:contextualSpacing/>
        <w:rPr>
          <w:rFonts w:ascii="Calibri" w:hAnsi="Calibri" w:cs="Calibri"/>
        </w:rPr>
      </w:pPr>
      <w:r w:rsidRPr="00354EF1">
        <w:rPr>
          <w:rFonts w:ascii="Calibri" w:hAnsi="Calibri" w:cs="Calibri"/>
          <w:color w:val="000000"/>
        </w:rPr>
        <w:t xml:space="preserve">Visit </w:t>
      </w:r>
      <w:r w:rsidRPr="00354EF1">
        <w:rPr>
          <w:rFonts w:ascii="Calibri" w:hAnsi="Calibri" w:cs="Calibri"/>
        </w:rPr>
        <w:t>https://linetec.com for immediate resources on anodized finishes, including color selection cards and sample requests, capabilities and specialty finishes brochures, a three-part guide specification for metal finishes, quotation and sample warranty request forms, and a care and cleaning guide.</w:t>
      </w:r>
    </w:p>
    <w:p w14:paraId="1F803305" w14:textId="77777777" w:rsidR="00354EF1" w:rsidRPr="00354EF1" w:rsidRDefault="00354EF1" w:rsidP="00354EF1">
      <w:pPr>
        <w:spacing w:after="0" w:line="240" w:lineRule="auto"/>
        <w:contextualSpacing/>
        <w:rPr>
          <w:rStyle w:val="Emphasis"/>
          <w:rFonts w:ascii="Calibri" w:hAnsi="Calibri" w:cs="Calibri"/>
        </w:rPr>
      </w:pPr>
    </w:p>
    <w:p w14:paraId="14320828" w14:textId="77777777" w:rsidR="00354EF1" w:rsidRPr="00354EF1" w:rsidRDefault="00354EF1" w:rsidP="00354EF1">
      <w:pPr>
        <w:spacing w:after="0" w:line="240" w:lineRule="auto"/>
        <w:contextualSpacing/>
        <w:rPr>
          <w:rFonts w:ascii="Calibri" w:hAnsi="Calibri" w:cs="Calibri"/>
        </w:rPr>
      </w:pPr>
      <w:r w:rsidRPr="00354EF1">
        <w:rPr>
          <w:rFonts w:ascii="Calibri" w:hAnsi="Calibri" w:cs="Calibri"/>
          <w:color w:val="000000"/>
        </w:rPr>
        <w:t xml:space="preserve">For personalized assistance from Linetec’s finishing experts, please call 888-717-1472 or email </w:t>
      </w:r>
      <w:hyperlink r:id="rId9" w:history="1">
        <w:r w:rsidRPr="00354EF1">
          <w:rPr>
            <w:rStyle w:val="Hyperlink"/>
            <w:rFonts w:ascii="Calibri" w:hAnsi="Calibri" w:cs="Calibri"/>
          </w:rPr>
          <w:t>sales@linetec.com</w:t>
        </w:r>
      </w:hyperlink>
      <w:r w:rsidRPr="00354EF1">
        <w:rPr>
          <w:rFonts w:ascii="Calibri" w:hAnsi="Calibri" w:cs="Calibri"/>
          <w:color w:val="000000"/>
        </w:rPr>
        <w:t>.</w:t>
      </w:r>
    </w:p>
    <w:p w14:paraId="5E6FA8FE" w14:textId="77777777" w:rsidR="00354EF1" w:rsidRPr="00354EF1" w:rsidRDefault="00354EF1" w:rsidP="00354EF1">
      <w:pPr>
        <w:spacing w:after="0" w:line="240" w:lineRule="auto"/>
        <w:contextualSpacing/>
        <w:rPr>
          <w:rFonts w:ascii="Calibri" w:hAnsi="Calibri" w:cs="Calibri"/>
        </w:rPr>
      </w:pPr>
    </w:p>
    <w:p w14:paraId="637AEB89" w14:textId="117F0C0F" w:rsidR="00C75787" w:rsidRPr="00354EF1" w:rsidRDefault="00354EF1" w:rsidP="00354EF1">
      <w:pPr>
        <w:spacing w:after="0" w:line="240" w:lineRule="auto"/>
        <w:contextualSpacing/>
        <w:jc w:val="center"/>
        <w:rPr>
          <w:rFonts w:ascii="Calibri" w:hAnsi="Calibri" w:cs="Calibri"/>
        </w:rPr>
      </w:pPr>
      <w:r w:rsidRPr="00354EF1">
        <w:rPr>
          <w:rFonts w:ascii="Calibri" w:hAnsi="Calibri" w:cs="Calibri"/>
        </w:rPr>
        <w:t>###</w:t>
      </w:r>
    </w:p>
    <w:sectPr w:rsidR="00C75787" w:rsidRPr="00354EF1" w:rsidSect="00AE2F34">
      <w:headerReference w:type="even" r:id="rId10"/>
      <w:footerReference w:type="default" r:id="rId11"/>
      <w:headerReference w:type="first" r:id="rId12"/>
      <w:pgSz w:w="12240" w:h="15840" w:code="1"/>
      <w:pgMar w:top="1440" w:right="1440" w:bottom="28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455B" w14:textId="77777777" w:rsidR="00F546A0" w:rsidRDefault="00F546A0">
      <w:pPr>
        <w:spacing w:after="0" w:line="240" w:lineRule="auto"/>
      </w:pPr>
      <w:r>
        <w:separator/>
      </w:r>
    </w:p>
  </w:endnote>
  <w:endnote w:type="continuationSeparator" w:id="0">
    <w:p w14:paraId="650E5285" w14:textId="77777777" w:rsidR="00F546A0" w:rsidRDefault="00F54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207D" w14:textId="6E021A60" w:rsidR="009A0AB5" w:rsidRDefault="00C75787">
    <w:pPr>
      <w:pStyle w:val="Footer"/>
    </w:pPr>
    <w:r>
      <w:rPr>
        <w:noProof/>
      </w:rPr>
      <w:drawing>
        <wp:anchor distT="0" distB="0" distL="114300" distR="114300" simplePos="0" relativeHeight="251657728" behindDoc="0" locked="0" layoutInCell="1" allowOverlap="1" wp14:anchorId="61BACCAF" wp14:editId="279EED9E">
          <wp:simplePos x="0" y="0"/>
          <wp:positionH relativeFrom="page">
            <wp:align>right</wp:align>
          </wp:positionH>
          <wp:positionV relativeFrom="page">
            <wp:align>bottom</wp:align>
          </wp:positionV>
          <wp:extent cx="7772400" cy="1252220"/>
          <wp:effectExtent l="0" t="0" r="0" b="0"/>
          <wp:wrapNone/>
          <wp:docPr id="1741141059"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41059" name="Picture 1" descr="A screen 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252220"/>
                  </a:xfrm>
                  <a:prstGeom prst="rect">
                    <a:avLst/>
                  </a:prstGeom>
                </pic:spPr>
              </pic:pic>
            </a:graphicData>
          </a:graphic>
          <wp14:sizeRelH relativeFrom="margin">
            <wp14:pctWidth>0</wp14:pctWidth>
          </wp14:sizeRelH>
          <wp14:sizeRelV relativeFrom="margin">
            <wp14:pctHeight>0</wp14:pctHeight>
          </wp14:sizeRelV>
        </wp:anchor>
      </w:drawing>
    </w:r>
  </w:p>
  <w:p w14:paraId="00B42C90" w14:textId="77777777" w:rsidR="009A0AB5" w:rsidRDefault="009A0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00ECA" w14:textId="77777777" w:rsidR="00F546A0" w:rsidRDefault="00F546A0">
      <w:pPr>
        <w:spacing w:after="0" w:line="240" w:lineRule="auto"/>
      </w:pPr>
      <w:r>
        <w:separator/>
      </w:r>
    </w:p>
  </w:footnote>
  <w:footnote w:type="continuationSeparator" w:id="0">
    <w:p w14:paraId="5FAB9C87" w14:textId="77777777" w:rsidR="00F546A0" w:rsidRDefault="00F54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8272" w14:textId="77777777" w:rsidR="009A0AB5" w:rsidRDefault="00F546A0">
    <w:pPr>
      <w:pStyle w:val="Header"/>
    </w:pPr>
    <w:r>
      <w:rPr>
        <w:noProof/>
      </w:rPr>
      <w:pict w14:anchorId="6DA061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7591438" o:spid="_x0000_s1025" type="#_x0000_t75" alt="" style="position:absolute;margin-left:0;margin-top:0;width:612pt;height:11in;z-index:-251657728;mso-wrap-edited:f;mso-width-percent:0;mso-height-percent:0;mso-position-horizontal:center;mso-position-horizontal-relative:margin;mso-position-vertical:center;mso-position-vertical-relative:margin;mso-width-percent:0;mso-height-percent:0" o:allowincell="f">
          <v:imagedata r:id="rId1" o:title="Storefront &amp; Finishing Solutions Letterhead_Apogee_SF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BD3D" w14:textId="01A8831E" w:rsidR="00E572E7" w:rsidRDefault="00E572E7">
    <w:pPr>
      <w:pStyle w:val="Header"/>
    </w:pPr>
    <w:r>
      <w:rPr>
        <w:noProof/>
      </w:rPr>
      <w:drawing>
        <wp:anchor distT="0" distB="0" distL="114300" distR="114300" simplePos="0" relativeHeight="251656704" behindDoc="1" locked="0" layoutInCell="1" allowOverlap="1" wp14:anchorId="38BAC9F9" wp14:editId="4E0C5A65">
          <wp:simplePos x="0" y="0"/>
          <wp:positionH relativeFrom="page">
            <wp:align>right</wp:align>
          </wp:positionH>
          <wp:positionV relativeFrom="page">
            <wp:align>top</wp:align>
          </wp:positionV>
          <wp:extent cx="7774357" cy="10060933"/>
          <wp:effectExtent l="0" t="0" r="0" b="0"/>
          <wp:wrapNone/>
          <wp:docPr id="363911265" name="Picture 36391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11265" name="Picture 363911265"/>
                  <pic:cNvPicPr/>
                </pic:nvPicPr>
                <pic:blipFill>
                  <a:blip r:embed="rId1">
                    <a:extLst>
                      <a:ext uri="{28A0092B-C50C-407E-A947-70E740481C1C}">
                        <a14:useLocalDpi xmlns:a14="http://schemas.microsoft.com/office/drawing/2010/main" val="0"/>
                      </a:ext>
                    </a:extLst>
                  </a:blip>
                  <a:stretch>
                    <a:fillRect/>
                  </a:stretch>
                </pic:blipFill>
                <pic:spPr>
                  <a:xfrm>
                    <a:off x="0" y="0"/>
                    <a:ext cx="7774357" cy="100609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755CF"/>
    <w:multiLevelType w:val="hybridMultilevel"/>
    <w:tmpl w:val="60342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7F6E64"/>
    <w:multiLevelType w:val="hybridMultilevel"/>
    <w:tmpl w:val="5F107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5764853">
    <w:abstractNumId w:val="1"/>
  </w:num>
  <w:num w:numId="2" w16cid:durableId="1149323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38"/>
    <w:rsid w:val="000008FA"/>
    <w:rsid w:val="00045238"/>
    <w:rsid w:val="00140407"/>
    <w:rsid w:val="001568B8"/>
    <w:rsid w:val="001B21B9"/>
    <w:rsid w:val="0024039E"/>
    <w:rsid w:val="002A65E6"/>
    <w:rsid w:val="003250E0"/>
    <w:rsid w:val="00354EF1"/>
    <w:rsid w:val="003B4AB2"/>
    <w:rsid w:val="004149C8"/>
    <w:rsid w:val="00447A4F"/>
    <w:rsid w:val="005049FF"/>
    <w:rsid w:val="00516CFD"/>
    <w:rsid w:val="005A636C"/>
    <w:rsid w:val="005A674B"/>
    <w:rsid w:val="0060125A"/>
    <w:rsid w:val="006227F6"/>
    <w:rsid w:val="0068445D"/>
    <w:rsid w:val="006D54AC"/>
    <w:rsid w:val="00737DEB"/>
    <w:rsid w:val="007979E0"/>
    <w:rsid w:val="007B2D30"/>
    <w:rsid w:val="007D2862"/>
    <w:rsid w:val="00875A4C"/>
    <w:rsid w:val="008D77C9"/>
    <w:rsid w:val="008E4916"/>
    <w:rsid w:val="00974887"/>
    <w:rsid w:val="009A0AB5"/>
    <w:rsid w:val="00A64862"/>
    <w:rsid w:val="00A9109F"/>
    <w:rsid w:val="00AE2F34"/>
    <w:rsid w:val="00B84848"/>
    <w:rsid w:val="00BB7EDE"/>
    <w:rsid w:val="00BD36FF"/>
    <w:rsid w:val="00C75787"/>
    <w:rsid w:val="00C8132E"/>
    <w:rsid w:val="00D8439B"/>
    <w:rsid w:val="00DB1DA6"/>
    <w:rsid w:val="00DF2380"/>
    <w:rsid w:val="00DF6085"/>
    <w:rsid w:val="00E159CF"/>
    <w:rsid w:val="00E31027"/>
    <w:rsid w:val="00E54827"/>
    <w:rsid w:val="00E572E7"/>
    <w:rsid w:val="00E82764"/>
    <w:rsid w:val="00F31FB2"/>
    <w:rsid w:val="00F546A0"/>
    <w:rsid w:val="00F5620C"/>
    <w:rsid w:val="00FA4381"/>
    <w:rsid w:val="00FD3A5E"/>
    <w:rsid w:val="00FE1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48954"/>
  <w15:chartTrackingRefBased/>
  <w15:docId w15:val="{6DBBDBA2-9DAF-4F8D-B0B0-2DAC370E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2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238"/>
  </w:style>
  <w:style w:type="paragraph" w:styleId="Footer">
    <w:name w:val="footer"/>
    <w:basedOn w:val="Normal"/>
    <w:link w:val="FooterChar"/>
    <w:uiPriority w:val="99"/>
    <w:unhideWhenUsed/>
    <w:rsid w:val="00045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238"/>
  </w:style>
  <w:style w:type="paragraph" w:styleId="ListParagraph">
    <w:name w:val="List Paragraph"/>
    <w:basedOn w:val="Normal"/>
    <w:uiPriority w:val="34"/>
    <w:qFormat/>
    <w:rsid w:val="00354EF1"/>
    <w:pPr>
      <w:spacing w:after="0" w:line="240"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354EF1"/>
    <w:rPr>
      <w:color w:val="0563C1" w:themeColor="hyperlink"/>
      <w:u w:val="single"/>
    </w:rPr>
  </w:style>
  <w:style w:type="character" w:styleId="Emphasis">
    <w:name w:val="Emphasis"/>
    <w:uiPriority w:val="20"/>
    <w:qFormat/>
    <w:rsid w:val="00354E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les@linetec.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5B2D-0769-409B-AFD4-F661349B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989</Words>
  <Characters>5643</Characters>
  <Application>Microsoft Office Word</Application>
  <DocSecurity>0</DocSecurity>
  <Lines>47</Lines>
  <Paragraphs>13</Paragraphs>
  <ScaleCrop>false</ScaleCrop>
  <Company>Apogee Enterprises Inc.</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Zajichek, Austin</dc:creator>
  <cp:keywords/>
  <dc:description/>
  <cp:lastModifiedBy>Heather West PR</cp:lastModifiedBy>
  <cp:revision>8</cp:revision>
  <dcterms:created xsi:type="dcterms:W3CDTF">2025-11-26T15:33:00Z</dcterms:created>
  <dcterms:modified xsi:type="dcterms:W3CDTF">2026-01-01T19:20:00Z</dcterms:modified>
</cp:coreProperties>
</file>