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09E5465" w:rsidR="00305DAD" w:rsidRPr="00D9258D" w:rsidRDefault="00BF25B4" w:rsidP="00305DAD">
      <w:pPr>
        <w:pStyle w:val="Title"/>
        <w:jc w:val="right"/>
        <w:rPr>
          <w:b w:val="0"/>
          <w:sz w:val="24"/>
          <w:szCs w:val="24"/>
        </w:rPr>
      </w:pPr>
      <w:r w:rsidRPr="00DD6270">
        <w:rPr>
          <w:b w:val="0"/>
          <w:sz w:val="24"/>
          <w:szCs w:val="24"/>
          <w:highlight w:val="yellow"/>
        </w:rPr>
        <w:t>February</w:t>
      </w:r>
      <w:r w:rsidR="007D091F" w:rsidRPr="00DD6270">
        <w:rPr>
          <w:b w:val="0"/>
          <w:sz w:val="24"/>
          <w:szCs w:val="24"/>
          <w:highlight w:val="yellow"/>
        </w:rPr>
        <w:t xml:space="preserve"> </w:t>
      </w:r>
      <w:r w:rsidRPr="00DD6270">
        <w:rPr>
          <w:b w:val="0"/>
          <w:sz w:val="24"/>
          <w:szCs w:val="24"/>
          <w:highlight w:val="yellow"/>
        </w:rPr>
        <w:t>23</w:t>
      </w:r>
      <w:r w:rsidR="008F1618" w:rsidRPr="00DD6270">
        <w:rPr>
          <w:b w:val="0"/>
          <w:sz w:val="24"/>
          <w:szCs w:val="24"/>
          <w:highlight w:val="yellow"/>
        </w:rPr>
        <w:t xml:space="preserve">, </w:t>
      </w:r>
      <w:r w:rsidRPr="00DD6270">
        <w:rPr>
          <w:b w:val="0"/>
          <w:sz w:val="24"/>
          <w:szCs w:val="24"/>
          <w:highlight w:val="yellow"/>
        </w:rPr>
        <w:t>2021</w:t>
      </w:r>
    </w:p>
    <w:p w14:paraId="71E31F7C" w14:textId="77777777" w:rsidR="00305DAD" w:rsidRPr="00D9258D" w:rsidRDefault="00305DAD" w:rsidP="00305DAD">
      <w:pPr>
        <w:pStyle w:val="Title"/>
        <w:jc w:val="right"/>
        <w:rPr>
          <w:b w:val="0"/>
          <w:sz w:val="18"/>
          <w:szCs w:val="18"/>
        </w:rPr>
      </w:pPr>
    </w:p>
    <w:p w14:paraId="4A62C092" w14:textId="5B7E0D8F" w:rsidR="00BF25B4" w:rsidRPr="00D9258D" w:rsidRDefault="00BF25B4" w:rsidP="00BF25B4">
      <w:pPr>
        <w:pStyle w:val="Title"/>
        <w:spacing w:after="240"/>
        <w:rPr>
          <w:color w:val="auto"/>
        </w:rPr>
      </w:pPr>
      <w:r>
        <w:rPr>
          <w:color w:val="auto"/>
        </w:rPr>
        <w:t xml:space="preserve">FGIA Recognizes Industry Leaders for Excellence During Annual </w:t>
      </w:r>
      <w:r w:rsidR="005A7B93">
        <w:rPr>
          <w:color w:val="auto"/>
        </w:rPr>
        <w:t>Awards Ceremony</w:t>
      </w:r>
    </w:p>
    <w:p w14:paraId="498273C2" w14:textId="62ECCEA7" w:rsidR="00BF25B4" w:rsidRPr="00FC26CE" w:rsidRDefault="00BF25B4" w:rsidP="00BF25B4">
      <w:pPr>
        <w:rPr>
          <w:rFonts w:cstheme="minorHAnsi"/>
        </w:rPr>
      </w:pPr>
      <w:r w:rsidRPr="00405C42">
        <w:t xml:space="preserve">SCHAUMBURG, IL – The Fenestration and Glazing Industry Alliance (FGIA) </w:t>
      </w:r>
      <w:r w:rsidRPr="00405C42">
        <w:rPr>
          <w:rFonts w:cstheme="minorHAnsi"/>
        </w:rPr>
        <w:t xml:space="preserve">recognized the contributions and achievements of its members and congratulated award winners at the </w:t>
      </w:r>
      <w:r w:rsidR="00525B88" w:rsidRPr="00671B7E">
        <w:t xml:space="preserve">Virtual Annual Awards </w:t>
      </w:r>
      <w:r w:rsidR="00525B88">
        <w:t>Ceremony</w:t>
      </w:r>
      <w:r w:rsidRPr="00405C42">
        <w:rPr>
          <w:rFonts w:cstheme="minorHAnsi"/>
        </w:rPr>
        <w:t xml:space="preserve"> </w:t>
      </w:r>
      <w:r w:rsidR="00525B88">
        <w:rPr>
          <w:rFonts w:cstheme="minorHAnsi"/>
        </w:rPr>
        <w:t xml:space="preserve">at the end of the first day of the conference - </w:t>
      </w:r>
      <w:r w:rsidRPr="00405C42">
        <w:rPr>
          <w:rFonts w:cstheme="minorHAnsi"/>
        </w:rPr>
        <w:t>Tuesday</w:t>
      </w:r>
      <w:r w:rsidR="00525B88">
        <w:rPr>
          <w:rFonts w:cstheme="minorHAnsi"/>
        </w:rPr>
        <w:t>, February 23</w:t>
      </w:r>
      <w:r w:rsidRPr="00405C42">
        <w:rPr>
          <w:rFonts w:cstheme="minorHAnsi"/>
        </w:rPr>
        <w:t xml:space="preserve">. </w:t>
      </w:r>
      <w:r w:rsidR="00525B88">
        <w:rPr>
          <w:rFonts w:cstheme="minorHAnsi"/>
        </w:rPr>
        <w:t>A</w:t>
      </w:r>
      <w:r w:rsidRPr="00405C42">
        <w:rPr>
          <w:rFonts w:cstheme="minorHAnsi"/>
        </w:rPr>
        <w:t>ward</w:t>
      </w:r>
      <w:r w:rsidR="00405C42" w:rsidRPr="00405C42">
        <w:rPr>
          <w:rFonts w:cstheme="minorHAnsi"/>
        </w:rPr>
        <w:t xml:space="preserve">s were presented by the previous year’s award winners, who recognized recipients for their many </w:t>
      </w:r>
      <w:r w:rsidR="00AF5912">
        <w:rPr>
          <w:rFonts w:cstheme="minorHAnsi"/>
        </w:rPr>
        <w:t>efforts</w:t>
      </w:r>
      <w:r w:rsidR="00405C42" w:rsidRPr="00405C42">
        <w:rPr>
          <w:rFonts w:cstheme="minorHAnsi"/>
        </w:rPr>
        <w:t xml:space="preserve"> toward progressing</w:t>
      </w:r>
      <w:r w:rsidRPr="00405C42">
        <w:rPr>
          <w:rFonts w:cstheme="minorHAnsi"/>
        </w:rPr>
        <w:t xml:space="preserve"> the work of the</w:t>
      </w:r>
      <w:r w:rsidR="00525B88">
        <w:rPr>
          <w:rFonts w:cstheme="minorHAnsi"/>
        </w:rPr>
        <w:t xml:space="preserve"> association and the</w:t>
      </w:r>
      <w:r w:rsidRPr="00405C42">
        <w:rPr>
          <w:rFonts w:cstheme="minorHAnsi"/>
        </w:rPr>
        <w:t xml:space="preserve"> industry overall.</w:t>
      </w:r>
    </w:p>
    <w:p w14:paraId="2D879D23" w14:textId="287C74DF" w:rsidR="00BF25B4" w:rsidRPr="00DD6270" w:rsidRDefault="00BF25B4" w:rsidP="00BF25B4">
      <w:pPr>
        <w:rPr>
          <w:b/>
        </w:rPr>
      </w:pPr>
      <w:r w:rsidRPr="00DD6270">
        <w:rPr>
          <w:b/>
        </w:rPr>
        <w:t xml:space="preserve">Outstanding Service Award – </w:t>
      </w:r>
      <w:r w:rsidR="00DD6270" w:rsidRPr="00DD6270">
        <w:rPr>
          <w:b/>
        </w:rPr>
        <w:t>Joe Hayden</w:t>
      </w:r>
      <w:r w:rsidRPr="00DD6270">
        <w:rPr>
          <w:b/>
        </w:rPr>
        <w:t xml:space="preserve"> (</w:t>
      </w:r>
      <w:r w:rsidR="00DD6270" w:rsidRPr="00DD6270">
        <w:rPr>
          <w:b/>
        </w:rPr>
        <w:t>Pella</w:t>
      </w:r>
      <w:r w:rsidR="009452AF">
        <w:rPr>
          <w:b/>
        </w:rPr>
        <w:t xml:space="preserve"> Corporation</w:t>
      </w:r>
      <w:r w:rsidRPr="00DD6270">
        <w:rPr>
          <w:b/>
        </w:rPr>
        <w:t xml:space="preserve">) </w:t>
      </w:r>
    </w:p>
    <w:p w14:paraId="5B34DC04" w14:textId="3AE475C0" w:rsidR="00DD6270" w:rsidRPr="00AF5912" w:rsidRDefault="009452AF" w:rsidP="00BF25B4">
      <w:r w:rsidRPr="00AF5912">
        <w:t xml:space="preserve">The Outstanding Service Award was presented to Joe Hayden, Principal Engineer at </w:t>
      </w:r>
      <w:hyperlink r:id="rId10" w:history="1">
        <w:r w:rsidRPr="00AF5912">
          <w:rPr>
            <w:rStyle w:val="Hyperlink"/>
            <w:b/>
            <w:bCs/>
            <w:sz w:val="22"/>
          </w:rPr>
          <w:t>Pella Corporation</w:t>
        </w:r>
      </w:hyperlink>
      <w:r w:rsidRPr="00AF5912">
        <w:t xml:space="preserve">, by previous award recipients </w:t>
      </w:r>
      <w:r w:rsidR="00DD6270" w:rsidRPr="00AF5912">
        <w:t xml:space="preserve">Mike Burk, North American Technical Representative for </w:t>
      </w:r>
      <w:hyperlink r:id="rId11" w:history="1">
        <w:proofErr w:type="spellStart"/>
        <w:r w:rsidR="00DD6270" w:rsidRPr="00AF5912">
          <w:rPr>
            <w:rStyle w:val="Hyperlink"/>
            <w:b/>
            <w:sz w:val="22"/>
          </w:rPr>
          <w:t>Sparklike</w:t>
        </w:r>
        <w:proofErr w:type="spellEnd"/>
      </w:hyperlink>
      <w:r w:rsidR="00DD6270" w:rsidRPr="00AF5912">
        <w:t xml:space="preserve">, and Randi Ernst, </w:t>
      </w:r>
      <w:r w:rsidR="00AF5912" w:rsidRPr="00AF5912">
        <w:t>CEO</w:t>
      </w:r>
      <w:r w:rsidR="00DD6270" w:rsidRPr="00AF5912">
        <w:t xml:space="preserve"> of </w:t>
      </w:r>
      <w:hyperlink r:id="rId12" w:history="1">
        <w:r w:rsidR="00DD6270" w:rsidRPr="00AF5912">
          <w:rPr>
            <w:rStyle w:val="Hyperlink"/>
            <w:b/>
            <w:bCs/>
            <w:sz w:val="22"/>
          </w:rPr>
          <w:t>FDR Design</w:t>
        </w:r>
      </w:hyperlink>
      <w:r w:rsidRPr="00AF5912">
        <w:rPr>
          <w:rStyle w:val="Hyperlink"/>
          <w:b/>
          <w:bCs/>
          <w:sz w:val="22"/>
        </w:rPr>
        <w:t>.</w:t>
      </w:r>
    </w:p>
    <w:p w14:paraId="1E553C8A" w14:textId="18D45C3B" w:rsidR="00BF25B4" w:rsidRPr="00DD6270" w:rsidRDefault="00BF25B4" w:rsidP="00BF25B4">
      <w:r w:rsidRPr="00DD6270">
        <w:t xml:space="preserve">The Outstanding Service Award </w:t>
      </w:r>
      <w:r w:rsidR="002C4DAF">
        <w:t>recognizes</w:t>
      </w:r>
      <w:r w:rsidRPr="00DD6270">
        <w:t xml:space="preserve"> individuals who have distinguished themselves in their work and dedication to the advancement of FGIA and the industry as a whole.</w:t>
      </w:r>
    </w:p>
    <w:p w14:paraId="1F12A249" w14:textId="4EAEE248" w:rsidR="00E17C24" w:rsidRPr="00E17C24" w:rsidRDefault="009452AF" w:rsidP="00E17C24">
      <w:r w:rsidRPr="00E17C24">
        <w:t>“</w:t>
      </w:r>
      <w:r w:rsidR="00E17C24" w:rsidRPr="00E17C24">
        <w:t>He is a great communicator, always ready to give a valued opinion and contribute in useful ways,” said Burk. “His guidance on proper procedures and development of standards and guidelines has benefited not only FGIA, but the industry as a whole. Involved in several leading roles, his contributions have made an important difference on many levels. In honor of his contributions, Joe also won the 2014 Residential Products Group Distinguished Service Award.”</w:t>
      </w:r>
    </w:p>
    <w:p w14:paraId="660D90B4" w14:textId="4AF7AB6F" w:rsidR="009452AF" w:rsidRDefault="009452AF" w:rsidP="00BF25B4">
      <w:r w:rsidRPr="000515F9">
        <w:t xml:space="preserve">As an active member of </w:t>
      </w:r>
      <w:r>
        <w:t>more than</w:t>
      </w:r>
      <w:r w:rsidRPr="000515F9">
        <w:t xml:space="preserve"> 75</w:t>
      </w:r>
      <w:r>
        <w:t xml:space="preserve"> FGIA</w:t>
      </w:r>
      <w:r w:rsidRPr="000515F9">
        <w:t xml:space="preserve"> </w:t>
      </w:r>
      <w:r>
        <w:t>c</w:t>
      </w:r>
      <w:r w:rsidRPr="000515F9">
        <w:t xml:space="preserve">ommittees and </w:t>
      </w:r>
      <w:r>
        <w:t>t</w:t>
      </w:r>
      <w:r w:rsidRPr="000515F9">
        <w:t xml:space="preserve">ask </w:t>
      </w:r>
      <w:r>
        <w:t>gr</w:t>
      </w:r>
      <w:r w:rsidRPr="000515F9">
        <w:t>ou</w:t>
      </w:r>
      <w:r w:rsidRPr="00030508">
        <w:t>ps</w:t>
      </w:r>
      <w:r>
        <w:t>,</w:t>
      </w:r>
      <w:r w:rsidRPr="00030508">
        <w:t xml:space="preserve"> </w:t>
      </w:r>
      <w:r>
        <w:t>Hayden’s involvement in several of these committees include</w:t>
      </w:r>
      <w:r w:rsidR="008F461A">
        <w:t>s</w:t>
      </w:r>
      <w:r>
        <w:t xml:space="preserve"> </w:t>
      </w:r>
      <w:r w:rsidR="008F461A">
        <w:t xml:space="preserve">development of multiple </w:t>
      </w:r>
      <w:r>
        <w:t xml:space="preserve">standards. </w:t>
      </w:r>
      <w:r w:rsidR="008F461A">
        <w:t xml:space="preserve">He also serves as </w:t>
      </w:r>
      <w:r w:rsidR="00D211B9">
        <w:t xml:space="preserve">President of the Western Region Board; </w:t>
      </w:r>
      <w:r w:rsidR="008F461A">
        <w:t>First Vice President of the Residential Products Council</w:t>
      </w:r>
      <w:r w:rsidR="00D211B9">
        <w:t>;</w:t>
      </w:r>
      <w:r w:rsidR="008F461A">
        <w:t xml:space="preserve"> </w:t>
      </w:r>
      <w:r w:rsidR="00D211B9">
        <w:t xml:space="preserve">Chair of the Residential Technical Committee; and </w:t>
      </w:r>
      <w:r w:rsidR="008F461A">
        <w:t xml:space="preserve">Co-Chair of the </w:t>
      </w:r>
      <w:r w:rsidR="00D211B9">
        <w:t xml:space="preserve">Education Steering Committee, </w:t>
      </w:r>
      <w:r w:rsidR="00D211B9" w:rsidRPr="00E17C24">
        <w:t>NFRC/AERC Advisory Committee</w:t>
      </w:r>
      <w:r w:rsidR="00D211B9">
        <w:t xml:space="preserve"> and Technical Steering Committee, as well as many other leadership positions within FGIA</w:t>
      </w:r>
      <w:r w:rsidR="008F461A">
        <w:t>.</w:t>
      </w:r>
    </w:p>
    <w:p w14:paraId="749AD067" w14:textId="341CC2FD" w:rsidR="00BF25B4" w:rsidRPr="00FC26CE" w:rsidRDefault="00BF25B4" w:rsidP="00BF25B4">
      <w:pPr>
        <w:rPr>
          <w:b/>
        </w:rPr>
      </w:pPr>
      <w:r w:rsidRPr="00FC26CE">
        <w:rPr>
          <w:b/>
        </w:rPr>
        <w:t xml:space="preserve">Architectural Distinguished Service Award – </w:t>
      </w:r>
      <w:r w:rsidR="00FC26CE" w:rsidRPr="00FC26CE">
        <w:rPr>
          <w:b/>
        </w:rPr>
        <w:t>Ivan Zuniga</w:t>
      </w:r>
      <w:r w:rsidRPr="00FC26CE">
        <w:rPr>
          <w:b/>
        </w:rPr>
        <w:t xml:space="preserve"> (</w:t>
      </w:r>
      <w:r w:rsidR="00FC26CE" w:rsidRPr="00FC26CE">
        <w:rPr>
          <w:b/>
        </w:rPr>
        <w:t>Kawneer</w:t>
      </w:r>
      <w:r w:rsidR="009452AF">
        <w:rPr>
          <w:b/>
        </w:rPr>
        <w:t xml:space="preserve"> Company</w:t>
      </w:r>
      <w:r w:rsidRPr="00FC26CE">
        <w:rPr>
          <w:b/>
        </w:rPr>
        <w:t>)</w:t>
      </w:r>
    </w:p>
    <w:p w14:paraId="7239F13B" w14:textId="5C8F7785" w:rsidR="00BF25B4" w:rsidRPr="00BF25B4" w:rsidRDefault="00BF25B4" w:rsidP="00BF25B4">
      <w:pPr>
        <w:rPr>
          <w:highlight w:val="yellow"/>
        </w:rPr>
      </w:pPr>
      <w:r w:rsidRPr="009452AF">
        <w:lastRenderedPageBreak/>
        <w:t xml:space="preserve">The Architectural Distinguished Service Award was presented to </w:t>
      </w:r>
      <w:r w:rsidR="009452AF" w:rsidRPr="009452AF">
        <w:t xml:space="preserve">Ivan Zuniga, Product Manager at </w:t>
      </w:r>
      <w:hyperlink r:id="rId13" w:history="1">
        <w:r w:rsidR="009452AF" w:rsidRPr="00AF5912">
          <w:rPr>
            <w:rStyle w:val="Hyperlink"/>
            <w:b/>
            <w:bCs/>
            <w:sz w:val="22"/>
          </w:rPr>
          <w:t>Kawneer Company</w:t>
        </w:r>
      </w:hyperlink>
      <w:r w:rsidR="009452AF" w:rsidRPr="009452AF">
        <w:t xml:space="preserve">, </w:t>
      </w:r>
      <w:r w:rsidRPr="009452AF">
        <w:t>by previous award recipient Ca</w:t>
      </w:r>
      <w:r w:rsidRPr="00AF5912">
        <w:t xml:space="preserve">rl Troiano, President of </w:t>
      </w:r>
      <w:hyperlink r:id="rId14" w:history="1">
        <w:r w:rsidRPr="00AF5912">
          <w:rPr>
            <w:rStyle w:val="Hyperlink"/>
            <w:b/>
            <w:bCs/>
            <w:sz w:val="22"/>
          </w:rPr>
          <w:t>Trojan Powder Coatings</w:t>
        </w:r>
      </w:hyperlink>
      <w:r w:rsidRPr="00AF5912">
        <w:t>.</w:t>
      </w:r>
    </w:p>
    <w:p w14:paraId="33E86157" w14:textId="36117689" w:rsidR="00BF25B4" w:rsidRPr="00FC26CE" w:rsidRDefault="00BF25B4" w:rsidP="00BF25B4">
      <w:r w:rsidRPr="00FC26CE">
        <w:t xml:space="preserve">This award </w:t>
      </w:r>
      <w:r w:rsidR="00525B88">
        <w:t>recognizes</w:t>
      </w:r>
      <w:r w:rsidRPr="00FC26CE">
        <w:t xml:space="preserve"> an individual who accomplishes formative work on behalf of the association and the Architectural Products Council. </w:t>
      </w:r>
    </w:p>
    <w:p w14:paraId="74EB18A6" w14:textId="1A789D6A" w:rsidR="00BF25B4" w:rsidRPr="009452AF" w:rsidRDefault="00BF25B4" w:rsidP="009452AF">
      <w:r w:rsidRPr="009452AF">
        <w:t>“</w:t>
      </w:r>
      <w:r w:rsidR="009452AF" w:rsidRPr="009452AF">
        <w:t xml:space="preserve">A valuable contributor to the Architectural Products Council, </w:t>
      </w:r>
      <w:r w:rsidR="00AF5912">
        <w:t>Ivan</w:t>
      </w:r>
      <w:r w:rsidR="009452AF" w:rsidRPr="009452AF">
        <w:t xml:space="preserve"> helped to promote and provide information about architectural windows, curtain walls and storefronts in the fenestration and related building products industry</w:t>
      </w:r>
      <w:r w:rsidR="00AF5912">
        <w:t>,”</w:t>
      </w:r>
      <w:r w:rsidR="009452AF" w:rsidRPr="009452AF">
        <w:t xml:space="preserve"> said Troiano. “His involvement shows his commitment to the assurance of appropriate standards within the industry, including technical, regulatory, legislative, marketing and certification support being communicated and maintained to benefit both providers and users </w:t>
      </w:r>
      <w:r w:rsidR="002C4DAF">
        <w:t>in</w:t>
      </w:r>
      <w:r w:rsidR="002C4DAF" w:rsidRPr="009452AF">
        <w:t xml:space="preserve"> </w:t>
      </w:r>
      <w:r w:rsidR="009452AF" w:rsidRPr="009452AF">
        <w:t>the architectural marketplace.”</w:t>
      </w:r>
    </w:p>
    <w:p w14:paraId="59B9A006" w14:textId="3DE5C5F1" w:rsidR="009452AF" w:rsidRPr="00E17C24" w:rsidRDefault="009452AF" w:rsidP="00E17C24">
      <w:r w:rsidRPr="00E17C24">
        <w:t>Zuniga has</w:t>
      </w:r>
      <w:r w:rsidR="00E17C24">
        <w:t xml:space="preserve"> </w:t>
      </w:r>
      <w:r w:rsidR="00E17C24" w:rsidRPr="00E17C24">
        <w:t xml:space="preserve">chaired the APC/RPC/GPC Acoustical Substitution Task Group, developing guidelines for the substitution of glass and frame types based on </w:t>
      </w:r>
      <w:r w:rsidR="008F461A">
        <w:t xml:space="preserve">AAMA </w:t>
      </w:r>
      <w:r w:rsidR="00E17C24" w:rsidRPr="00E17C24">
        <w:t>TIR-A1 and additional research data and co-</w:t>
      </w:r>
      <w:r w:rsidR="00D211B9" w:rsidRPr="00E17C24">
        <w:t>chair</w:t>
      </w:r>
      <w:r w:rsidR="00D211B9">
        <w:t>s the</w:t>
      </w:r>
      <w:r w:rsidR="00D211B9" w:rsidRPr="00E17C24">
        <w:t xml:space="preserve"> </w:t>
      </w:r>
      <w:r w:rsidR="00E17C24" w:rsidRPr="00E17C24">
        <w:t xml:space="preserve">NFRC/AERC Advisory Committee, developing FGIA positions on NFRC and AERC issues. He also </w:t>
      </w:r>
      <w:r w:rsidR="008F461A">
        <w:t xml:space="preserve">serves as </w:t>
      </w:r>
      <w:r w:rsidR="00E17C24" w:rsidRPr="00E17C24">
        <w:t>chair o</w:t>
      </w:r>
      <w:r w:rsidR="008F461A">
        <w:t>f</w:t>
      </w:r>
      <w:r w:rsidR="00E17C24" w:rsidRPr="00E17C24">
        <w:t xml:space="preserve"> the Sustainability Steering Committee, educating and advocating for fenestration and glass product-related sustainability and transparency-related issues. </w:t>
      </w:r>
    </w:p>
    <w:p w14:paraId="5BD82BE7" w14:textId="6F395434" w:rsidR="00BF25B4" w:rsidRPr="00DD6270" w:rsidRDefault="00BF25B4" w:rsidP="00BF25B4">
      <w:pPr>
        <w:rPr>
          <w:b/>
        </w:rPr>
      </w:pPr>
      <w:r w:rsidRPr="00DD6270">
        <w:rPr>
          <w:b/>
        </w:rPr>
        <w:t xml:space="preserve">Residential Products Group Distinguished Service Award – </w:t>
      </w:r>
      <w:r w:rsidR="00DD6270" w:rsidRPr="00DD6270">
        <w:rPr>
          <w:b/>
        </w:rPr>
        <w:t>Todd Stratmoen</w:t>
      </w:r>
      <w:r w:rsidRPr="00DD6270">
        <w:rPr>
          <w:b/>
        </w:rPr>
        <w:t xml:space="preserve"> (</w:t>
      </w:r>
      <w:r w:rsidR="00DD6270" w:rsidRPr="00DD6270">
        <w:rPr>
          <w:b/>
        </w:rPr>
        <w:t>Larson Manufacturing</w:t>
      </w:r>
      <w:r w:rsidR="009452AF">
        <w:rPr>
          <w:b/>
        </w:rPr>
        <w:t xml:space="preserve"> Company</w:t>
      </w:r>
      <w:r w:rsidRPr="00DD6270">
        <w:rPr>
          <w:b/>
        </w:rPr>
        <w:t>)</w:t>
      </w:r>
    </w:p>
    <w:p w14:paraId="0F19188F" w14:textId="0EDDCE4D" w:rsidR="00BF25B4" w:rsidRPr="00BF25B4" w:rsidRDefault="00BF25B4" w:rsidP="00BF25B4">
      <w:pPr>
        <w:rPr>
          <w:highlight w:val="yellow"/>
        </w:rPr>
      </w:pPr>
      <w:r w:rsidRPr="009452AF">
        <w:t xml:space="preserve">The Residential Distinguished Service Award was awarded to </w:t>
      </w:r>
      <w:r w:rsidR="00DD6270" w:rsidRPr="009452AF">
        <w:t xml:space="preserve">Todd Stratmoen, </w:t>
      </w:r>
      <w:r w:rsidR="009452AF" w:rsidRPr="009452AF">
        <w:t>Corporate Engineering Initiatives Manager</w:t>
      </w:r>
      <w:r w:rsidR="00DD6270" w:rsidRPr="009452AF">
        <w:t xml:space="preserve"> at </w:t>
      </w:r>
      <w:hyperlink r:id="rId15" w:history="1">
        <w:r w:rsidR="00DD6270" w:rsidRPr="00AF5912">
          <w:rPr>
            <w:rStyle w:val="Hyperlink"/>
            <w:b/>
            <w:bCs/>
            <w:sz w:val="22"/>
          </w:rPr>
          <w:t>Larson Manufacturing</w:t>
        </w:r>
        <w:r w:rsidR="009452AF" w:rsidRPr="00AF5912">
          <w:rPr>
            <w:rStyle w:val="Hyperlink"/>
            <w:b/>
            <w:bCs/>
            <w:sz w:val="22"/>
          </w:rPr>
          <w:t xml:space="preserve"> Company</w:t>
        </w:r>
      </w:hyperlink>
      <w:r w:rsidR="00DD6270" w:rsidRPr="009452AF">
        <w:t xml:space="preserve">, </w:t>
      </w:r>
      <w:r w:rsidRPr="009452AF">
        <w:t xml:space="preserve">by previous award recipient </w:t>
      </w:r>
      <w:r w:rsidR="00DD6270" w:rsidRPr="009452AF">
        <w:t xml:space="preserve">Mark Mikkelson, </w:t>
      </w:r>
      <w:r w:rsidR="00DD6270" w:rsidRPr="00AF5912">
        <w:t xml:space="preserve">Director, Corporate Regulatory Affairs, for </w:t>
      </w:r>
      <w:hyperlink r:id="rId16" w:history="1">
        <w:r w:rsidR="00DD6270" w:rsidRPr="00AF5912">
          <w:rPr>
            <w:rStyle w:val="Hyperlink"/>
            <w:b/>
            <w:bCs/>
            <w:sz w:val="22"/>
          </w:rPr>
          <w:t>Andersen</w:t>
        </w:r>
        <w:r w:rsidR="00DD6270" w:rsidRPr="00AF5912">
          <w:rPr>
            <w:rStyle w:val="Hyperlink"/>
            <w:sz w:val="22"/>
          </w:rPr>
          <w:t xml:space="preserve"> </w:t>
        </w:r>
        <w:r w:rsidR="00DD6270" w:rsidRPr="00AF5912">
          <w:rPr>
            <w:rStyle w:val="Hyperlink"/>
            <w:b/>
            <w:bCs/>
            <w:sz w:val="22"/>
          </w:rPr>
          <w:t>Corporation</w:t>
        </w:r>
      </w:hyperlink>
      <w:r w:rsidRPr="00AF5912">
        <w:t>.</w:t>
      </w:r>
      <w:r w:rsidRPr="009452AF">
        <w:t xml:space="preserve"> </w:t>
      </w:r>
    </w:p>
    <w:p w14:paraId="50CFDF0B" w14:textId="77777777" w:rsidR="00BF25B4" w:rsidRPr="009452AF" w:rsidRDefault="00BF25B4" w:rsidP="00BF25B4">
      <w:r w:rsidRPr="009452AF">
        <w:t>Each year, a member who excels in work toward improving the association and the Residential Products Council is recognized with this distinction.</w:t>
      </w:r>
    </w:p>
    <w:p w14:paraId="5B13B0E3" w14:textId="32E77150" w:rsidR="009452AF" w:rsidRPr="009452AF" w:rsidRDefault="009452AF" w:rsidP="009452AF">
      <w:r>
        <w:t>“Todd</w:t>
      </w:r>
      <w:r w:rsidRPr="009452AF">
        <w:t xml:space="preserve"> has a big heart and a truly great desire to do what is best for everyone</w:t>
      </w:r>
      <w:r w:rsidR="008F461A">
        <w:t>:</w:t>
      </w:r>
      <w:r w:rsidR="008F461A" w:rsidRPr="009452AF">
        <w:t xml:space="preserve"> </w:t>
      </w:r>
      <w:r w:rsidRPr="009452AF">
        <w:t>customers, colleagues and the industry as a whole</w:t>
      </w:r>
      <w:r>
        <w:t>,” said Mikkelson</w:t>
      </w:r>
      <w:r w:rsidRPr="009452AF">
        <w:t xml:space="preserve">. </w:t>
      </w:r>
      <w:r>
        <w:t>“</w:t>
      </w:r>
      <w:r w:rsidRPr="009452AF">
        <w:t>His dedication, drive and extensive knowledge of the industry have made him a respected mentor and the source of sought-after advice, which he gives freely and with genuine care.</w:t>
      </w:r>
      <w:r>
        <w:t>”</w:t>
      </w:r>
    </w:p>
    <w:p w14:paraId="130A2ECD" w14:textId="1BCC9314" w:rsidR="009452AF" w:rsidRPr="009452AF" w:rsidRDefault="009452AF" w:rsidP="009452AF">
      <w:bookmarkStart w:id="0" w:name="_Hlk64633603"/>
      <w:r w:rsidRPr="009452AF">
        <w:t xml:space="preserve">Active on many committees, Stratmoen shows passion and drive to make valuable contributions to projects like </w:t>
      </w:r>
      <w:r w:rsidR="00A63CDA">
        <w:t xml:space="preserve">the efforts to update </w:t>
      </w:r>
      <w:r w:rsidRPr="009452AF">
        <w:t>the</w:t>
      </w:r>
      <w:r w:rsidR="008F461A">
        <w:t xml:space="preserve"> North American Fenestration Standard</w:t>
      </w:r>
      <w:r w:rsidRPr="009452AF">
        <w:t xml:space="preserve"> </w:t>
      </w:r>
      <w:r w:rsidR="008F461A">
        <w:t>(</w:t>
      </w:r>
      <w:r w:rsidRPr="009452AF">
        <w:t>NAFS</w:t>
      </w:r>
      <w:r w:rsidR="008F461A">
        <w:t>)</w:t>
      </w:r>
      <w:r w:rsidR="00A63CDA">
        <w:t xml:space="preserve">. He has played a key role in ensuring requirements for secondary storm products are updated within NAFS. </w:t>
      </w:r>
    </w:p>
    <w:bookmarkEnd w:id="0"/>
    <w:p w14:paraId="144C21F1" w14:textId="1D4BB222" w:rsidR="00BF25B4" w:rsidRPr="00BF25B4" w:rsidRDefault="00BF25B4" w:rsidP="00BF25B4">
      <w:pPr>
        <w:rPr>
          <w:b/>
          <w:color w:val="auto"/>
        </w:rPr>
      </w:pPr>
      <w:r w:rsidRPr="00BF25B4">
        <w:rPr>
          <w:b/>
          <w:color w:val="auto"/>
        </w:rPr>
        <w:t>Marketing Distinguished Service Award – Carl Troiano (</w:t>
      </w:r>
      <w:r w:rsidRPr="00BF25B4">
        <w:rPr>
          <w:b/>
          <w:bCs/>
          <w:color w:val="auto"/>
        </w:rPr>
        <w:t>Trojan Powder Coating</w:t>
      </w:r>
      <w:r w:rsidRPr="00BF25B4">
        <w:rPr>
          <w:b/>
          <w:color w:val="auto"/>
        </w:rPr>
        <w:t>)</w:t>
      </w:r>
    </w:p>
    <w:p w14:paraId="47BEC45C" w14:textId="63AA1E7E" w:rsidR="00BF25B4" w:rsidRPr="00AF5912" w:rsidRDefault="00BF25B4" w:rsidP="00BF25B4">
      <w:r w:rsidRPr="00405C42">
        <w:lastRenderedPageBreak/>
        <w:t xml:space="preserve">The Marketing Distinguished Service Award was presented to Carl Troiano, </w:t>
      </w:r>
      <w:r w:rsidR="009452AF" w:rsidRPr="00405C42">
        <w:t xml:space="preserve">Owner and </w:t>
      </w:r>
      <w:r w:rsidRPr="00405C42">
        <w:t xml:space="preserve">President of </w:t>
      </w:r>
      <w:hyperlink r:id="rId17" w:history="1">
        <w:r w:rsidRPr="00AF5912">
          <w:rPr>
            <w:rStyle w:val="Hyperlink"/>
            <w:b/>
            <w:bCs/>
            <w:sz w:val="22"/>
          </w:rPr>
          <w:t>Trojan Powder Coating</w:t>
        </w:r>
      </w:hyperlink>
      <w:r w:rsidRPr="00405C42">
        <w:t xml:space="preserve">, by previous recipient John </w:t>
      </w:r>
      <w:r w:rsidRPr="00AF5912">
        <w:t xml:space="preserve">Westerfield, Web Development and Code Compliance Officer for </w:t>
      </w:r>
      <w:hyperlink r:id="rId18" w:history="1">
        <w:proofErr w:type="spellStart"/>
        <w:r w:rsidRPr="00AF5912">
          <w:rPr>
            <w:rStyle w:val="Hyperlink"/>
            <w:b/>
            <w:bCs/>
            <w:sz w:val="22"/>
          </w:rPr>
          <w:t>CrystaLite</w:t>
        </w:r>
        <w:proofErr w:type="spellEnd"/>
      </w:hyperlink>
      <w:r w:rsidRPr="00AF5912">
        <w:t xml:space="preserve">. </w:t>
      </w:r>
    </w:p>
    <w:p w14:paraId="7C7FE4E5" w14:textId="77777777" w:rsidR="00BF25B4" w:rsidRPr="00FC26CE" w:rsidRDefault="00BF25B4" w:rsidP="00BF25B4">
      <w:r w:rsidRPr="00FC26CE">
        <w:t>This award acknowledges a single individual who has exhibited leadership and outstanding service in marketing activities for the association.</w:t>
      </w:r>
    </w:p>
    <w:p w14:paraId="58E12661" w14:textId="47351111" w:rsidR="00405C42" w:rsidRPr="00405C42" w:rsidRDefault="00405C42" w:rsidP="00405C42">
      <w:bookmarkStart w:id="1" w:name="_Hlk64627361"/>
      <w:r w:rsidRPr="00E17C24">
        <w:t xml:space="preserve">“Closely involved for years with setting standards in the </w:t>
      </w:r>
      <w:r w:rsidR="008F461A" w:rsidRPr="00E17C24">
        <w:t>finish</w:t>
      </w:r>
      <w:r w:rsidR="008F461A">
        <w:t>ing</w:t>
      </w:r>
      <w:r w:rsidR="008F461A" w:rsidRPr="00E17C24">
        <w:t xml:space="preserve"> </w:t>
      </w:r>
      <w:r w:rsidRPr="00E17C24">
        <w:t xml:space="preserve">industry, his dedication to ensuring quality production and installation of all finishing materials, including aluminum, vinyl and fiberglass, has led to improvements in both efficiency and customer satisfaction,” </w:t>
      </w:r>
      <w:bookmarkEnd w:id="1"/>
      <w:r w:rsidRPr="00E17C24">
        <w:t>said Westerfield. “His concern with accelerated resistance, color retention and performance criteria inspired him to participate in various aspects within the Association.”</w:t>
      </w:r>
    </w:p>
    <w:p w14:paraId="482D4F94" w14:textId="3A6AFE41" w:rsidR="00BF25B4" w:rsidRPr="00405C42" w:rsidRDefault="00E17C24" w:rsidP="00BF25B4">
      <w:r>
        <w:t xml:space="preserve">A member of the FGIA Board of Directors, </w:t>
      </w:r>
      <w:r w:rsidR="00FC26CE" w:rsidRPr="00405C42">
        <w:t>Troiano</w:t>
      </w:r>
      <w:r w:rsidR="00BF25B4" w:rsidRPr="00405C42">
        <w:t xml:space="preserve"> </w:t>
      </w:r>
      <w:r w:rsidR="00405C42" w:rsidRPr="00405C42">
        <w:t xml:space="preserve">has </w:t>
      </w:r>
      <w:r>
        <w:t xml:space="preserve">also </w:t>
      </w:r>
      <w:r w:rsidR="00405C42" w:rsidRPr="00405C42">
        <w:t>served as a member of several task groups and committees over the years, notably serving as Chairman of the Aluminum M</w:t>
      </w:r>
      <w:r w:rsidR="008F461A">
        <w:t xml:space="preserve">aterial </w:t>
      </w:r>
      <w:r w:rsidR="00405C42" w:rsidRPr="00405C42">
        <w:t>C</w:t>
      </w:r>
      <w:r w:rsidR="008F461A">
        <w:t>ouncil</w:t>
      </w:r>
      <w:r w:rsidR="00405C42" w:rsidRPr="00405C42">
        <w:t xml:space="preserve"> Finishes Committee, which maintains and develops all aluminum finishes documents, and as a representative on the Finishes Steering Committee. </w:t>
      </w:r>
    </w:p>
    <w:p w14:paraId="0D52CCD1" w14:textId="0EECAB40" w:rsidR="00BF25B4" w:rsidRPr="00DD6270" w:rsidRDefault="00BF25B4" w:rsidP="00BF25B4">
      <w:pPr>
        <w:rPr>
          <w:b/>
        </w:rPr>
      </w:pPr>
      <w:r w:rsidRPr="00DD6270">
        <w:rPr>
          <w:b/>
        </w:rPr>
        <w:t xml:space="preserve">Glass Products Council Distinguished Service Award – </w:t>
      </w:r>
      <w:r w:rsidR="00DD6270" w:rsidRPr="00DD6270">
        <w:rPr>
          <w:b/>
        </w:rPr>
        <w:t>Helen Sanders</w:t>
      </w:r>
      <w:r w:rsidRPr="00DD6270">
        <w:rPr>
          <w:b/>
        </w:rPr>
        <w:t xml:space="preserve"> (</w:t>
      </w:r>
      <w:r w:rsidR="00DD6270" w:rsidRPr="00DD6270">
        <w:rPr>
          <w:b/>
        </w:rPr>
        <w:t>Technoform</w:t>
      </w:r>
      <w:r w:rsidRPr="00DD6270">
        <w:rPr>
          <w:b/>
        </w:rPr>
        <w:t xml:space="preserve">) </w:t>
      </w:r>
    </w:p>
    <w:p w14:paraId="3C881E8E" w14:textId="20A8B050" w:rsidR="00BF25B4" w:rsidRPr="00BF25B4" w:rsidRDefault="00BF25B4" w:rsidP="00BF25B4">
      <w:pPr>
        <w:rPr>
          <w:highlight w:val="yellow"/>
        </w:rPr>
      </w:pPr>
      <w:r w:rsidRPr="00405C42">
        <w:t>The Glass Products Council Distinguished Service Award was presented to</w:t>
      </w:r>
      <w:r w:rsidR="00DD6270" w:rsidRPr="00405C42">
        <w:t xml:space="preserve"> Dr. Helen Sanders, </w:t>
      </w:r>
      <w:r w:rsidR="00405C42" w:rsidRPr="00405C42">
        <w:t xml:space="preserve">General Manager, </w:t>
      </w:r>
      <w:r w:rsidR="00DD6270" w:rsidRPr="00405C42">
        <w:t xml:space="preserve">at </w:t>
      </w:r>
      <w:hyperlink r:id="rId19" w:history="1">
        <w:r w:rsidR="00DD6270" w:rsidRPr="00AF5912">
          <w:rPr>
            <w:rStyle w:val="Hyperlink"/>
            <w:b/>
            <w:bCs/>
            <w:sz w:val="22"/>
          </w:rPr>
          <w:t>Technoform</w:t>
        </w:r>
      </w:hyperlink>
      <w:r w:rsidR="002968FF">
        <w:rPr>
          <w:rStyle w:val="Hyperlink"/>
          <w:b/>
          <w:bCs/>
          <w:sz w:val="22"/>
        </w:rPr>
        <w:t xml:space="preserve"> North America</w:t>
      </w:r>
      <w:r w:rsidRPr="00405C42">
        <w:t xml:space="preserve">, by </w:t>
      </w:r>
      <w:r w:rsidR="005A7B93" w:rsidRPr="009452AF">
        <w:t xml:space="preserve">previous award recipient </w:t>
      </w:r>
      <w:r w:rsidR="00DD6270" w:rsidRPr="00405C42">
        <w:t>Jeff Habere</w:t>
      </w:r>
      <w:r w:rsidR="00DD6270" w:rsidRPr="00AF5912">
        <w:t xml:space="preserve">r, </w:t>
      </w:r>
      <w:r w:rsidR="00AF5912" w:rsidRPr="00AF5912">
        <w:t xml:space="preserve">Director of </w:t>
      </w:r>
      <w:r w:rsidR="00DD6270" w:rsidRPr="00AF5912">
        <w:t xml:space="preserve">Technical </w:t>
      </w:r>
      <w:r w:rsidR="00AF5912" w:rsidRPr="00AF5912">
        <w:t>Services</w:t>
      </w:r>
      <w:r w:rsidR="00DD6270" w:rsidRPr="00AF5912">
        <w:t xml:space="preserve"> for </w:t>
      </w:r>
      <w:hyperlink r:id="rId20" w:history="1">
        <w:proofErr w:type="spellStart"/>
        <w:r w:rsidR="00DD6270" w:rsidRPr="00AF5912">
          <w:rPr>
            <w:rStyle w:val="Hyperlink"/>
            <w:b/>
            <w:bCs/>
            <w:sz w:val="22"/>
          </w:rPr>
          <w:t>Trulite</w:t>
        </w:r>
        <w:proofErr w:type="spellEnd"/>
        <w:r w:rsidR="00DD6270" w:rsidRPr="00AF5912">
          <w:rPr>
            <w:rStyle w:val="Hyperlink"/>
            <w:b/>
            <w:bCs/>
            <w:sz w:val="22"/>
          </w:rPr>
          <w:t xml:space="preserve"> Glass and Aluminum Solutions</w:t>
        </w:r>
      </w:hyperlink>
      <w:r w:rsidRPr="00AF5912">
        <w:t>.</w:t>
      </w:r>
    </w:p>
    <w:p w14:paraId="37141BE3" w14:textId="78C0D724" w:rsidR="00405C42" w:rsidRPr="00405C42" w:rsidRDefault="00405C42" w:rsidP="00405C42">
      <w:r>
        <w:t>“</w:t>
      </w:r>
      <w:r w:rsidR="005A7B93">
        <w:t>Helen</w:t>
      </w:r>
      <w:r w:rsidR="005A7B93" w:rsidRPr="00405C42">
        <w:t xml:space="preserve"> </w:t>
      </w:r>
      <w:r w:rsidRPr="00405C42">
        <w:t>is versatile with an admirable technical background and knowledge in her field</w:t>
      </w:r>
      <w:r>
        <w:t>,” said Haberer</w:t>
      </w:r>
      <w:r w:rsidRPr="00405C42">
        <w:t xml:space="preserve">. </w:t>
      </w:r>
      <w:r>
        <w:t>“</w:t>
      </w:r>
      <w:r w:rsidRPr="00405C42">
        <w:t>She has a history of successfully commercializing products as well as developing businesses, and I’ll add in developing people. She is known as a coach and champion of those just starting out in the industry.</w:t>
      </w:r>
      <w:r>
        <w:t>”</w:t>
      </w:r>
    </w:p>
    <w:p w14:paraId="616CBCAC" w14:textId="26F60A9F" w:rsidR="00E17C24" w:rsidRPr="00E17C24" w:rsidRDefault="00405C42" w:rsidP="00E17C24">
      <w:r w:rsidRPr="00E17C24">
        <w:t xml:space="preserve">Sanders, a member of the FGIA Board of Directors, </w:t>
      </w:r>
      <w:r w:rsidR="00E17C24" w:rsidRPr="00E17C24">
        <w:t xml:space="preserve">also serves as </w:t>
      </w:r>
      <w:r w:rsidR="008F461A">
        <w:t>First</w:t>
      </w:r>
      <w:r w:rsidR="008F461A" w:rsidRPr="00E17C24">
        <w:t xml:space="preserve"> </w:t>
      </w:r>
      <w:r w:rsidR="00E17C24" w:rsidRPr="00E17C24">
        <w:t>Vice President of the G</w:t>
      </w:r>
      <w:r w:rsidR="008F461A">
        <w:t xml:space="preserve">lass </w:t>
      </w:r>
      <w:r w:rsidR="00E17C24" w:rsidRPr="00E17C24">
        <w:t>P</w:t>
      </w:r>
      <w:r w:rsidR="008F461A">
        <w:t xml:space="preserve">roducts </w:t>
      </w:r>
      <w:r w:rsidR="00E17C24" w:rsidRPr="00E17C24">
        <w:t>C</w:t>
      </w:r>
      <w:r w:rsidR="008F461A">
        <w:t>ouncil</w:t>
      </w:r>
      <w:r w:rsidR="00E17C24" w:rsidRPr="00E17C24">
        <w:t xml:space="preserve"> and Co-Chair of </w:t>
      </w:r>
      <w:r w:rsidR="008A0C2E">
        <w:t xml:space="preserve">both </w:t>
      </w:r>
      <w:r w:rsidR="00E17C24" w:rsidRPr="00E17C24">
        <w:t xml:space="preserve">the Innovation Steering Committee and the Sustainability Steering </w:t>
      </w:r>
      <w:r w:rsidR="008F461A">
        <w:t>C</w:t>
      </w:r>
      <w:r w:rsidR="008F461A" w:rsidRPr="00E17C24">
        <w:t>ommittee</w:t>
      </w:r>
      <w:r w:rsidR="00E17C24" w:rsidRPr="00E17C24">
        <w:t xml:space="preserve">. She is also the Chair of the Task Group for Processed Glass </w:t>
      </w:r>
      <w:r w:rsidR="008A0C2E">
        <w:t>Product Category Rules (</w:t>
      </w:r>
      <w:r w:rsidR="00E17C24" w:rsidRPr="00E17C24">
        <w:t>PCR</w:t>
      </w:r>
      <w:r w:rsidR="008A0C2E">
        <w:t>)</w:t>
      </w:r>
      <w:r w:rsidR="00E17C24">
        <w:t xml:space="preserve"> and is</w:t>
      </w:r>
      <w:r w:rsidR="00E17C24" w:rsidRPr="00E17C24">
        <w:t xml:space="preserve"> an important contributor to the Window PCR Task Group</w:t>
      </w:r>
      <w:r w:rsidR="00E17C24">
        <w:t xml:space="preserve">, </w:t>
      </w:r>
      <w:r w:rsidR="00E17C24" w:rsidRPr="00E17C24">
        <w:t>a joint effort with other industry organizations</w:t>
      </w:r>
      <w:r w:rsidR="008A0C2E">
        <w:t>. In addition, Sanders</w:t>
      </w:r>
      <w:r w:rsidR="00E17C24" w:rsidRPr="00E17C24">
        <w:t xml:space="preserve"> </w:t>
      </w:r>
      <w:r w:rsidR="008A0C2E">
        <w:t xml:space="preserve">is </w:t>
      </w:r>
      <w:r w:rsidR="00E17C24" w:rsidRPr="00E17C24">
        <w:t>Co-Chair of the Task Group on IG Edge Pressure, which is a research effort within the G</w:t>
      </w:r>
      <w:r w:rsidR="008A0C2E">
        <w:t xml:space="preserve">lass </w:t>
      </w:r>
      <w:r w:rsidR="00E17C24" w:rsidRPr="00E17C24">
        <w:t>P</w:t>
      </w:r>
      <w:r w:rsidR="008A0C2E">
        <w:t xml:space="preserve">roducts </w:t>
      </w:r>
      <w:r w:rsidR="00E17C24" w:rsidRPr="00E17C24">
        <w:t>C</w:t>
      </w:r>
      <w:r w:rsidR="008A0C2E">
        <w:t>ouncil</w:t>
      </w:r>
      <w:r w:rsidR="00E17C24" w:rsidRPr="00E17C24">
        <w:t>.</w:t>
      </w:r>
    </w:p>
    <w:p w14:paraId="0025EA58" w14:textId="238EFB29" w:rsidR="002C156D" w:rsidRDefault="00930EA7" w:rsidP="007D091F">
      <w:r>
        <w:t>For mo</w:t>
      </w:r>
      <w:r w:rsidR="00CE734A" w:rsidRPr="00FC0D8D">
        <w:t>re information</w:t>
      </w:r>
      <w:r w:rsidR="00F8328B">
        <w:t>,</w:t>
      </w:r>
      <w:r w:rsidR="00CE734A" w:rsidRPr="00FC0D8D">
        <w:t xml:space="preserve"> </w:t>
      </w:r>
      <w:r w:rsidR="00723E5F">
        <w:t>visit</w:t>
      </w:r>
      <w:r w:rsidR="00F526AA">
        <w:t xml:space="preserve"> </w:t>
      </w:r>
      <w:hyperlink r:id="rId21" w:history="1">
        <w:r w:rsidR="00BF25B4">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22"/>
      <w:footerReference w:type="default" r:id="rId2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8E3CE" w14:textId="77777777" w:rsidR="00263F9F" w:rsidRDefault="00263F9F">
      <w:pPr>
        <w:spacing w:after="0" w:line="240" w:lineRule="auto"/>
      </w:pPr>
      <w:r>
        <w:separator/>
      </w:r>
    </w:p>
  </w:endnote>
  <w:endnote w:type="continuationSeparator" w:id="0">
    <w:p w14:paraId="6CBDD5A8" w14:textId="77777777" w:rsidR="00263F9F" w:rsidRDefault="002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4D"/>
    <w:family w:val="auto"/>
    <w:notTrueType/>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E17C24" w:rsidRDefault="007D091F" w:rsidP="00305DAD">
    <w:pPr>
      <w:pStyle w:val="Footer"/>
      <w:jc w:val="center"/>
      <w:rPr>
        <w:rFonts w:ascii="Montserrat" w:hAnsi="Montserrat"/>
        <w:bCs/>
        <w:sz w:val="18"/>
        <w:szCs w:val="18"/>
      </w:rPr>
    </w:pPr>
    <w:r w:rsidRPr="00E17C24">
      <w:rPr>
        <w:rFonts w:ascii="Montserrat" w:hAnsi="Montserrat"/>
        <w:bCs/>
        <w:sz w:val="18"/>
        <w:szCs w:val="18"/>
      </w:rPr>
      <w:t>FGIA</w:t>
    </w:r>
    <w:r w:rsidR="00895F3C" w:rsidRPr="00E17C24">
      <w:rPr>
        <w:rFonts w:ascii="Montserrat" w:hAnsi="Montserrat"/>
        <w:bCs/>
        <w:sz w:val="18"/>
        <w:szCs w:val="18"/>
      </w:rPr>
      <w:t xml:space="preserve"> </w:t>
    </w:r>
    <w:r w:rsidR="00895F3C" w:rsidRPr="00E17C24">
      <w:rPr>
        <w:rFonts w:ascii="Montserrat" w:hAnsi="Montserrat"/>
        <w:bCs/>
        <w:sz w:val="18"/>
        <w:szCs w:val="18"/>
      </w:rPr>
      <w:sym w:font="Symbol" w:char="F0B7"/>
    </w:r>
    <w:r w:rsidR="00895F3C" w:rsidRPr="00E17C24">
      <w:rPr>
        <w:rFonts w:ascii="Montserrat" w:hAnsi="Montserrat"/>
        <w:bCs/>
        <w:sz w:val="18"/>
        <w:szCs w:val="18"/>
      </w:rPr>
      <w:t xml:space="preserve"> </w:t>
    </w:r>
    <w:r w:rsidR="00895F3C" w:rsidRPr="00E17C24">
      <w:rPr>
        <w:rFonts w:ascii="Montserrat" w:hAnsi="Montserrat" w:cs="Verdana"/>
        <w:bCs/>
        <w:sz w:val="18"/>
      </w:rPr>
      <w:t>1900 E. Golf Road, Suite 1250</w:t>
    </w:r>
    <w:r w:rsidR="00895F3C" w:rsidRPr="00E17C24">
      <w:rPr>
        <w:rFonts w:ascii="Montserrat" w:hAnsi="Montserrat"/>
        <w:bCs/>
        <w:sz w:val="18"/>
        <w:szCs w:val="18"/>
      </w:rPr>
      <w:sym w:font="Symbol" w:char="F0B7"/>
    </w:r>
    <w:r w:rsidR="00895F3C" w:rsidRPr="00E17C24">
      <w:rPr>
        <w:rFonts w:ascii="Montserrat" w:hAnsi="Montserrat"/>
        <w:bCs/>
        <w:sz w:val="18"/>
        <w:szCs w:val="18"/>
      </w:rPr>
      <w:t xml:space="preserve"> Schaumburg, IL 60173 </w:t>
    </w:r>
    <w:r w:rsidR="00895F3C" w:rsidRPr="00E17C24">
      <w:rPr>
        <w:rFonts w:ascii="Montserrat" w:hAnsi="Montserrat"/>
        <w:bCs/>
        <w:sz w:val="18"/>
        <w:szCs w:val="18"/>
      </w:rPr>
      <w:sym w:font="Symbol" w:char="F0B7"/>
    </w:r>
    <w:r w:rsidR="00895F3C" w:rsidRPr="00E17C24">
      <w:rPr>
        <w:rFonts w:ascii="Montserrat" w:hAnsi="Montserrat"/>
        <w:bCs/>
        <w:sz w:val="18"/>
        <w:szCs w:val="18"/>
      </w:rPr>
      <w:t xml:space="preserve"> Telephone 847-303-5664 </w:t>
    </w:r>
    <w:r w:rsidR="00895F3C" w:rsidRPr="00E17C24">
      <w:rPr>
        <w:rFonts w:ascii="Montserrat" w:hAnsi="Montserrat"/>
        <w:bCs/>
        <w:sz w:val="18"/>
        <w:szCs w:val="18"/>
      </w:rPr>
      <w:sym w:font="Symbol" w:char="F0B7"/>
    </w:r>
    <w:r w:rsidR="00895F3C" w:rsidRPr="00E17C24">
      <w:rPr>
        <w:rFonts w:ascii="Montserrat" w:hAnsi="Montserrat"/>
        <w:bCs/>
        <w:sz w:val="18"/>
        <w:szCs w:val="18"/>
      </w:rPr>
      <w:t xml:space="preserve"> www.</w:t>
    </w:r>
    <w:r w:rsidR="008646F5" w:rsidRPr="00E17C24">
      <w:rPr>
        <w:rFonts w:ascii="Montserrat" w:hAnsi="Montserrat"/>
        <w:bCs/>
        <w:sz w:val="18"/>
        <w:szCs w:val="18"/>
      </w:rPr>
      <w:t>FGIAonline</w:t>
    </w:r>
    <w:r w:rsidR="00895F3C" w:rsidRPr="00E17C24">
      <w:rPr>
        <w:rFonts w:ascii="Montserrat" w:hAnsi="Montserrat"/>
        <w:bCs/>
        <w:sz w:val="18"/>
        <w:szCs w:val="18"/>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9EE24" w14:textId="77777777" w:rsidR="00263F9F" w:rsidRDefault="00263F9F">
      <w:pPr>
        <w:spacing w:after="0" w:line="240" w:lineRule="auto"/>
      </w:pPr>
      <w:r>
        <w:separator/>
      </w:r>
    </w:p>
  </w:footnote>
  <w:footnote w:type="continuationSeparator" w:id="0">
    <w:p w14:paraId="5C11764D" w14:textId="77777777" w:rsidR="00263F9F" w:rsidRDefault="0026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368CB944">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
  </w:num>
  <w:num w:numId="5">
    <w:abstractNumId w:val="10"/>
  </w:num>
  <w:num w:numId="6">
    <w:abstractNumId w:val="0"/>
  </w:num>
  <w:num w:numId="7">
    <w:abstractNumId w:val="3"/>
  </w:num>
  <w:num w:numId="8">
    <w:abstractNumId w:val="1"/>
  </w:num>
  <w:num w:numId="9">
    <w:abstractNumId w:val="5"/>
  </w:num>
  <w:num w:numId="10">
    <w:abstractNumId w:val="12"/>
  </w:num>
  <w:num w:numId="11">
    <w:abstractNumId w:val="7"/>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4B7B"/>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1F55A6"/>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3F9F"/>
    <w:rsid w:val="002649EB"/>
    <w:rsid w:val="0027036E"/>
    <w:rsid w:val="00270664"/>
    <w:rsid w:val="00280241"/>
    <w:rsid w:val="0028039D"/>
    <w:rsid w:val="0028373F"/>
    <w:rsid w:val="00290DAE"/>
    <w:rsid w:val="002947ED"/>
    <w:rsid w:val="002968FF"/>
    <w:rsid w:val="00297782"/>
    <w:rsid w:val="002A0243"/>
    <w:rsid w:val="002A2B5D"/>
    <w:rsid w:val="002A3BCB"/>
    <w:rsid w:val="002A4441"/>
    <w:rsid w:val="002A5BF0"/>
    <w:rsid w:val="002B0AE9"/>
    <w:rsid w:val="002B7839"/>
    <w:rsid w:val="002B7ABA"/>
    <w:rsid w:val="002C156D"/>
    <w:rsid w:val="002C4DAF"/>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5C42"/>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5B88"/>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A577D"/>
    <w:rsid w:val="005A7B93"/>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B39CA"/>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0C2E"/>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61A"/>
    <w:rsid w:val="008F4980"/>
    <w:rsid w:val="008F4CB3"/>
    <w:rsid w:val="008F7869"/>
    <w:rsid w:val="009200B2"/>
    <w:rsid w:val="009220A5"/>
    <w:rsid w:val="009236E7"/>
    <w:rsid w:val="00927618"/>
    <w:rsid w:val="00930EA7"/>
    <w:rsid w:val="009325E9"/>
    <w:rsid w:val="00943896"/>
    <w:rsid w:val="00944FA5"/>
    <w:rsid w:val="009452AF"/>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3CDA"/>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AF5912"/>
    <w:rsid w:val="00B03BCD"/>
    <w:rsid w:val="00B15259"/>
    <w:rsid w:val="00B178D4"/>
    <w:rsid w:val="00B20DBF"/>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25B4"/>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1B9"/>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D6270"/>
    <w:rsid w:val="00DE189D"/>
    <w:rsid w:val="00DE2039"/>
    <w:rsid w:val="00DE2E2A"/>
    <w:rsid w:val="00DE5350"/>
    <w:rsid w:val="00DF17C5"/>
    <w:rsid w:val="00DF436F"/>
    <w:rsid w:val="00DF56CE"/>
    <w:rsid w:val="00E0063F"/>
    <w:rsid w:val="00E01B1A"/>
    <w:rsid w:val="00E10EF0"/>
    <w:rsid w:val="00E11929"/>
    <w:rsid w:val="00E11C82"/>
    <w:rsid w:val="00E120EF"/>
    <w:rsid w:val="00E17C24"/>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6CE"/>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TitleChar">
    <w:name w:val="Title Char"/>
    <w:link w:val="Title"/>
    <w:rsid w:val="00BF25B4"/>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kawneer.com/kawneer/north_america/en/info_page/home.asp" TargetMode="External"/><Relationship Id="rId18" Type="http://schemas.openxmlformats.org/officeDocument/2006/relationships/hyperlink" Target="http://crystaliteinc.com/" TargetMode="External"/><Relationship Id="rId3" Type="http://schemas.openxmlformats.org/officeDocument/2006/relationships/styles" Target="styles.xml"/><Relationship Id="rId21" Type="http://schemas.openxmlformats.org/officeDocument/2006/relationships/hyperlink" Target="https://fgiaonline.org/" TargetMode="External"/><Relationship Id="rId7" Type="http://schemas.openxmlformats.org/officeDocument/2006/relationships/endnotes" Target="endnotes.xml"/><Relationship Id="rId12" Type="http://schemas.openxmlformats.org/officeDocument/2006/relationships/hyperlink" Target="https://fdrdesign.com/" TargetMode="External"/><Relationship Id="rId17" Type="http://schemas.openxmlformats.org/officeDocument/2006/relationships/hyperlink" Target="https://www.trojanpowde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dersenwindows.com/about/" TargetMode="External"/><Relationship Id="rId20" Type="http://schemas.openxmlformats.org/officeDocument/2006/relationships/hyperlink" Target="https://www.truli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arklike.com/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rsondoors.com/" TargetMode="External"/><Relationship Id="rId23" Type="http://schemas.openxmlformats.org/officeDocument/2006/relationships/footer" Target="footer1.xml"/><Relationship Id="rId10" Type="http://schemas.openxmlformats.org/officeDocument/2006/relationships/hyperlink" Target="https://www.pella.com/" TargetMode="External"/><Relationship Id="rId19" Type="http://schemas.openxmlformats.org/officeDocument/2006/relationships/hyperlink" Target="http://www.technoform.com/en"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trojanpowder.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7941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HeatherW</cp:lastModifiedBy>
  <cp:revision>4</cp:revision>
  <cp:lastPrinted>2014-02-14T16:35:00Z</cp:lastPrinted>
  <dcterms:created xsi:type="dcterms:W3CDTF">2021-02-19T18:15:00Z</dcterms:created>
  <dcterms:modified xsi:type="dcterms:W3CDTF">2021-02-22T22:52:00Z</dcterms:modified>
</cp:coreProperties>
</file>