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6125BDA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2F88E950" w:rsidR="00305DAD" w:rsidRPr="00D9258D" w:rsidRDefault="001160A2" w:rsidP="00305DAD">
      <w:pPr>
        <w:pStyle w:val="Title"/>
        <w:jc w:val="right"/>
        <w:rPr>
          <w:b w:val="0"/>
          <w:sz w:val="24"/>
          <w:szCs w:val="24"/>
        </w:rPr>
      </w:pPr>
      <w:r>
        <w:rPr>
          <w:b w:val="0"/>
          <w:sz w:val="24"/>
          <w:szCs w:val="24"/>
          <w:highlight w:val="yellow"/>
        </w:rPr>
        <w:t>August</w:t>
      </w:r>
      <w:r w:rsidR="0028373F">
        <w:rPr>
          <w:b w:val="0"/>
          <w:sz w:val="24"/>
          <w:szCs w:val="24"/>
          <w:highlight w:val="yellow"/>
        </w:rPr>
        <w:t xml:space="preserve"> </w:t>
      </w:r>
      <w:r w:rsidR="00B8419A">
        <w:rPr>
          <w:b w:val="0"/>
          <w:sz w:val="24"/>
          <w:szCs w:val="24"/>
          <w:highlight w:val="yellow"/>
        </w:rPr>
        <w:t>20</w:t>
      </w:r>
      <w:bookmarkStart w:id="0" w:name="_GoBack"/>
      <w:bookmarkEnd w:id="0"/>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2287BA7D" w:rsidR="00305DAD" w:rsidRPr="00D9258D" w:rsidRDefault="00E513B2" w:rsidP="0038384C">
      <w:pPr>
        <w:pStyle w:val="Title"/>
        <w:spacing w:after="240"/>
        <w:rPr>
          <w:color w:val="auto"/>
        </w:rPr>
      </w:pPr>
      <w:r w:rsidRPr="008B7133">
        <w:rPr>
          <w:color w:val="auto"/>
        </w:rPr>
        <w:t>September 1</w:t>
      </w:r>
      <w:r w:rsidR="008B7133" w:rsidRPr="008B7133">
        <w:rPr>
          <w:color w:val="auto"/>
        </w:rPr>
        <w:t>7</w:t>
      </w:r>
      <w:r w:rsidRPr="008B7133">
        <w:rPr>
          <w:color w:val="auto"/>
        </w:rPr>
        <w:t xml:space="preserve"> </w:t>
      </w:r>
      <w:r w:rsidR="008B7133" w:rsidRPr="008B7133">
        <w:rPr>
          <w:color w:val="auto"/>
        </w:rPr>
        <w:t xml:space="preserve">AAMA </w:t>
      </w:r>
      <w:r w:rsidR="00EB64A8" w:rsidRPr="008B7133">
        <w:rPr>
          <w:color w:val="auto"/>
        </w:rPr>
        <w:t xml:space="preserve">Webinar </w:t>
      </w:r>
      <w:r w:rsidR="008B7133" w:rsidRPr="008B7133">
        <w:rPr>
          <w:color w:val="auto"/>
        </w:rPr>
        <w:t>to Review What</w:t>
      </w:r>
      <w:r w:rsidR="00441AF2">
        <w:rPr>
          <w:color w:val="auto"/>
        </w:rPr>
        <w:t xml:space="preserve"> i</w:t>
      </w:r>
      <w:r w:rsidR="008B7133" w:rsidRPr="008B7133">
        <w:rPr>
          <w:color w:val="auto"/>
        </w:rPr>
        <w:t xml:space="preserve">s New in State of the Construction Defect Industry </w:t>
      </w:r>
    </w:p>
    <w:p w14:paraId="5FDF8105" w14:textId="044C8479" w:rsidR="00384B5C" w:rsidRDefault="00A41F02" w:rsidP="00D32244">
      <w:pPr>
        <w:rPr>
          <w:szCs w:val="22"/>
        </w:rPr>
      </w:pPr>
      <w:r w:rsidRPr="008B7133">
        <w:t xml:space="preserve">SCHAUMBURG, IL - </w:t>
      </w:r>
      <w:r w:rsidRPr="008B7133">
        <w:rPr>
          <w:szCs w:val="22"/>
        </w:rPr>
        <w:t>The</w:t>
      </w:r>
      <w:r w:rsidR="0073489E" w:rsidRPr="008B7133">
        <w:rPr>
          <w:szCs w:val="22"/>
        </w:rPr>
        <w:t xml:space="preserve"> </w:t>
      </w:r>
      <w:r w:rsidR="00075FB9" w:rsidRPr="008B7133">
        <w:rPr>
          <w:szCs w:val="22"/>
        </w:rPr>
        <w:t xml:space="preserve">American Architectural Manufacturers Association (AAMA) </w:t>
      </w:r>
      <w:r w:rsidR="00384B5C" w:rsidRPr="008B7133">
        <w:rPr>
          <w:szCs w:val="22"/>
        </w:rPr>
        <w:t>will host a webinar</w:t>
      </w:r>
      <w:r w:rsidR="00A46A06" w:rsidRPr="008B7133">
        <w:rPr>
          <w:szCs w:val="22"/>
        </w:rPr>
        <w:t xml:space="preserve"> entitled “</w:t>
      </w:r>
      <w:r w:rsidR="008B7133" w:rsidRPr="008B7133">
        <w:rPr>
          <w:szCs w:val="22"/>
        </w:rPr>
        <w:t>State of the Construction Defect Industry in 2019: What’s the Same and What’s New?</w:t>
      </w:r>
      <w:r w:rsidR="00A46A06" w:rsidRPr="008B7133">
        <w:rPr>
          <w:szCs w:val="22"/>
        </w:rPr>
        <w:t>”</w:t>
      </w:r>
      <w:r w:rsidR="00384B5C" w:rsidRPr="008B7133">
        <w:rPr>
          <w:szCs w:val="22"/>
        </w:rPr>
        <w:t xml:space="preserve"> </w:t>
      </w:r>
      <w:r w:rsidR="00EB64A8" w:rsidRPr="008B7133">
        <w:rPr>
          <w:szCs w:val="22"/>
        </w:rPr>
        <w:t xml:space="preserve">on </w:t>
      </w:r>
      <w:r w:rsidR="005839A5" w:rsidRPr="008B7133">
        <w:rPr>
          <w:szCs w:val="22"/>
        </w:rPr>
        <w:t>September</w:t>
      </w:r>
      <w:r w:rsidR="00EB64A8" w:rsidRPr="008B7133">
        <w:rPr>
          <w:szCs w:val="22"/>
        </w:rPr>
        <w:t xml:space="preserve"> </w:t>
      </w:r>
      <w:r w:rsidR="005839A5" w:rsidRPr="008B7133">
        <w:rPr>
          <w:szCs w:val="22"/>
        </w:rPr>
        <w:t>1</w:t>
      </w:r>
      <w:r w:rsidR="008B7133" w:rsidRPr="008B7133">
        <w:rPr>
          <w:szCs w:val="22"/>
        </w:rPr>
        <w:t>7</w:t>
      </w:r>
      <w:r w:rsidR="00A46A06" w:rsidRPr="008B7133">
        <w:rPr>
          <w:szCs w:val="22"/>
        </w:rPr>
        <w:t xml:space="preserve">, </w:t>
      </w:r>
      <w:r w:rsidR="005839A5" w:rsidRPr="008B7133">
        <w:rPr>
          <w:szCs w:val="22"/>
        </w:rPr>
        <w:t>open to all interested parties</w:t>
      </w:r>
      <w:r w:rsidR="00384B5C" w:rsidRPr="008B7133">
        <w:rPr>
          <w:szCs w:val="22"/>
        </w:rPr>
        <w:t xml:space="preserve">. </w:t>
      </w:r>
      <w:r w:rsidR="00EB64A8" w:rsidRPr="008B7133">
        <w:rPr>
          <w:szCs w:val="22"/>
        </w:rPr>
        <w:t xml:space="preserve">Leading the webinar </w:t>
      </w:r>
      <w:r w:rsidR="008B7133" w:rsidRPr="008B7133">
        <w:rPr>
          <w:szCs w:val="22"/>
        </w:rPr>
        <w:t>are Pete Fowler and Alex Prokop of Pete Fowler Construction Services.</w:t>
      </w:r>
      <w:r w:rsidR="00EB64A8" w:rsidRPr="008B7133">
        <w:rPr>
          <w:szCs w:val="22"/>
        </w:rPr>
        <w:t xml:space="preserve"> </w:t>
      </w:r>
      <w:hyperlink r:id="rId10" w:history="1">
        <w:r w:rsidR="005839A5" w:rsidRPr="008B7133">
          <w:rPr>
            <w:rStyle w:val="Hyperlink"/>
            <w:sz w:val="22"/>
            <w:szCs w:val="22"/>
          </w:rPr>
          <w:t>Register now</w:t>
        </w:r>
      </w:hyperlink>
      <w:r w:rsidR="005839A5" w:rsidRPr="008B7133">
        <w:rPr>
          <w:szCs w:val="22"/>
        </w:rPr>
        <w:t xml:space="preserve"> for this complimentary session.</w:t>
      </w:r>
    </w:p>
    <w:p w14:paraId="3891BE4B" w14:textId="0C381D29" w:rsidR="008B7133" w:rsidRDefault="008B7133" w:rsidP="008B7133">
      <w:r w:rsidRPr="008B7133">
        <w:t>This webinar will serve as an introduction to Construction Defects (CD) and the world of CD litigation. The speakers will review the history of the CD industry and offer an understanding of building performance standards, investigation practices and how they relate to CD. Fowler and Prokop will also explore where the industry is headed.</w:t>
      </w:r>
    </w:p>
    <w:p w14:paraId="67CBE019" w14:textId="7DEE1EAE" w:rsidR="009E7961" w:rsidRPr="008B7133" w:rsidRDefault="009E7961" w:rsidP="008B7133">
      <w:r w:rsidRPr="00784F7B">
        <w:rPr>
          <w:szCs w:val="22"/>
        </w:rPr>
        <w:t xml:space="preserve">Pete Fowler has been </w:t>
      </w:r>
      <w:r w:rsidR="000C7575">
        <w:rPr>
          <w:szCs w:val="22"/>
        </w:rPr>
        <w:t>speak</w:t>
      </w:r>
      <w:r w:rsidR="000C7575" w:rsidRPr="00784F7B">
        <w:rPr>
          <w:szCs w:val="22"/>
        </w:rPr>
        <w:t xml:space="preserve">ing </w:t>
      </w:r>
      <w:r w:rsidRPr="00784F7B">
        <w:rPr>
          <w:szCs w:val="22"/>
        </w:rPr>
        <w:t xml:space="preserve">and writing about CD and CD litigation since the 1990s. In 2011, </w:t>
      </w:r>
      <w:r w:rsidR="000C7575">
        <w:rPr>
          <w:szCs w:val="22"/>
        </w:rPr>
        <w:t>his company</w:t>
      </w:r>
      <w:r w:rsidR="000C7575" w:rsidRPr="00784F7B">
        <w:rPr>
          <w:szCs w:val="22"/>
        </w:rPr>
        <w:t xml:space="preserve"> </w:t>
      </w:r>
      <w:r w:rsidRPr="00784F7B">
        <w:rPr>
          <w:szCs w:val="22"/>
        </w:rPr>
        <w:t xml:space="preserve">presented a program to AAMA Western Region </w:t>
      </w:r>
      <w:r w:rsidR="000C7575">
        <w:rPr>
          <w:szCs w:val="22"/>
        </w:rPr>
        <w:t xml:space="preserve">Summit participants entitled </w:t>
      </w:r>
      <w:r w:rsidRPr="00784F7B">
        <w:rPr>
          <w:szCs w:val="22"/>
        </w:rPr>
        <w:t>"</w:t>
      </w:r>
      <w:hyperlink r:id="rId11" w:history="1">
        <w:r w:rsidRPr="00784F7B">
          <w:rPr>
            <w:rStyle w:val="Hyperlink"/>
            <w:sz w:val="22"/>
            <w:szCs w:val="22"/>
          </w:rPr>
          <w:t>The Construction Defect Lifecycle</w:t>
        </w:r>
      </w:hyperlink>
      <w:r w:rsidRPr="00784F7B">
        <w:rPr>
          <w:szCs w:val="22"/>
        </w:rPr>
        <w:t>." In 2017, they were invited back to present "</w:t>
      </w:r>
      <w:hyperlink r:id="rId12" w:tgtFrame="_blank" w:history="1">
        <w:r w:rsidRPr="00784F7B">
          <w:rPr>
            <w:rStyle w:val="Hyperlink"/>
            <w:sz w:val="22"/>
            <w:szCs w:val="22"/>
          </w:rPr>
          <w:t>State of the Construction Defect Industry: What's the Same and What's New</w:t>
        </w:r>
      </w:hyperlink>
      <w:r w:rsidRPr="00784F7B">
        <w:rPr>
          <w:szCs w:val="22"/>
        </w:rPr>
        <w:t xml:space="preserve">." </w:t>
      </w:r>
    </w:p>
    <w:p w14:paraId="1134A65A" w14:textId="331C00D5" w:rsidR="00477E93" w:rsidRPr="00E513B2" w:rsidRDefault="005839A5" w:rsidP="008B7133">
      <w:r w:rsidRPr="00784F7B">
        <w:t>“</w:t>
      </w:r>
      <w:r w:rsidR="00784F7B" w:rsidRPr="00784F7B">
        <w:rPr>
          <w:szCs w:val="22"/>
        </w:rPr>
        <w:t>The CD Industry continues to evolve rapidly, so we are back with more updates</w:t>
      </w:r>
      <w:r w:rsidRPr="00784F7B">
        <w:t xml:space="preserve">,” said </w:t>
      </w:r>
      <w:r w:rsidR="00784F7B" w:rsidRPr="00784F7B">
        <w:t>Fowler</w:t>
      </w:r>
      <w:r w:rsidRPr="00784F7B">
        <w:t>.</w:t>
      </w:r>
      <w:r w:rsidR="009E7961">
        <w:t xml:space="preserve"> “</w:t>
      </w:r>
      <w:r w:rsidR="00477E93">
        <w:t>We offer a high</w:t>
      </w:r>
      <w:r w:rsidR="000C7575">
        <w:t>-</w:t>
      </w:r>
      <w:r w:rsidR="00477E93">
        <w:t>level overview of the world of construction defect litigation. Lots of folks have had to deal with this kind of litigation</w:t>
      </w:r>
      <w:r w:rsidR="000C7575">
        <w:t>,</w:t>
      </w:r>
      <w:r w:rsidR="00477E93">
        <w:t xml:space="preserve"> and it’s best to have a map in hand.”</w:t>
      </w:r>
    </w:p>
    <w:p w14:paraId="1B82B351" w14:textId="6D514652" w:rsidR="00CE734A" w:rsidRPr="00D9258D" w:rsidRDefault="00CE734A" w:rsidP="00631C6B">
      <w:r w:rsidRPr="00D9258D">
        <w:rPr>
          <w:color w:val="auto"/>
        </w:rPr>
        <w:t xml:space="preserve">More information about AAMA and its activities can be found on the AAMA </w:t>
      </w:r>
      <w:r w:rsidRPr="00D9258D">
        <w:t>website, </w:t>
      </w:r>
      <w:hyperlink r:id="rId13" w:history="1">
        <w:r w:rsidR="00D071F1">
          <w:rPr>
            <w:rStyle w:val="Hyperlink"/>
            <w:sz w:val="22"/>
          </w:rPr>
          <w:t>aamanet.org</w:t>
        </w:r>
      </w:hyperlink>
      <w:r w:rsidRPr="00D9258D">
        <w:t>.</w:t>
      </w:r>
    </w:p>
    <w:p w14:paraId="327DD54B" w14:textId="59932037" w:rsidR="00EB64A8" w:rsidRDefault="00EB64A8" w:rsidP="00EB64A8">
      <w:pPr>
        <w:rPr>
          <w:b/>
          <w:bCs/>
          <w:szCs w:val="22"/>
        </w:rPr>
      </w:pPr>
      <w:r w:rsidRPr="00E513B2">
        <w:rPr>
          <w:b/>
          <w:bCs/>
          <w:szCs w:val="22"/>
        </w:rPr>
        <w:t>About the Speaker</w:t>
      </w:r>
      <w:r w:rsidR="008B7133">
        <w:rPr>
          <w:b/>
          <w:bCs/>
          <w:szCs w:val="22"/>
        </w:rPr>
        <w:t>s</w:t>
      </w:r>
    </w:p>
    <w:p w14:paraId="7C47C335" w14:textId="5E01C286" w:rsidR="009E7961" w:rsidRPr="000324E7" w:rsidRDefault="009E7961" w:rsidP="009E7961">
      <w:r w:rsidRPr="000324E7">
        <w:t xml:space="preserve">Pete Fowler is </w:t>
      </w:r>
      <w:r w:rsidR="000324E7" w:rsidRPr="000324E7">
        <w:t>p</w:t>
      </w:r>
      <w:r w:rsidRPr="000324E7">
        <w:t>resident of Pete Fowler Construction Service</w:t>
      </w:r>
      <w:r w:rsidR="00477E93" w:rsidRPr="000324E7">
        <w:t>s</w:t>
      </w:r>
      <w:r w:rsidRPr="000324E7">
        <w:t xml:space="preserve">, a building inspection </w:t>
      </w:r>
      <w:r w:rsidR="00477E93" w:rsidRPr="000324E7">
        <w:t>and</w:t>
      </w:r>
      <w:r w:rsidRPr="000324E7">
        <w:t xml:space="preserve"> testing, construction management</w:t>
      </w:r>
      <w:r w:rsidR="00477E93" w:rsidRPr="000324E7">
        <w:t xml:space="preserve"> </w:t>
      </w:r>
      <w:r w:rsidRPr="000324E7">
        <w:t xml:space="preserve">and claims </w:t>
      </w:r>
      <w:r w:rsidR="00477E93" w:rsidRPr="000324E7">
        <w:t>and</w:t>
      </w:r>
      <w:r w:rsidRPr="000324E7">
        <w:t xml:space="preserve"> litigation business with operations in California, Florida, Nevada, Oregon</w:t>
      </w:r>
      <w:r w:rsidR="000C7575">
        <w:t xml:space="preserve">, </w:t>
      </w:r>
      <w:r w:rsidRPr="000324E7">
        <w:t>Washington</w:t>
      </w:r>
      <w:r w:rsidR="000324E7" w:rsidRPr="000324E7">
        <w:t xml:space="preserve"> </w:t>
      </w:r>
      <w:r w:rsidRPr="000324E7">
        <w:t xml:space="preserve">and Texas. </w:t>
      </w:r>
      <w:r w:rsidR="000324E7" w:rsidRPr="000324E7">
        <w:t xml:space="preserve">Fowler </w:t>
      </w:r>
      <w:r w:rsidRPr="000324E7">
        <w:t xml:space="preserve">has a degree in </w:t>
      </w:r>
      <w:r w:rsidR="00477E93" w:rsidRPr="000324E7">
        <w:t>c</w:t>
      </w:r>
      <w:r w:rsidRPr="000324E7">
        <w:t xml:space="preserve">onstruction </w:t>
      </w:r>
      <w:r w:rsidR="00477E93" w:rsidRPr="000324E7">
        <w:t>m</w:t>
      </w:r>
      <w:r w:rsidRPr="000324E7">
        <w:t>anagement, has held certifications from AAMA, ASPE, ICBO and others, has published articles in national magazines</w:t>
      </w:r>
      <w:r w:rsidR="000324E7" w:rsidRPr="000324E7">
        <w:t xml:space="preserve"> </w:t>
      </w:r>
      <w:r w:rsidRPr="000324E7">
        <w:t xml:space="preserve">and has been invited to speak </w:t>
      </w:r>
      <w:r w:rsidR="000C7575">
        <w:t>to</w:t>
      </w:r>
      <w:r w:rsidRPr="000324E7">
        <w:t xml:space="preserve"> m</w:t>
      </w:r>
      <w:r w:rsidR="000C7575">
        <w:t>any</w:t>
      </w:r>
      <w:r w:rsidRPr="000324E7">
        <w:t xml:space="preserve"> groups in the building industry</w:t>
      </w:r>
      <w:r w:rsidR="000324E7" w:rsidRPr="000324E7">
        <w:t>.</w:t>
      </w:r>
    </w:p>
    <w:p w14:paraId="0BB9763E" w14:textId="04907E40" w:rsidR="009E7961" w:rsidRPr="009E7961" w:rsidRDefault="009E7961" w:rsidP="009E7961">
      <w:r w:rsidRPr="000324E7">
        <w:lastRenderedPageBreak/>
        <w:t xml:space="preserve">Alex Prokop is a </w:t>
      </w:r>
      <w:r w:rsidR="000324E7" w:rsidRPr="000324E7">
        <w:t>s</w:t>
      </w:r>
      <w:r w:rsidRPr="000324E7">
        <w:t xml:space="preserve">enior </w:t>
      </w:r>
      <w:r w:rsidR="000324E7" w:rsidRPr="000324E7">
        <w:t>c</w:t>
      </w:r>
      <w:r w:rsidRPr="000324E7">
        <w:t xml:space="preserve">onsultant with </w:t>
      </w:r>
      <w:r w:rsidR="000324E7" w:rsidRPr="000324E7">
        <w:t>more than</w:t>
      </w:r>
      <w:r w:rsidRPr="000324E7">
        <w:t xml:space="preserve"> 20 years of experience in residential and commercial construction. </w:t>
      </w:r>
      <w:r w:rsidR="000324E7" w:rsidRPr="000324E7">
        <w:t xml:space="preserve">Prokop </w:t>
      </w:r>
      <w:r w:rsidRPr="000324E7">
        <w:t>has acted as a General Contractor on custom residential projects and Director of Construction on a variety of large-scale residential master plan communities, commercial projects and urban mixed-use developments.</w:t>
      </w:r>
    </w:p>
    <w:p w14:paraId="0025EA58" w14:textId="40B0E30F"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84B5C"/>
    <w:rsid w:val="00396D85"/>
    <w:rsid w:val="003B017E"/>
    <w:rsid w:val="003B437E"/>
    <w:rsid w:val="003C4460"/>
    <w:rsid w:val="003D5897"/>
    <w:rsid w:val="003E026C"/>
    <w:rsid w:val="003E19CA"/>
    <w:rsid w:val="003E2407"/>
    <w:rsid w:val="003F1C8A"/>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27515"/>
    <w:rsid w:val="00B362B4"/>
    <w:rsid w:val="00B3724B"/>
    <w:rsid w:val="00B37FE2"/>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2D43"/>
    <w:rsid w:val="00C83923"/>
    <w:rsid w:val="00C84837"/>
    <w:rsid w:val="00C90AF1"/>
    <w:rsid w:val="00C91C9E"/>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72A53"/>
    <w:rsid w:val="00D770BE"/>
    <w:rsid w:val="00D77FD6"/>
    <w:rsid w:val="00D87ADD"/>
    <w:rsid w:val="00D92428"/>
    <w:rsid w:val="00D9258D"/>
    <w:rsid w:val="00DA55B0"/>
    <w:rsid w:val="00DA6038"/>
    <w:rsid w:val="00DA6A2F"/>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798B"/>
    <w:rsid w:val="00F22AAA"/>
    <w:rsid w:val="00F25978"/>
    <w:rsid w:val="00F25F58"/>
    <w:rsid w:val="00F426C5"/>
    <w:rsid w:val="00F446A0"/>
    <w:rsid w:val="00F4584E"/>
    <w:rsid w:val="00F50519"/>
    <w:rsid w:val="00F513AF"/>
    <w:rsid w:val="00F56BBC"/>
    <w:rsid w:val="00F57419"/>
    <w:rsid w:val="00F57F77"/>
    <w:rsid w:val="00F667A6"/>
    <w:rsid w:val="00F74687"/>
    <w:rsid w:val="00F752AF"/>
    <w:rsid w:val="00F90140"/>
    <w:rsid w:val="00F92BD0"/>
    <w:rsid w:val="00F960FE"/>
    <w:rsid w:val="00FA115D"/>
    <w:rsid w:val="00FA1610"/>
    <w:rsid w:val="00FB44C7"/>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fcs.co/uxn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8lksU99vs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amanet.org/events/234/webinar-state-of-the-construction-defect-industry-what-s-the-same-and-what-s-new"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2A6-7856-4739-8801-2F481D7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3057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2019-08-15T19:28:00Z</dcterms:created>
  <dcterms:modified xsi:type="dcterms:W3CDTF">2019-08-15T19:28:00Z</dcterms:modified>
</cp:coreProperties>
</file>