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1AEA71FC" w:rsidR="003F4A2E" w:rsidRPr="000C6664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News</w:t>
      </w:r>
      <w:r w:rsidRPr="000C6664">
        <w:rPr>
          <w:rFonts w:ascii="Helvetica-Narrow" w:hAnsi="Helvetica-Narrow"/>
          <w:sz w:val="56"/>
        </w:rPr>
        <w:t xml:space="preserve">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14:paraId="2829E93A" w14:textId="77777777" w:rsidR="003F4A2E" w:rsidRPr="002A4E2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6AE53155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5C2FB3DB" w:rsidR="003F4A2E" w:rsidRPr="00BE46C0" w:rsidRDefault="00CD137A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8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="003F4A2E" w:rsidRPr="00BE46C0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E46C0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 w:rsidR="006C1004"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519070C4" w14:textId="2D13B519" w:rsidR="003F4A2E" w:rsidRPr="00BE46C0" w:rsidRDefault="00CD137A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9" w:history="1">
        <w:r w:rsidR="003F4A2E"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="003F4A2E" w:rsidRPr="00BE46C0">
        <w:rPr>
          <w:rFonts w:ascii="Arial" w:hAnsi="Arial" w:cs="Arial"/>
          <w:sz w:val="18"/>
          <w:szCs w:val="18"/>
        </w:rPr>
        <w:t xml:space="preserve">; </w:t>
      </w:r>
      <w:r w:rsidR="006C1004">
        <w:rPr>
          <w:rFonts w:ascii="Arial" w:hAnsi="Arial" w:cs="Arial"/>
          <w:sz w:val="18"/>
          <w:szCs w:val="18"/>
        </w:rPr>
        <w:t>630-920-4999</w:t>
      </w:r>
    </w:p>
    <w:p w14:paraId="65245022" w14:textId="26E2BF60" w:rsidR="003B4705" w:rsidRPr="0049000C" w:rsidRDefault="00D96D91" w:rsidP="000F3E99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January</w:t>
      </w:r>
      <w:r w:rsidR="00A32242">
        <w:rPr>
          <w:b w:val="0"/>
          <w:color w:val="auto"/>
          <w:sz w:val="20"/>
          <w:szCs w:val="24"/>
          <w:highlight w:val="yellow"/>
        </w:rPr>
        <w:t xml:space="preserve"> </w:t>
      </w:r>
      <w:r w:rsidR="00D362F3">
        <w:rPr>
          <w:b w:val="0"/>
          <w:color w:val="auto"/>
          <w:sz w:val="20"/>
          <w:szCs w:val="24"/>
          <w:highlight w:val="yellow"/>
        </w:rPr>
        <w:t>14</w:t>
      </w:r>
      <w:r w:rsidR="003B4705" w:rsidRPr="00C36C38">
        <w:rPr>
          <w:b w:val="0"/>
          <w:color w:val="auto"/>
          <w:sz w:val="20"/>
          <w:szCs w:val="24"/>
          <w:highlight w:val="yellow"/>
        </w:rPr>
        <w:t>, 201</w:t>
      </w:r>
      <w:r w:rsidR="000C4522" w:rsidRPr="00C36C38">
        <w:rPr>
          <w:b w:val="0"/>
          <w:color w:val="auto"/>
          <w:sz w:val="20"/>
          <w:szCs w:val="24"/>
          <w:highlight w:val="yellow"/>
        </w:rPr>
        <w:t>8</w:t>
      </w:r>
    </w:p>
    <w:p w14:paraId="3D231466" w14:textId="77777777" w:rsidR="003B4705" w:rsidRPr="0049000C" w:rsidRDefault="003B4705" w:rsidP="003B4705">
      <w:pPr>
        <w:pStyle w:val="Title"/>
        <w:jc w:val="right"/>
        <w:rPr>
          <w:b w:val="0"/>
          <w:color w:val="auto"/>
          <w:sz w:val="20"/>
          <w:szCs w:val="18"/>
        </w:rPr>
      </w:pPr>
    </w:p>
    <w:p w14:paraId="3C180C65" w14:textId="795B93EB" w:rsidR="00D362F3" w:rsidRPr="00D362F3" w:rsidRDefault="00D362F3" w:rsidP="00D362F3">
      <w:pPr>
        <w:jc w:val="center"/>
        <w:rPr>
          <w:rFonts w:ascii="Arial" w:hAnsi="Arial" w:cs="Arial"/>
          <w:b/>
          <w:sz w:val="30"/>
          <w:szCs w:val="30"/>
        </w:rPr>
      </w:pPr>
      <w:r w:rsidRPr="00D362F3">
        <w:rPr>
          <w:rFonts w:ascii="Arial" w:hAnsi="Arial" w:cs="Arial"/>
          <w:b/>
          <w:sz w:val="30"/>
          <w:szCs w:val="30"/>
        </w:rPr>
        <w:t>2019-2020 AAMA Events</w:t>
      </w:r>
      <w:r w:rsidR="006E49EE">
        <w:rPr>
          <w:rFonts w:ascii="Arial" w:hAnsi="Arial" w:cs="Arial"/>
          <w:b/>
          <w:sz w:val="30"/>
          <w:szCs w:val="30"/>
        </w:rPr>
        <w:t>’</w:t>
      </w:r>
      <w:r w:rsidRPr="00D362F3">
        <w:rPr>
          <w:rFonts w:ascii="Arial" w:hAnsi="Arial" w:cs="Arial"/>
          <w:b/>
          <w:sz w:val="30"/>
          <w:szCs w:val="30"/>
        </w:rPr>
        <w:t xml:space="preserve"> Sites, Dates Set</w:t>
      </w:r>
    </w:p>
    <w:p w14:paraId="58B29EE7" w14:textId="079F005F" w:rsidR="00D362F3" w:rsidRPr="00A73A47" w:rsidRDefault="00D96D91" w:rsidP="00D362F3">
      <w:bookmarkStart w:id="0" w:name="_Hlk507504740"/>
      <w:r>
        <w:br/>
      </w:r>
      <w:r w:rsidR="00BA2095" w:rsidRPr="00873D0C">
        <w:t>SCHAUMBURG, IL—</w:t>
      </w:r>
      <w:r w:rsidR="00705AB3" w:rsidRPr="00873D0C">
        <w:t xml:space="preserve"> </w:t>
      </w:r>
      <w:bookmarkStart w:id="1" w:name="_Hlk495059845"/>
      <w:r w:rsidRPr="00FB3518">
        <w:t xml:space="preserve">The American Architectural Manufacturers Association (AAMA) </w:t>
      </w:r>
      <w:r w:rsidR="00D362F3">
        <w:t xml:space="preserve">announced future 2019 and 2020 conference dates and locations, currently available on the AAMA Events web page. </w:t>
      </w:r>
      <w:hyperlink r:id="rId10" w:history="1">
        <w:r w:rsidR="00D362F3" w:rsidRPr="00030808">
          <w:rPr>
            <w:rStyle w:val="Hyperlink"/>
          </w:rPr>
          <w:t>Early bird registrat</w:t>
        </w:r>
        <w:bookmarkStart w:id="2" w:name="_GoBack"/>
        <w:bookmarkEnd w:id="2"/>
        <w:r w:rsidR="00D362F3" w:rsidRPr="00030808">
          <w:rPr>
            <w:rStyle w:val="Hyperlink"/>
          </w:rPr>
          <w:t>i</w:t>
        </w:r>
        <w:r w:rsidR="00D362F3" w:rsidRPr="00030808">
          <w:rPr>
            <w:rStyle w:val="Hyperlink"/>
          </w:rPr>
          <w:t>on is now open</w:t>
        </w:r>
      </w:hyperlink>
      <w:r w:rsidR="00D362F3">
        <w:t xml:space="preserve"> for February’s AAMA 2019 Annual Conference in Indian Wells (Palm Springs), CA, but AAMA events</w:t>
      </w:r>
      <w:r w:rsidR="002C0594">
        <w:t>’</w:t>
      </w:r>
      <w:r w:rsidR="00D362F3">
        <w:t xml:space="preserve"> sites and dates for the rest of </w:t>
      </w:r>
      <w:r w:rsidR="00D362F3" w:rsidRPr="00A73A47">
        <w:t>2019 and into 2020</w:t>
      </w:r>
      <w:r w:rsidR="00D362F3">
        <w:t xml:space="preserve"> are now also available. </w:t>
      </w:r>
    </w:p>
    <w:p w14:paraId="5786DA29" w14:textId="77777777" w:rsidR="00D362F3" w:rsidRPr="00A73A47" w:rsidRDefault="00D362F3" w:rsidP="00D362F3">
      <w:pPr>
        <w:rPr>
          <w:b/>
        </w:rPr>
      </w:pPr>
      <w:r w:rsidRPr="00A73A47">
        <w:rPr>
          <w:b/>
        </w:rPr>
        <w:t>AAMA 2019 Events</w:t>
      </w:r>
    </w:p>
    <w:p w14:paraId="6B6C335B" w14:textId="77777777" w:rsidR="00D362F3" w:rsidRPr="00A73A47" w:rsidRDefault="00D362F3" w:rsidP="00D362F3">
      <w:pPr>
        <w:pStyle w:val="ListParagraph"/>
        <w:numPr>
          <w:ilvl w:val="0"/>
          <w:numId w:val="4"/>
        </w:numPr>
        <w:spacing w:after="160" w:line="259" w:lineRule="auto"/>
        <w:contextualSpacing/>
      </w:pPr>
      <w:r w:rsidRPr="00A73A47">
        <w:t>AAMA 82nd Annual Conference</w:t>
      </w:r>
      <w:r>
        <w:t xml:space="preserve">: </w:t>
      </w:r>
      <w:r w:rsidRPr="00A73A47">
        <w:t>February 25-28 - Hyatt Regency Indian Wells - Indian Wells, CA </w:t>
      </w:r>
      <w:r>
        <w:t>(f</w:t>
      </w:r>
      <w:r w:rsidRPr="00A73A47">
        <w:t>ollowed by the Western Region Summit Meeting </w:t>
      </w:r>
      <w:r>
        <w:t>in the</w:t>
      </w:r>
      <w:r w:rsidRPr="00A73A47">
        <w:t> same location</w:t>
      </w:r>
      <w:r>
        <w:t>)</w:t>
      </w:r>
    </w:p>
    <w:p w14:paraId="30FB0972" w14:textId="77777777" w:rsidR="00D362F3" w:rsidRPr="00A73A47" w:rsidRDefault="00D362F3" w:rsidP="00D362F3">
      <w:pPr>
        <w:pStyle w:val="ListParagraph"/>
        <w:numPr>
          <w:ilvl w:val="0"/>
          <w:numId w:val="4"/>
        </w:numPr>
        <w:spacing w:after="160" w:line="259" w:lineRule="auto"/>
        <w:contextualSpacing/>
      </w:pPr>
      <w:r w:rsidRPr="00A73A47">
        <w:t>AAMA National Summer Conference</w:t>
      </w:r>
      <w:r>
        <w:t xml:space="preserve">: </w:t>
      </w:r>
      <w:r w:rsidRPr="00A73A47">
        <w:t>June 17-20 - Fairmont Empress - Victoria, BC, Canada</w:t>
      </w:r>
      <w:r>
        <w:t xml:space="preserve"> </w:t>
      </w:r>
    </w:p>
    <w:p w14:paraId="29A616BC" w14:textId="77777777" w:rsidR="00D362F3" w:rsidRPr="00A73A47" w:rsidRDefault="00D362F3" w:rsidP="00D362F3">
      <w:pPr>
        <w:pStyle w:val="ListParagraph"/>
        <w:numPr>
          <w:ilvl w:val="0"/>
          <w:numId w:val="4"/>
        </w:numPr>
        <w:spacing w:after="160" w:line="259" w:lineRule="auto"/>
        <w:contextualSpacing/>
      </w:pPr>
      <w:r w:rsidRPr="00A73A47">
        <w:t>AAMA National Fall Conference</w:t>
      </w:r>
      <w:r>
        <w:t xml:space="preserve">: </w:t>
      </w:r>
      <w:r w:rsidRPr="00A73A47">
        <w:t>September 30 - October 3 - Hyatt Regency Lost Pines - Austin, TX</w:t>
      </w:r>
      <w:r>
        <w:t xml:space="preserve"> (f</w:t>
      </w:r>
      <w:r w:rsidRPr="00A73A47">
        <w:t>ollowed by the Southeast Region Fall Meeting </w:t>
      </w:r>
      <w:r>
        <w:t xml:space="preserve">in the </w:t>
      </w:r>
      <w:r w:rsidRPr="00A73A47">
        <w:t>same location</w:t>
      </w:r>
      <w:r>
        <w:t>)</w:t>
      </w:r>
    </w:p>
    <w:p w14:paraId="63C2E63D" w14:textId="77777777" w:rsidR="00D362F3" w:rsidRPr="00A73A47" w:rsidRDefault="00D362F3" w:rsidP="00D362F3">
      <w:pPr>
        <w:rPr>
          <w:b/>
        </w:rPr>
      </w:pPr>
      <w:r w:rsidRPr="00A73A47">
        <w:rPr>
          <w:b/>
        </w:rPr>
        <w:t>AAMA 2020 Events</w:t>
      </w:r>
    </w:p>
    <w:p w14:paraId="470797FD" w14:textId="77777777" w:rsidR="00D362F3" w:rsidRPr="00A73A47" w:rsidRDefault="00D362F3" w:rsidP="00D362F3">
      <w:pPr>
        <w:pStyle w:val="ListParagraph"/>
        <w:numPr>
          <w:ilvl w:val="0"/>
          <w:numId w:val="5"/>
        </w:numPr>
        <w:spacing w:after="160" w:line="259" w:lineRule="auto"/>
        <w:contextualSpacing/>
      </w:pPr>
      <w:r w:rsidRPr="00A73A47">
        <w:t>AAMA 83rd Annual Conference</w:t>
      </w:r>
      <w:r>
        <w:t xml:space="preserve">: </w:t>
      </w:r>
      <w:r w:rsidRPr="00A73A47">
        <w:t>February 10-13 - Marriott Harbor Beach - Ft. Lauderdale, FL</w:t>
      </w:r>
      <w:r>
        <w:t xml:space="preserve"> (f</w:t>
      </w:r>
      <w:r w:rsidRPr="00A73A47">
        <w:t>ollowed by the Southeast Region Winter Meeting </w:t>
      </w:r>
      <w:r>
        <w:t>in the</w:t>
      </w:r>
      <w:r w:rsidRPr="00A73A47">
        <w:t> same location</w:t>
      </w:r>
      <w:r>
        <w:t>)</w:t>
      </w:r>
    </w:p>
    <w:p w14:paraId="095E98FC" w14:textId="77777777" w:rsidR="00D362F3" w:rsidRPr="00A73A47" w:rsidRDefault="00D362F3" w:rsidP="00D362F3">
      <w:pPr>
        <w:pStyle w:val="ListParagraph"/>
        <w:numPr>
          <w:ilvl w:val="0"/>
          <w:numId w:val="5"/>
        </w:numPr>
        <w:spacing w:after="160" w:line="259" w:lineRule="auto"/>
        <w:contextualSpacing/>
      </w:pPr>
      <w:r w:rsidRPr="00A73A47">
        <w:t>National Summer Conference</w:t>
      </w:r>
      <w:r>
        <w:t xml:space="preserve">: </w:t>
      </w:r>
      <w:r w:rsidRPr="00A73A47">
        <w:t>June 22-25 - Fairmont Chicago, Millennium Park - Chicago, IL</w:t>
      </w:r>
    </w:p>
    <w:p w14:paraId="099249AD" w14:textId="7D864A48" w:rsidR="00D96D91" w:rsidRPr="00D96D91" w:rsidRDefault="00D362F3" w:rsidP="00D362F3">
      <w:pPr>
        <w:pStyle w:val="ListParagraph"/>
        <w:numPr>
          <w:ilvl w:val="0"/>
          <w:numId w:val="5"/>
        </w:numPr>
        <w:spacing w:after="160" w:line="259" w:lineRule="auto"/>
        <w:contextualSpacing/>
      </w:pPr>
      <w:r w:rsidRPr="00A73A47">
        <w:t>National Fall Conference</w:t>
      </w:r>
      <w:r>
        <w:t xml:space="preserve">: </w:t>
      </w:r>
      <w:r w:rsidRPr="00A73A47">
        <w:t>October 5-8 - Le Westin Montreal - Montreal, Quebec, Canada</w:t>
      </w:r>
    </w:p>
    <w:bookmarkEnd w:id="0"/>
    <w:p w14:paraId="4967D908" w14:textId="1BEA3113" w:rsidR="00B45A9E" w:rsidRPr="00C36C38" w:rsidRDefault="00774D0E" w:rsidP="00D96D91">
      <w:r w:rsidRPr="00D96D91">
        <w:t xml:space="preserve">More information about AAMA and its activities can be found </w:t>
      </w:r>
      <w:r w:rsidR="00D545ED" w:rsidRPr="00D96D91">
        <w:t>via</w:t>
      </w:r>
      <w:r w:rsidRPr="00D96D91">
        <w:t xml:space="preserve"> the AAMA website</w:t>
      </w:r>
      <w:r w:rsidRPr="00C36C38">
        <w:t>, </w:t>
      </w:r>
      <w:hyperlink r:id="rId11" w:history="1">
        <w:r w:rsidRPr="00C36C38">
          <w:rPr>
            <w:rStyle w:val="Hyperlink"/>
          </w:rPr>
          <w:t>aamanet.org</w:t>
        </w:r>
      </w:hyperlink>
      <w:r w:rsidR="00B45A9E" w:rsidRPr="00C36C38">
        <w:t>.</w:t>
      </w:r>
    </w:p>
    <w:bookmarkEnd w:id="1"/>
    <w:p w14:paraId="2FFDF095" w14:textId="77777777" w:rsidR="003B4705" w:rsidRDefault="003B4705" w:rsidP="00B45A9E">
      <w:pPr>
        <w:pStyle w:val="NewsbodyArial12"/>
        <w:jc w:val="center"/>
        <w:rPr>
          <w:rStyle w:val="Emphasis"/>
          <w:sz w:val="20"/>
          <w:highlight w:val="white"/>
        </w:rPr>
      </w:pPr>
      <w:r>
        <w:rPr>
          <w:rStyle w:val="Emphasis"/>
          <w:sz w:val="20"/>
        </w:rPr>
        <w:t>AAMA is the source of performance standards, product certifica</w:t>
      </w:r>
      <w:r w:rsidR="00B83FAA">
        <w:rPr>
          <w:rStyle w:val="Emphasis"/>
          <w:sz w:val="20"/>
        </w:rPr>
        <w:t>tion</w:t>
      </w:r>
    </w:p>
    <w:p w14:paraId="3C035474" w14:textId="77777777" w:rsidR="00971CDF" w:rsidRPr="000F3E99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i/>
          <w:sz w:val="20"/>
          <w:highlight w:val="white"/>
          <w:vertAlign w:val="superscript"/>
        </w:rPr>
      </w:pPr>
      <w:r>
        <w:rPr>
          <w:rStyle w:val="Emphasis"/>
          <w:sz w:val="20"/>
        </w:rPr>
        <w:t xml:space="preserve">and educational programs for the fenestration </w:t>
      </w:r>
      <w:r>
        <w:rPr>
          <w:rStyle w:val="Emphasis"/>
          <w:sz w:val="20"/>
          <w:highlight w:val="white"/>
        </w:rPr>
        <w:t>industry.</w:t>
      </w:r>
      <w:r>
        <w:rPr>
          <w:rStyle w:val="Emphasis"/>
          <w:sz w:val="20"/>
          <w:highlight w:val="white"/>
          <w:vertAlign w:val="superscript"/>
        </w:rPr>
        <w:t>SM</w:t>
      </w:r>
    </w:p>
    <w:sectPr w:rsidR="00971CDF" w:rsidRPr="000F3E99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1C02" w14:textId="77777777" w:rsidR="00CD137A" w:rsidRDefault="00CD137A" w:rsidP="00286C05">
      <w:pPr>
        <w:spacing w:after="0" w:line="240" w:lineRule="auto"/>
      </w:pPr>
      <w:r>
        <w:separator/>
      </w:r>
    </w:p>
  </w:endnote>
  <w:endnote w:type="continuationSeparator" w:id="0">
    <w:p w14:paraId="7AA48E62" w14:textId="77777777" w:rsidR="00CD137A" w:rsidRDefault="00CD137A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8D85" w14:textId="77777777" w:rsidR="00CD137A" w:rsidRDefault="00CD137A" w:rsidP="00286C05">
      <w:pPr>
        <w:spacing w:after="0" w:line="240" w:lineRule="auto"/>
      </w:pPr>
      <w:r>
        <w:separator/>
      </w:r>
    </w:p>
  </w:footnote>
  <w:footnote w:type="continuationSeparator" w:id="0">
    <w:p w14:paraId="04BB6560" w14:textId="77777777" w:rsidR="00CD137A" w:rsidRDefault="00CD137A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D27B4"/>
    <w:multiLevelType w:val="hybridMultilevel"/>
    <w:tmpl w:val="C35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B24"/>
    <w:multiLevelType w:val="hybridMultilevel"/>
    <w:tmpl w:val="E256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97640"/>
    <w:multiLevelType w:val="hybridMultilevel"/>
    <w:tmpl w:val="6B76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658FE"/>
    <w:multiLevelType w:val="hybridMultilevel"/>
    <w:tmpl w:val="A1A481E6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61FE"/>
    <w:multiLevelType w:val="hybridMultilevel"/>
    <w:tmpl w:val="994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7AC1"/>
    <w:rsid w:val="0003706D"/>
    <w:rsid w:val="000438FC"/>
    <w:rsid w:val="00063EFD"/>
    <w:rsid w:val="00094A83"/>
    <w:rsid w:val="000B5EC1"/>
    <w:rsid w:val="000C4522"/>
    <w:rsid w:val="000C5122"/>
    <w:rsid w:val="000D30E8"/>
    <w:rsid w:val="000E0048"/>
    <w:rsid w:val="000F3E99"/>
    <w:rsid w:val="000F5D76"/>
    <w:rsid w:val="0010272B"/>
    <w:rsid w:val="001027BD"/>
    <w:rsid w:val="00102A48"/>
    <w:rsid w:val="00121850"/>
    <w:rsid w:val="001318E3"/>
    <w:rsid w:val="0015234D"/>
    <w:rsid w:val="00154F09"/>
    <w:rsid w:val="00161A0A"/>
    <w:rsid w:val="00161DD2"/>
    <w:rsid w:val="001710DE"/>
    <w:rsid w:val="001920EB"/>
    <w:rsid w:val="001A5755"/>
    <w:rsid w:val="001C2134"/>
    <w:rsid w:val="001C603A"/>
    <w:rsid w:val="001E4F74"/>
    <w:rsid w:val="001E6BE0"/>
    <w:rsid w:val="0022631B"/>
    <w:rsid w:val="00235B4C"/>
    <w:rsid w:val="002402DA"/>
    <w:rsid w:val="00286C05"/>
    <w:rsid w:val="00290503"/>
    <w:rsid w:val="002B547A"/>
    <w:rsid w:val="002B68F1"/>
    <w:rsid w:val="002C0594"/>
    <w:rsid w:val="002D1113"/>
    <w:rsid w:val="002D3461"/>
    <w:rsid w:val="002E7B42"/>
    <w:rsid w:val="002F1DAF"/>
    <w:rsid w:val="002F6A2A"/>
    <w:rsid w:val="00305A8A"/>
    <w:rsid w:val="003302B3"/>
    <w:rsid w:val="003362E9"/>
    <w:rsid w:val="003407F1"/>
    <w:rsid w:val="00345F67"/>
    <w:rsid w:val="00350C06"/>
    <w:rsid w:val="00353912"/>
    <w:rsid w:val="003738D0"/>
    <w:rsid w:val="00377DB9"/>
    <w:rsid w:val="0038373F"/>
    <w:rsid w:val="0039080C"/>
    <w:rsid w:val="00394D22"/>
    <w:rsid w:val="003B4705"/>
    <w:rsid w:val="003C3CDD"/>
    <w:rsid w:val="003D5EDE"/>
    <w:rsid w:val="003D6868"/>
    <w:rsid w:val="003F4A2E"/>
    <w:rsid w:val="00404CDF"/>
    <w:rsid w:val="004061BE"/>
    <w:rsid w:val="00413F89"/>
    <w:rsid w:val="00420118"/>
    <w:rsid w:val="004253C1"/>
    <w:rsid w:val="00450C10"/>
    <w:rsid w:val="00452719"/>
    <w:rsid w:val="0047140F"/>
    <w:rsid w:val="00486CBB"/>
    <w:rsid w:val="0049000C"/>
    <w:rsid w:val="00490024"/>
    <w:rsid w:val="00491038"/>
    <w:rsid w:val="004929B8"/>
    <w:rsid w:val="004A077A"/>
    <w:rsid w:val="004A5936"/>
    <w:rsid w:val="004D3A31"/>
    <w:rsid w:val="004D486A"/>
    <w:rsid w:val="004F4132"/>
    <w:rsid w:val="005009E4"/>
    <w:rsid w:val="00503E3E"/>
    <w:rsid w:val="00572739"/>
    <w:rsid w:val="0058459C"/>
    <w:rsid w:val="00595E36"/>
    <w:rsid w:val="005A6A0E"/>
    <w:rsid w:val="005B2072"/>
    <w:rsid w:val="005B7A92"/>
    <w:rsid w:val="005D5793"/>
    <w:rsid w:val="005E3754"/>
    <w:rsid w:val="00607143"/>
    <w:rsid w:val="00626BA6"/>
    <w:rsid w:val="00630F70"/>
    <w:rsid w:val="00633A4F"/>
    <w:rsid w:val="00634EB4"/>
    <w:rsid w:val="0066253E"/>
    <w:rsid w:val="00663720"/>
    <w:rsid w:val="00664D0C"/>
    <w:rsid w:val="00665D41"/>
    <w:rsid w:val="00667F96"/>
    <w:rsid w:val="00676EC9"/>
    <w:rsid w:val="00682A15"/>
    <w:rsid w:val="006915A7"/>
    <w:rsid w:val="00691C7E"/>
    <w:rsid w:val="006A21E8"/>
    <w:rsid w:val="006B0A0D"/>
    <w:rsid w:val="006C1004"/>
    <w:rsid w:val="006D2BE4"/>
    <w:rsid w:val="006E3B2A"/>
    <w:rsid w:val="006E49EE"/>
    <w:rsid w:val="006E501C"/>
    <w:rsid w:val="006F42CD"/>
    <w:rsid w:val="006F6E70"/>
    <w:rsid w:val="00705AB3"/>
    <w:rsid w:val="00736CA2"/>
    <w:rsid w:val="007438D7"/>
    <w:rsid w:val="00747E68"/>
    <w:rsid w:val="00755208"/>
    <w:rsid w:val="007619D4"/>
    <w:rsid w:val="00774D0E"/>
    <w:rsid w:val="007772F5"/>
    <w:rsid w:val="00781975"/>
    <w:rsid w:val="00782C51"/>
    <w:rsid w:val="007B66A4"/>
    <w:rsid w:val="007C76EB"/>
    <w:rsid w:val="007D34D2"/>
    <w:rsid w:val="007E3A46"/>
    <w:rsid w:val="007E4AE9"/>
    <w:rsid w:val="007F2EE1"/>
    <w:rsid w:val="007F486D"/>
    <w:rsid w:val="0083009C"/>
    <w:rsid w:val="0083188D"/>
    <w:rsid w:val="00846104"/>
    <w:rsid w:val="0085164B"/>
    <w:rsid w:val="00861768"/>
    <w:rsid w:val="00873D0C"/>
    <w:rsid w:val="00886B5D"/>
    <w:rsid w:val="00887692"/>
    <w:rsid w:val="008B1254"/>
    <w:rsid w:val="008C1252"/>
    <w:rsid w:val="008E106E"/>
    <w:rsid w:val="008E1298"/>
    <w:rsid w:val="00906613"/>
    <w:rsid w:val="00917D65"/>
    <w:rsid w:val="009202E7"/>
    <w:rsid w:val="00935AA6"/>
    <w:rsid w:val="00947BBA"/>
    <w:rsid w:val="00960546"/>
    <w:rsid w:val="00971CDF"/>
    <w:rsid w:val="0099275E"/>
    <w:rsid w:val="009A6AFA"/>
    <w:rsid w:val="009D3931"/>
    <w:rsid w:val="009E1081"/>
    <w:rsid w:val="009E7BFE"/>
    <w:rsid w:val="00A26FEF"/>
    <w:rsid w:val="00A32242"/>
    <w:rsid w:val="00A459A5"/>
    <w:rsid w:val="00A82D03"/>
    <w:rsid w:val="00A86525"/>
    <w:rsid w:val="00A87FBE"/>
    <w:rsid w:val="00AB0969"/>
    <w:rsid w:val="00AD1B92"/>
    <w:rsid w:val="00AF2307"/>
    <w:rsid w:val="00AF6A1F"/>
    <w:rsid w:val="00B06751"/>
    <w:rsid w:val="00B11136"/>
    <w:rsid w:val="00B13E67"/>
    <w:rsid w:val="00B24642"/>
    <w:rsid w:val="00B403B3"/>
    <w:rsid w:val="00B4437D"/>
    <w:rsid w:val="00B447BE"/>
    <w:rsid w:val="00B45A9E"/>
    <w:rsid w:val="00B50933"/>
    <w:rsid w:val="00B51EEC"/>
    <w:rsid w:val="00B64003"/>
    <w:rsid w:val="00B83FAA"/>
    <w:rsid w:val="00B86BD1"/>
    <w:rsid w:val="00B942CC"/>
    <w:rsid w:val="00BA2095"/>
    <w:rsid w:val="00BA63E8"/>
    <w:rsid w:val="00BB7C70"/>
    <w:rsid w:val="00BE5FE6"/>
    <w:rsid w:val="00BF52A9"/>
    <w:rsid w:val="00BF7443"/>
    <w:rsid w:val="00C161FB"/>
    <w:rsid w:val="00C22766"/>
    <w:rsid w:val="00C3500F"/>
    <w:rsid w:val="00C36C38"/>
    <w:rsid w:val="00C708DA"/>
    <w:rsid w:val="00C9555A"/>
    <w:rsid w:val="00C96B3F"/>
    <w:rsid w:val="00CA4964"/>
    <w:rsid w:val="00CD137A"/>
    <w:rsid w:val="00CD440A"/>
    <w:rsid w:val="00CF733B"/>
    <w:rsid w:val="00CF734C"/>
    <w:rsid w:val="00D02EF9"/>
    <w:rsid w:val="00D1527D"/>
    <w:rsid w:val="00D25F94"/>
    <w:rsid w:val="00D26F59"/>
    <w:rsid w:val="00D30105"/>
    <w:rsid w:val="00D323AA"/>
    <w:rsid w:val="00D35AC4"/>
    <w:rsid w:val="00D362F3"/>
    <w:rsid w:val="00D400A1"/>
    <w:rsid w:val="00D414DA"/>
    <w:rsid w:val="00D545ED"/>
    <w:rsid w:val="00D6594E"/>
    <w:rsid w:val="00D84FF7"/>
    <w:rsid w:val="00D85655"/>
    <w:rsid w:val="00D866E6"/>
    <w:rsid w:val="00D96D91"/>
    <w:rsid w:val="00DA0408"/>
    <w:rsid w:val="00DA055C"/>
    <w:rsid w:val="00DC4D57"/>
    <w:rsid w:val="00DC707A"/>
    <w:rsid w:val="00DC7B89"/>
    <w:rsid w:val="00E00D9D"/>
    <w:rsid w:val="00E04E15"/>
    <w:rsid w:val="00EA4B26"/>
    <w:rsid w:val="00EF1739"/>
    <w:rsid w:val="00EF41BD"/>
    <w:rsid w:val="00F022E4"/>
    <w:rsid w:val="00F03EBB"/>
    <w:rsid w:val="00F1603D"/>
    <w:rsid w:val="00F24824"/>
    <w:rsid w:val="00F34AEE"/>
    <w:rsid w:val="00F3732C"/>
    <w:rsid w:val="00F4264D"/>
    <w:rsid w:val="00F47566"/>
    <w:rsid w:val="00F766E9"/>
    <w:rsid w:val="00F77927"/>
    <w:rsid w:val="00F85813"/>
    <w:rsid w:val="00FA3174"/>
    <w:rsid w:val="00FB3518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40A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F74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995">
              <w:marLeft w:val="0"/>
              <w:marRight w:val="0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7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mane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amanet.org/events/220/2019-aama-82-nd-annual-c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6D4A-B061-694C-A53E-71ADBB28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Heather West</cp:lastModifiedBy>
  <cp:revision>5</cp:revision>
  <dcterms:created xsi:type="dcterms:W3CDTF">2018-12-28T17:31:00Z</dcterms:created>
  <dcterms:modified xsi:type="dcterms:W3CDTF">2019-01-09T21:20:00Z</dcterms:modified>
</cp:coreProperties>
</file>