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B10A8" w14:textId="77777777" w:rsidR="00FB6B6E" w:rsidRDefault="00FB6B6E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1B4AC5A4" w14:textId="77777777" w:rsidR="00FB6B6E" w:rsidRDefault="00FB6B6E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1E8CD86E" w14:textId="77777777" w:rsidR="00F17A9B" w:rsidRPr="007E6041" w:rsidRDefault="004871BF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15C0A101" wp14:editId="19ED54F8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7C21D" w14:textId="77777777" w:rsidR="00F17A9B" w:rsidRDefault="00F17A9B" w:rsidP="00F17A9B">
      <w:pPr>
        <w:rPr>
          <w:b/>
          <w:i/>
        </w:rPr>
      </w:pPr>
    </w:p>
    <w:p w14:paraId="6DBE9751" w14:textId="77777777" w:rsidR="00F17A9B" w:rsidRDefault="00F17A9B" w:rsidP="00F17A9B">
      <w:pPr>
        <w:rPr>
          <w:b/>
          <w:i/>
        </w:rPr>
      </w:pPr>
    </w:p>
    <w:p w14:paraId="43BFF4E3" w14:textId="77777777" w:rsidR="00F17A9B" w:rsidRDefault="00F17A9B" w:rsidP="00F17A9B">
      <w:pPr>
        <w:rPr>
          <w:b/>
          <w:i/>
        </w:rPr>
      </w:pPr>
    </w:p>
    <w:p w14:paraId="3622890C" w14:textId="77777777" w:rsidR="00FB6B6E" w:rsidRDefault="00FB6B6E" w:rsidP="00F17A9B">
      <w:pPr>
        <w:rPr>
          <w:b/>
          <w:i/>
        </w:rPr>
      </w:pPr>
    </w:p>
    <w:p w14:paraId="65F0705E" w14:textId="77777777" w:rsidR="00F17A9B" w:rsidRPr="00AF00D2" w:rsidRDefault="00F17A9B" w:rsidP="00A82688">
      <w:pPr>
        <w:outlineLvl w:val="0"/>
        <w:rPr>
          <w:b/>
          <w:i/>
        </w:rPr>
      </w:pPr>
      <w:r w:rsidRPr="00AF00D2">
        <w:rPr>
          <w:b/>
          <w:i/>
        </w:rPr>
        <w:t xml:space="preserve">Kolbe will be exhibiting at </w:t>
      </w:r>
      <w:r>
        <w:rPr>
          <w:b/>
          <w:i/>
        </w:rPr>
        <w:t>the NAHB International Builders’ Show</w:t>
      </w:r>
      <w:r>
        <w:rPr>
          <w:b/>
          <w:i/>
          <w:iCs/>
          <w:color w:val="000000"/>
        </w:rPr>
        <w:t xml:space="preserve"> in Booth #</w:t>
      </w:r>
      <w:r w:rsidR="00F746F6" w:rsidRPr="00F746F6">
        <w:rPr>
          <w:b/>
          <w:i/>
          <w:iCs/>
          <w:color w:val="000000"/>
        </w:rPr>
        <w:t>C2519</w:t>
      </w:r>
    </w:p>
    <w:p w14:paraId="5413AC46" w14:textId="77777777" w:rsidR="00F17A9B" w:rsidRPr="007E6041" w:rsidRDefault="00F17A9B" w:rsidP="00A82688">
      <w:pPr>
        <w:ind w:right="450"/>
        <w:contextualSpacing/>
        <w:outlineLvl w:val="0"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11C4E960" w14:textId="77777777" w:rsidR="00F17A9B" w:rsidRPr="007E6041" w:rsidRDefault="00F17A9B" w:rsidP="00F17A9B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 w:rsidR="00521B92">
        <w:rPr>
          <w:i/>
          <w:color w:val="000000"/>
        </w:rPr>
        <w:t>Cindy Bremer, 715-847-0570, cindy.bremer@kolbewindows.com</w:t>
      </w:r>
    </w:p>
    <w:p w14:paraId="4A39C996" w14:textId="77777777" w:rsidR="00F17A9B" w:rsidRDefault="00F17A9B" w:rsidP="00F17A9B">
      <w:pPr>
        <w:ind w:right="450"/>
        <w:contextualSpacing/>
        <w:rPr>
          <w:i/>
          <w:color w:val="000000"/>
        </w:rPr>
      </w:pPr>
    </w:p>
    <w:p w14:paraId="25F764CC" w14:textId="77777777" w:rsidR="0093581D" w:rsidRPr="007E6041" w:rsidRDefault="0093581D" w:rsidP="00F17A9B">
      <w:pPr>
        <w:ind w:right="450"/>
        <w:contextualSpacing/>
        <w:rPr>
          <w:i/>
          <w:color w:val="000000"/>
        </w:rPr>
      </w:pPr>
    </w:p>
    <w:p w14:paraId="1EE2AFC4" w14:textId="31201CED" w:rsidR="0066640E" w:rsidRDefault="00F17A9B" w:rsidP="00EE723A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Kolbe</w:t>
      </w:r>
      <w:r w:rsidR="00BC2CFD">
        <w:rPr>
          <w:b/>
          <w:color w:val="000000"/>
          <w:sz w:val="30"/>
          <w:szCs w:val="30"/>
        </w:rPr>
        <w:t xml:space="preserve"> </w:t>
      </w:r>
      <w:r w:rsidR="00CF733A">
        <w:rPr>
          <w:b/>
          <w:color w:val="000000"/>
          <w:sz w:val="30"/>
          <w:szCs w:val="30"/>
        </w:rPr>
        <w:t>respond</w:t>
      </w:r>
      <w:r w:rsidR="001D46BD">
        <w:rPr>
          <w:b/>
          <w:color w:val="000000"/>
          <w:sz w:val="30"/>
          <w:szCs w:val="30"/>
        </w:rPr>
        <w:t>s</w:t>
      </w:r>
      <w:r w:rsidR="00CF733A">
        <w:rPr>
          <w:b/>
          <w:color w:val="000000"/>
          <w:sz w:val="30"/>
          <w:szCs w:val="30"/>
        </w:rPr>
        <w:t xml:space="preserve"> to design</w:t>
      </w:r>
      <w:r w:rsidR="001D46BD">
        <w:rPr>
          <w:b/>
          <w:color w:val="000000"/>
          <w:sz w:val="30"/>
          <w:szCs w:val="30"/>
        </w:rPr>
        <w:t xml:space="preserve"> </w:t>
      </w:r>
      <w:r w:rsidR="00CF733A">
        <w:rPr>
          <w:b/>
          <w:color w:val="000000"/>
          <w:sz w:val="30"/>
          <w:szCs w:val="30"/>
        </w:rPr>
        <w:t xml:space="preserve">trends with innovative </w:t>
      </w:r>
      <w:r w:rsidR="000E31F3">
        <w:rPr>
          <w:b/>
          <w:color w:val="000000"/>
          <w:sz w:val="30"/>
          <w:szCs w:val="30"/>
        </w:rPr>
        <w:t>solution</w:t>
      </w:r>
      <w:r w:rsidR="00CF733A">
        <w:rPr>
          <w:b/>
          <w:color w:val="000000"/>
          <w:sz w:val="30"/>
          <w:szCs w:val="30"/>
        </w:rPr>
        <w:t>s</w:t>
      </w:r>
    </w:p>
    <w:p w14:paraId="797DBAE1" w14:textId="77777777" w:rsidR="00F17A9B" w:rsidRDefault="00F17A9B" w:rsidP="00EE723A">
      <w:pPr>
        <w:contextualSpacing/>
        <w:jc w:val="center"/>
      </w:pPr>
    </w:p>
    <w:p w14:paraId="41330903" w14:textId="0EB5EE1B" w:rsidR="00B45972" w:rsidRDefault="00B45972" w:rsidP="00B45972">
      <w:pPr>
        <w:contextualSpacing/>
        <w:rPr>
          <w:color w:val="000000" w:themeColor="text1"/>
        </w:rPr>
      </w:pPr>
      <w:r w:rsidRPr="009658B4">
        <w:rPr>
          <w:color w:val="000000" w:themeColor="text1"/>
        </w:rPr>
        <w:t>Wausau, Wisconsin (</w:t>
      </w:r>
      <w:r>
        <w:rPr>
          <w:color w:val="000000" w:themeColor="text1"/>
        </w:rPr>
        <w:t>Feb</w:t>
      </w:r>
      <w:r w:rsidRPr="009658B4">
        <w:rPr>
          <w:color w:val="000000" w:themeColor="text1"/>
        </w:rPr>
        <w:t>. 201</w:t>
      </w:r>
      <w:r>
        <w:rPr>
          <w:color w:val="000000" w:themeColor="text1"/>
        </w:rPr>
        <w:t>9</w:t>
      </w:r>
      <w:r w:rsidRPr="009658B4">
        <w:rPr>
          <w:color w:val="000000" w:themeColor="text1"/>
        </w:rPr>
        <w:t>) –</w:t>
      </w:r>
      <w:r>
        <w:rPr>
          <w:color w:val="000000" w:themeColor="text1"/>
        </w:rPr>
        <w:t xml:space="preserve"> With a reputation for quality craftsmanship, attention to detail and </w:t>
      </w:r>
      <w:r w:rsidR="00866BD4">
        <w:rPr>
          <w:color w:val="000000" w:themeColor="text1"/>
        </w:rPr>
        <w:t xml:space="preserve">innovative </w:t>
      </w:r>
      <w:r>
        <w:rPr>
          <w:color w:val="000000" w:themeColor="text1"/>
        </w:rPr>
        <w:t xml:space="preserve">design, Kolbe Windows &amp; Doors </w:t>
      </w:r>
      <w:r w:rsidR="00866BD4">
        <w:rPr>
          <w:color w:val="000000" w:themeColor="text1"/>
        </w:rPr>
        <w:t>brings</w:t>
      </w:r>
      <w:r>
        <w:t xml:space="preserve"> inspiring </w:t>
      </w:r>
      <w:r w:rsidR="007B470D">
        <w:t>example</w:t>
      </w:r>
      <w:r>
        <w:t xml:space="preserve">s </w:t>
      </w:r>
      <w:r w:rsidR="00A95DE0">
        <w:t>of the</w:t>
      </w:r>
      <w:r w:rsidR="00A42A22">
        <w:t xml:space="preserve"> latest trends in</w:t>
      </w:r>
      <w:r w:rsidR="00A95DE0">
        <w:t xml:space="preserve"> windows and doors </w:t>
      </w:r>
      <w:r w:rsidR="00866BD4">
        <w:t>to</w:t>
      </w:r>
      <w:r>
        <w:t xml:space="preserve"> the National Association of Home Builders International Builders’ Show (NAHB IBS) in booth #</w:t>
      </w:r>
      <w:r w:rsidRPr="00B170CD">
        <w:t xml:space="preserve"> C2519</w:t>
      </w:r>
      <w:r>
        <w:t>.</w:t>
      </w:r>
    </w:p>
    <w:p w14:paraId="5DED9466" w14:textId="77777777" w:rsidR="00B45972" w:rsidRDefault="00B45972" w:rsidP="00B45972">
      <w:pPr>
        <w:contextualSpacing/>
        <w:rPr>
          <w:color w:val="000000" w:themeColor="text1"/>
        </w:rPr>
      </w:pPr>
    </w:p>
    <w:p w14:paraId="21D35C18" w14:textId="5E14AC2B" w:rsidR="00B45972" w:rsidRDefault="00B45972" w:rsidP="00B45972">
      <w:pPr>
        <w:contextualSpacing/>
      </w:pPr>
      <w:r>
        <w:rPr>
          <w:color w:val="000000" w:themeColor="text1"/>
        </w:rPr>
        <w:t>“</w:t>
      </w:r>
      <w:r w:rsidR="007B470D">
        <w:rPr>
          <w:color w:val="000000" w:themeColor="text1"/>
        </w:rPr>
        <w:t>Kolbe takes the lead in introducing new design trends to the window and door market. Our</w:t>
      </w:r>
      <w:r w:rsidR="00244AFA">
        <w:rPr>
          <w:color w:val="000000" w:themeColor="text1"/>
        </w:rPr>
        <w:t xml:space="preserve"> </w:t>
      </w:r>
      <w:r w:rsidR="00F837A0">
        <w:rPr>
          <w:color w:val="000000" w:themeColor="text1"/>
        </w:rPr>
        <w:t>aesthetic</w:t>
      </w:r>
      <w:r w:rsidR="00ED5D40">
        <w:rPr>
          <w:color w:val="000000" w:themeColor="text1"/>
        </w:rPr>
        <w:t>, architectural</w:t>
      </w:r>
      <w:r w:rsidR="00244AFA">
        <w:rPr>
          <w:color w:val="000000" w:themeColor="text1"/>
        </w:rPr>
        <w:t xml:space="preserve"> and sustainable solutions provide fresh </w:t>
      </w:r>
      <w:r w:rsidR="00B5483F">
        <w:rPr>
          <w:color w:val="000000" w:themeColor="text1"/>
        </w:rPr>
        <w:t>alternative</w:t>
      </w:r>
      <w:r w:rsidR="00244AFA">
        <w:rPr>
          <w:color w:val="000000" w:themeColor="text1"/>
        </w:rPr>
        <w:t xml:space="preserve">s for </w:t>
      </w:r>
      <w:r w:rsidR="000607CF">
        <w:rPr>
          <w:color w:val="000000" w:themeColor="text1"/>
        </w:rPr>
        <w:t>today’s home</w:t>
      </w:r>
      <w:r w:rsidR="00244AFA">
        <w:rPr>
          <w:color w:val="000000" w:themeColor="text1"/>
        </w:rPr>
        <w:t xml:space="preserve">,” </w:t>
      </w:r>
      <w:r w:rsidR="007B470D">
        <w:rPr>
          <w:rFonts w:eastAsia="Times New Roman"/>
          <w:color w:val="000000" w:themeColor="text1"/>
        </w:rPr>
        <w:t xml:space="preserve">states </w:t>
      </w:r>
      <w:r w:rsidRPr="009658B4">
        <w:rPr>
          <w:rFonts w:eastAsia="Times New Roman"/>
          <w:color w:val="000000" w:themeColor="text1"/>
        </w:rPr>
        <w:t>Kolbe’</w:t>
      </w:r>
      <w:r>
        <w:rPr>
          <w:rFonts w:eastAsia="Times New Roman"/>
          <w:color w:val="000000" w:themeColor="text1"/>
        </w:rPr>
        <w:t xml:space="preserve">s vice president of marketing, </w:t>
      </w:r>
      <w:r w:rsidRPr="009658B4">
        <w:rPr>
          <w:rFonts w:eastAsia="Times New Roman"/>
          <w:color w:val="000000" w:themeColor="text1"/>
        </w:rPr>
        <w:t>Cindy Bremer</w:t>
      </w:r>
      <w:r w:rsidR="007B470D">
        <w:rPr>
          <w:rFonts w:eastAsia="Times New Roman"/>
          <w:color w:val="000000" w:themeColor="text1"/>
        </w:rPr>
        <w:t>.</w:t>
      </w:r>
    </w:p>
    <w:p w14:paraId="425DEADE" w14:textId="77777777" w:rsidR="005756E9" w:rsidRDefault="005756E9" w:rsidP="005756E9"/>
    <w:p w14:paraId="28081001" w14:textId="6CB3E6C7" w:rsidR="002D288A" w:rsidRDefault="003517AD" w:rsidP="002D288A">
      <w:pPr>
        <w:rPr>
          <w:rFonts w:eastAsia="Times New Roman"/>
        </w:rPr>
      </w:pPr>
      <w:r>
        <w:rPr>
          <w:rFonts w:eastAsia="Times New Roman"/>
        </w:rPr>
        <w:t>S</w:t>
      </w:r>
      <w:r w:rsidR="00107460">
        <w:rPr>
          <w:rFonts w:eastAsia="Times New Roman"/>
        </w:rPr>
        <w:t>ome</w:t>
      </w:r>
      <w:r>
        <w:rPr>
          <w:rFonts w:eastAsia="Times New Roman"/>
        </w:rPr>
        <w:t xml:space="preserve"> </w:t>
      </w:r>
      <w:r w:rsidR="00591046">
        <w:rPr>
          <w:rFonts w:eastAsia="Times New Roman"/>
        </w:rPr>
        <w:t>examples of Kolbe’s</w:t>
      </w:r>
      <w:r w:rsidRPr="00442BEF">
        <w:rPr>
          <w:rFonts w:eastAsia="Times New Roman"/>
        </w:rPr>
        <w:t xml:space="preserve"> </w:t>
      </w:r>
      <w:r w:rsidR="000607CF">
        <w:rPr>
          <w:rFonts w:eastAsia="Times New Roman"/>
        </w:rPr>
        <w:t>approach to</w:t>
      </w:r>
      <w:r w:rsidR="00107460">
        <w:rPr>
          <w:rFonts w:eastAsia="Times New Roman"/>
        </w:rPr>
        <w:t xml:space="preserve"> design </w:t>
      </w:r>
      <w:r w:rsidR="00A4079C">
        <w:rPr>
          <w:rFonts w:eastAsia="Times New Roman"/>
        </w:rPr>
        <w:t>trend</w:t>
      </w:r>
      <w:r w:rsidR="00413762">
        <w:rPr>
          <w:rFonts w:eastAsia="Times New Roman"/>
        </w:rPr>
        <w:t>s</w:t>
      </w:r>
      <w:r>
        <w:rPr>
          <w:rFonts w:eastAsia="Times New Roman"/>
        </w:rPr>
        <w:t xml:space="preserve"> are represented in </w:t>
      </w:r>
      <w:r w:rsidR="00A4079C">
        <w:t>booth #</w:t>
      </w:r>
      <w:r w:rsidR="00A4079C" w:rsidRPr="00F746F6">
        <w:t>C2519</w:t>
      </w:r>
      <w:r w:rsidR="00D825A6">
        <w:t>.</w:t>
      </w:r>
    </w:p>
    <w:p w14:paraId="585AC988" w14:textId="77777777" w:rsidR="002D288A" w:rsidRDefault="002D288A" w:rsidP="005756E9">
      <w:pPr>
        <w:rPr>
          <w:rFonts w:eastAsia="Times New Roman"/>
        </w:rPr>
      </w:pPr>
    </w:p>
    <w:p w14:paraId="4529996F" w14:textId="69C928C5" w:rsidR="003B4468" w:rsidRPr="00203835" w:rsidRDefault="00BC2CFD" w:rsidP="003B4468">
      <w:pPr>
        <w:pStyle w:val="ListParagraph"/>
        <w:numPr>
          <w:ilvl w:val="0"/>
          <w:numId w:val="4"/>
        </w:numPr>
        <w:rPr>
          <w:rFonts w:eastAsia="Times New Roman"/>
        </w:rPr>
      </w:pPr>
      <w:r>
        <w:t>A</w:t>
      </w:r>
      <w:r w:rsidR="0071638B">
        <w:t xml:space="preserve"> </w:t>
      </w:r>
      <w:r>
        <w:t xml:space="preserve">reclaimed barnwood door presents a sustainable solution for an entrance that blends rustic character with modern design. </w:t>
      </w:r>
      <w:r w:rsidR="000607CF" w:rsidRPr="00203835">
        <w:t xml:space="preserve">This impressive </w:t>
      </w:r>
      <w:r w:rsidR="007B4320" w:rsidRPr="00203835">
        <w:t>3-foot-</w:t>
      </w:r>
      <w:r w:rsidR="001A2F23" w:rsidRPr="00203835">
        <w:t>6</w:t>
      </w:r>
      <w:r w:rsidR="007B4320" w:rsidRPr="00203835">
        <w:t>-</w:t>
      </w:r>
      <w:r w:rsidR="00866BD4" w:rsidRPr="00203835">
        <w:t>inch</w:t>
      </w:r>
      <w:r w:rsidR="001A2F23" w:rsidRPr="00203835">
        <w:t xml:space="preserve"> </w:t>
      </w:r>
      <w:r w:rsidR="00866BD4" w:rsidRPr="00203835">
        <w:t>by</w:t>
      </w:r>
      <w:r w:rsidR="001A2F23" w:rsidRPr="00203835">
        <w:t xml:space="preserve"> </w:t>
      </w:r>
      <w:r w:rsidR="007B4320" w:rsidRPr="00203835">
        <w:t>10-</w:t>
      </w:r>
      <w:r w:rsidR="00866BD4" w:rsidRPr="00203835">
        <w:t>foot</w:t>
      </w:r>
      <w:r w:rsidR="000607CF" w:rsidRPr="00203835">
        <w:t xml:space="preserve"> door</w:t>
      </w:r>
      <w:r w:rsidR="00866BD4" w:rsidRPr="00203835">
        <w:t>,</w:t>
      </w:r>
      <w:r w:rsidR="000607CF" w:rsidRPr="00203835">
        <w:t xml:space="preserve"> c</w:t>
      </w:r>
      <w:r w:rsidRPr="00203835">
        <w:t>onstructed of reclaimed wood</w:t>
      </w:r>
      <w:r w:rsidR="00866BD4" w:rsidRPr="00203835">
        <w:t>,</w:t>
      </w:r>
      <w:r w:rsidRPr="00203835">
        <w:t xml:space="preserve"> </w:t>
      </w:r>
      <w:r w:rsidR="0071638B" w:rsidRPr="00203835">
        <w:t>creates a dramatic</w:t>
      </w:r>
      <w:r w:rsidR="000607CF" w:rsidRPr="00203835">
        <w:t xml:space="preserve"> </w:t>
      </w:r>
      <w:r w:rsidR="0071638B" w:rsidRPr="00203835">
        <w:t>entryway</w:t>
      </w:r>
      <w:r w:rsidR="00413762" w:rsidRPr="00203835">
        <w:t>.</w:t>
      </w:r>
      <w:r w:rsidRPr="00203835" w:rsidDel="00181E98">
        <w:t xml:space="preserve"> </w:t>
      </w:r>
      <w:r w:rsidR="0071638B" w:rsidRPr="00203835">
        <w:t xml:space="preserve">A stylish Hoppe pull handle in a </w:t>
      </w:r>
      <w:r w:rsidR="009D0CA4" w:rsidRPr="00203835">
        <w:t xml:space="preserve">contrasting </w:t>
      </w:r>
      <w:r w:rsidR="0071638B" w:rsidRPr="00203835">
        <w:t>brushed stainless finish adds to the vertical appearance, extending 63</w:t>
      </w:r>
      <w:r w:rsidR="00866BD4" w:rsidRPr="00203835">
        <w:t xml:space="preserve"> inches</w:t>
      </w:r>
      <w:r w:rsidR="0071638B" w:rsidRPr="00203835">
        <w:t xml:space="preserve"> along the door. D</w:t>
      </w:r>
      <w:r w:rsidRPr="00203835">
        <w:t>irect set sidelites</w:t>
      </w:r>
      <w:r w:rsidR="0071638B" w:rsidRPr="00203835">
        <w:t xml:space="preserve"> </w:t>
      </w:r>
      <w:r w:rsidR="00CB2C2C" w:rsidRPr="00203835">
        <w:t>w</w:t>
      </w:r>
      <w:bookmarkStart w:id="0" w:name="_GoBack"/>
      <w:bookmarkEnd w:id="0"/>
      <w:r w:rsidR="00CB2C2C" w:rsidRPr="00203835">
        <w:t>elcome light</w:t>
      </w:r>
      <w:r w:rsidR="0071638B" w:rsidRPr="00203835">
        <w:t xml:space="preserve"> on each side of the door, </w:t>
      </w:r>
      <w:r w:rsidR="00413762" w:rsidRPr="00203835">
        <w:t>with a</w:t>
      </w:r>
      <w:r w:rsidRPr="00203835">
        <w:t xml:space="preserve"> transom </w:t>
      </w:r>
      <w:r w:rsidR="00413762" w:rsidRPr="00203835">
        <w:t xml:space="preserve">above </w:t>
      </w:r>
      <w:r w:rsidR="0071638B" w:rsidRPr="00203835">
        <w:t xml:space="preserve">that </w:t>
      </w:r>
      <w:r w:rsidR="00F27BCE" w:rsidRPr="00203835">
        <w:t xml:space="preserve">accentuates </w:t>
      </w:r>
      <w:r w:rsidR="0071638B" w:rsidRPr="00203835">
        <w:t>the height even more.</w:t>
      </w:r>
    </w:p>
    <w:p w14:paraId="7ED2554F" w14:textId="77777777" w:rsidR="002A1FE4" w:rsidRPr="00203835" w:rsidRDefault="002A1FE4" w:rsidP="0061650D">
      <w:pPr>
        <w:rPr>
          <w:rFonts w:eastAsia="Times New Roman"/>
        </w:rPr>
      </w:pPr>
    </w:p>
    <w:p w14:paraId="011D4733" w14:textId="1B474CA2" w:rsidR="00895B79" w:rsidRPr="00203835" w:rsidRDefault="00166068" w:rsidP="00895B79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203835">
        <w:rPr>
          <w:rFonts w:eastAsia="Times New Roman"/>
        </w:rPr>
        <w:t xml:space="preserve">The appearance of steel </w:t>
      </w:r>
      <w:r w:rsidR="00AB03C4" w:rsidRPr="00203835">
        <w:rPr>
          <w:rFonts w:eastAsia="Times New Roman"/>
        </w:rPr>
        <w:t xml:space="preserve">windows </w:t>
      </w:r>
      <w:r w:rsidR="001E5A92" w:rsidRPr="00203835">
        <w:rPr>
          <w:rFonts w:eastAsia="Times New Roman"/>
        </w:rPr>
        <w:t xml:space="preserve">is </w:t>
      </w:r>
      <w:r w:rsidR="005C77F8" w:rsidRPr="00203835">
        <w:rPr>
          <w:rFonts w:eastAsia="Times New Roman"/>
        </w:rPr>
        <w:t>demonstrate</w:t>
      </w:r>
      <w:r w:rsidR="001E5A92" w:rsidRPr="00203835">
        <w:rPr>
          <w:rFonts w:eastAsia="Times New Roman"/>
        </w:rPr>
        <w:t>d within</w:t>
      </w:r>
      <w:r w:rsidR="005C77F8" w:rsidRPr="00203835">
        <w:rPr>
          <w:rFonts w:eastAsia="Times New Roman"/>
        </w:rPr>
        <w:t xml:space="preserve"> Kolbe’s award-winning</w:t>
      </w:r>
      <w:r w:rsidR="000C4A54" w:rsidRPr="00203835">
        <w:rPr>
          <w:rFonts w:eastAsia="Times New Roman"/>
        </w:rPr>
        <w:t xml:space="preserve"> VistaLuxe</w:t>
      </w:r>
      <w:r w:rsidR="005C77F8" w:rsidRPr="00203835">
        <w:rPr>
          <w:rFonts w:eastAsia="Times New Roman"/>
          <w:vertAlign w:val="superscript"/>
        </w:rPr>
        <w:t>®</w:t>
      </w:r>
      <w:r w:rsidR="005C77F8" w:rsidRPr="00203835">
        <w:rPr>
          <w:rFonts w:eastAsia="Times New Roman"/>
        </w:rPr>
        <w:t xml:space="preserve"> Collection. A</w:t>
      </w:r>
      <w:r w:rsidR="000C4A54" w:rsidRPr="00203835">
        <w:rPr>
          <w:rFonts w:eastAsia="Times New Roman"/>
        </w:rPr>
        <w:t xml:space="preserve"> </w:t>
      </w:r>
      <w:r w:rsidR="007B4320" w:rsidRPr="00203835">
        <w:rPr>
          <w:rFonts w:eastAsia="Times New Roman"/>
        </w:rPr>
        <w:t>6-by-3-</w:t>
      </w:r>
      <w:r w:rsidR="00866BD4" w:rsidRPr="00203835">
        <w:rPr>
          <w:rFonts w:eastAsia="Times New Roman"/>
        </w:rPr>
        <w:t>foot,</w:t>
      </w:r>
      <w:r w:rsidR="00B15DA8" w:rsidRPr="00203835">
        <w:rPr>
          <w:rFonts w:eastAsia="Times New Roman"/>
        </w:rPr>
        <w:t xml:space="preserve"> </w:t>
      </w:r>
      <w:r w:rsidR="00183B62" w:rsidRPr="00203835">
        <w:rPr>
          <w:rFonts w:eastAsia="Times New Roman"/>
        </w:rPr>
        <w:t>half circle</w:t>
      </w:r>
      <w:r w:rsidR="00866BD4" w:rsidRPr="00203835">
        <w:rPr>
          <w:rFonts w:eastAsia="Times New Roman"/>
        </w:rPr>
        <w:t>,</w:t>
      </w:r>
      <w:r w:rsidR="00183B62" w:rsidRPr="00203835">
        <w:rPr>
          <w:rFonts w:eastAsia="Times New Roman"/>
        </w:rPr>
        <w:t xml:space="preserve"> direct set mulled </w:t>
      </w:r>
      <w:r w:rsidR="001B338C" w:rsidRPr="00203835">
        <w:rPr>
          <w:rFonts w:eastAsia="Times New Roman"/>
        </w:rPr>
        <w:t xml:space="preserve">above </w:t>
      </w:r>
      <w:r w:rsidR="00183B62" w:rsidRPr="00203835">
        <w:rPr>
          <w:rFonts w:eastAsia="Times New Roman"/>
        </w:rPr>
        <w:t xml:space="preserve">a </w:t>
      </w:r>
      <w:r w:rsidR="007B4320" w:rsidRPr="00203835">
        <w:rPr>
          <w:rFonts w:eastAsia="Times New Roman"/>
        </w:rPr>
        <w:t>6-foot-by-6-foot-2-</w:t>
      </w:r>
      <w:r w:rsidR="00866BD4" w:rsidRPr="00203835">
        <w:rPr>
          <w:rFonts w:eastAsia="Times New Roman"/>
        </w:rPr>
        <w:t>inch</w:t>
      </w:r>
      <w:r w:rsidR="00B15DA8" w:rsidRPr="00203835">
        <w:rPr>
          <w:rFonts w:eastAsia="Times New Roman"/>
        </w:rPr>
        <w:t xml:space="preserve"> </w:t>
      </w:r>
      <w:r w:rsidR="009563F6" w:rsidRPr="00203835">
        <w:rPr>
          <w:rFonts w:eastAsia="Times New Roman"/>
        </w:rPr>
        <w:t>direct set</w:t>
      </w:r>
      <w:r w:rsidR="00183B62" w:rsidRPr="00203835">
        <w:rPr>
          <w:rFonts w:eastAsia="Times New Roman"/>
        </w:rPr>
        <w:t xml:space="preserve"> with </w:t>
      </w:r>
      <w:r w:rsidR="001B338C" w:rsidRPr="00203835">
        <w:rPr>
          <w:rFonts w:eastAsia="Times New Roman"/>
        </w:rPr>
        <w:t>5/8</w:t>
      </w:r>
      <w:r w:rsidR="00866BD4" w:rsidRPr="00203835">
        <w:rPr>
          <w:rFonts w:eastAsia="Times New Roman"/>
        </w:rPr>
        <w:t>-inch</w:t>
      </w:r>
      <w:r w:rsidR="001B338C" w:rsidRPr="00203835">
        <w:rPr>
          <w:rFonts w:eastAsia="Times New Roman"/>
        </w:rPr>
        <w:t xml:space="preserve"> </w:t>
      </w:r>
      <w:r w:rsidR="00183B62" w:rsidRPr="00203835">
        <w:rPr>
          <w:rFonts w:eastAsia="Times New Roman"/>
        </w:rPr>
        <w:t xml:space="preserve">performance divided </w:t>
      </w:r>
      <w:proofErr w:type="spellStart"/>
      <w:r w:rsidR="00183B62" w:rsidRPr="00203835">
        <w:rPr>
          <w:rFonts w:eastAsia="Times New Roman"/>
        </w:rPr>
        <w:t>lite</w:t>
      </w:r>
      <w:r w:rsidR="009563F6" w:rsidRPr="00203835">
        <w:rPr>
          <w:rFonts w:eastAsia="Times New Roman"/>
        </w:rPr>
        <w:t>s</w:t>
      </w:r>
      <w:proofErr w:type="spellEnd"/>
      <w:r w:rsidR="005C77F8" w:rsidRPr="00203835">
        <w:rPr>
          <w:rFonts w:eastAsia="Times New Roman"/>
        </w:rPr>
        <w:t xml:space="preserve"> </w:t>
      </w:r>
      <w:r w:rsidR="001A1020" w:rsidRPr="00203835">
        <w:rPr>
          <w:rFonts w:eastAsia="Times New Roman"/>
        </w:rPr>
        <w:t>ha</w:t>
      </w:r>
      <w:r w:rsidR="005C77F8" w:rsidRPr="00203835">
        <w:rPr>
          <w:rFonts w:eastAsia="Times New Roman"/>
        </w:rPr>
        <w:t xml:space="preserve">s the </w:t>
      </w:r>
      <w:r w:rsidR="00670182" w:rsidRPr="00203835">
        <w:rPr>
          <w:rFonts w:eastAsia="Times New Roman"/>
        </w:rPr>
        <w:t>appearance</w:t>
      </w:r>
      <w:r w:rsidR="005C77F8" w:rsidRPr="00203835">
        <w:rPr>
          <w:rFonts w:eastAsia="Times New Roman"/>
        </w:rPr>
        <w:t xml:space="preserve"> of steel windows.</w:t>
      </w:r>
      <w:r w:rsidR="00183B62" w:rsidRPr="00203835">
        <w:rPr>
          <w:rFonts w:eastAsia="Times New Roman"/>
        </w:rPr>
        <w:t xml:space="preserve"> </w:t>
      </w:r>
      <w:r w:rsidR="005C77F8" w:rsidRPr="00203835">
        <w:rPr>
          <w:rFonts w:eastAsia="Times New Roman"/>
        </w:rPr>
        <w:t>T</w:t>
      </w:r>
      <w:r w:rsidR="00FC7B9A" w:rsidRPr="00203835">
        <w:rPr>
          <w:rFonts w:eastAsia="Times New Roman"/>
        </w:rPr>
        <w:t>he</w:t>
      </w:r>
      <w:r w:rsidR="000C4A54" w:rsidRPr="00203835">
        <w:rPr>
          <w:rFonts w:eastAsia="Times New Roman"/>
        </w:rPr>
        <w:t xml:space="preserve"> </w:t>
      </w:r>
      <w:r w:rsidR="00C3004A" w:rsidRPr="00203835">
        <w:rPr>
          <w:rFonts w:eastAsia="Times New Roman"/>
        </w:rPr>
        <w:t xml:space="preserve">coal black </w:t>
      </w:r>
      <w:r w:rsidR="003D176F" w:rsidRPr="00203835">
        <w:rPr>
          <w:rFonts w:eastAsia="Times New Roman"/>
        </w:rPr>
        <w:t xml:space="preserve">prefinished </w:t>
      </w:r>
      <w:r w:rsidR="00C3004A" w:rsidRPr="00203835">
        <w:rPr>
          <w:rFonts w:eastAsia="Times New Roman"/>
        </w:rPr>
        <w:t xml:space="preserve">pine </w:t>
      </w:r>
      <w:r w:rsidR="00183B62" w:rsidRPr="00203835">
        <w:rPr>
          <w:rFonts w:eastAsia="Times New Roman"/>
        </w:rPr>
        <w:t xml:space="preserve">interior </w:t>
      </w:r>
      <w:r w:rsidR="00895B79" w:rsidRPr="00203835">
        <w:rPr>
          <w:rFonts w:eastAsia="Times New Roman"/>
        </w:rPr>
        <w:t>create</w:t>
      </w:r>
      <w:r w:rsidR="005C77F8" w:rsidRPr="00203835">
        <w:rPr>
          <w:rFonts w:eastAsia="Times New Roman"/>
        </w:rPr>
        <w:t xml:space="preserve">s </w:t>
      </w:r>
      <w:r w:rsidR="00895B79" w:rsidRPr="00203835">
        <w:rPr>
          <w:rFonts w:eastAsia="Times New Roman"/>
        </w:rPr>
        <w:t>crisp, clean lines</w:t>
      </w:r>
      <w:r w:rsidR="005C77F8" w:rsidRPr="00203835">
        <w:rPr>
          <w:rFonts w:eastAsia="Times New Roman"/>
        </w:rPr>
        <w:t xml:space="preserve"> </w:t>
      </w:r>
      <w:r w:rsidR="00866BD4" w:rsidRPr="00203835">
        <w:rPr>
          <w:rFonts w:eastAsia="Times New Roman"/>
        </w:rPr>
        <w:t xml:space="preserve">to </w:t>
      </w:r>
      <w:r w:rsidR="005C77F8" w:rsidRPr="00203835">
        <w:rPr>
          <w:rFonts w:eastAsia="Times New Roman"/>
        </w:rPr>
        <w:t>frame</w:t>
      </w:r>
      <w:r w:rsidR="00866BD4" w:rsidRPr="00203835">
        <w:rPr>
          <w:rFonts w:eastAsia="Times New Roman"/>
        </w:rPr>
        <w:t xml:space="preserve"> </w:t>
      </w:r>
      <w:r w:rsidR="005C77F8" w:rsidRPr="00203835">
        <w:rPr>
          <w:rFonts w:eastAsia="Times New Roman"/>
        </w:rPr>
        <w:t>views</w:t>
      </w:r>
      <w:r w:rsidR="00895B79" w:rsidRPr="00203835">
        <w:rPr>
          <w:rFonts w:eastAsia="Times New Roman"/>
        </w:rPr>
        <w:t>.</w:t>
      </w:r>
      <w:r w:rsidR="00670182" w:rsidRPr="00203835">
        <w:rPr>
          <w:rFonts w:eastAsia="Times New Roman"/>
        </w:rPr>
        <w:t xml:space="preserve"> </w:t>
      </w:r>
      <w:r w:rsidR="00670182" w:rsidRPr="00203835">
        <w:t>On the exterior, a custom</w:t>
      </w:r>
      <w:r w:rsidR="00866BD4" w:rsidRPr="00203835">
        <w:t>-</w:t>
      </w:r>
      <w:r w:rsidR="00670182" w:rsidRPr="00203835">
        <w:t xml:space="preserve">textured terra cotta </w:t>
      </w:r>
      <w:r w:rsidR="008739C0" w:rsidRPr="00203835">
        <w:t xml:space="preserve">finish </w:t>
      </w:r>
      <w:r w:rsidR="00670182" w:rsidRPr="00203835">
        <w:t>further enhances the Flush style unit.</w:t>
      </w:r>
    </w:p>
    <w:p w14:paraId="4E7D3A75" w14:textId="77777777" w:rsidR="00ED5D40" w:rsidRDefault="00ED5D40" w:rsidP="00ED5D40">
      <w:pPr>
        <w:rPr>
          <w:rFonts w:eastAsia="Calibri"/>
          <w:lang w:eastAsia="en-US"/>
        </w:rPr>
      </w:pPr>
    </w:p>
    <w:p w14:paraId="3538807B" w14:textId="2921B599" w:rsidR="00ED5D40" w:rsidRDefault="00ED5D40" w:rsidP="00ED5D40">
      <w:r>
        <w:t>“Kolbe’s VistaLuxe Collection has the versatility to serve as an alternative to – or in conjunction with – steel products</w:t>
      </w:r>
      <w:r w:rsidR="00166068">
        <w:t>, and</w:t>
      </w:r>
      <w:r>
        <w:t xml:space="preserve"> presents a </w:t>
      </w:r>
      <w:r w:rsidR="001E5A92">
        <w:t>perfect</w:t>
      </w:r>
      <w:r>
        <w:t xml:space="preserve"> solution for th</w:t>
      </w:r>
      <w:r w:rsidR="00DC46EE">
        <w:t>e</w:t>
      </w:r>
      <w:r>
        <w:t xml:space="preserve"> desired aesthetic. The narrow frames, with a choice of finishes, offer a similar appearance to steel</w:t>
      </w:r>
      <w:r w:rsidR="004E1435">
        <w:t>,</w:t>
      </w:r>
      <w:r w:rsidR="00BA0A55">
        <w:t xml:space="preserve"> with the added benefits of</w:t>
      </w:r>
      <w:r>
        <w:t xml:space="preserve"> </w:t>
      </w:r>
      <w:r w:rsidR="00DA5472">
        <w:t>greater</w:t>
      </w:r>
      <w:r>
        <w:t xml:space="preserve"> energy efficiency</w:t>
      </w:r>
      <w:r w:rsidR="00BA0A55">
        <w:t>, shorter lead-times and affordability</w:t>
      </w:r>
      <w:r w:rsidR="005C77F8">
        <w:t>,</w:t>
      </w:r>
      <w:r>
        <w:t>”</w:t>
      </w:r>
      <w:r w:rsidR="005C77F8">
        <w:t xml:space="preserve"> </w:t>
      </w:r>
      <w:r w:rsidR="00670182">
        <w:t>says Bremer.</w:t>
      </w:r>
    </w:p>
    <w:p w14:paraId="22367424" w14:textId="1E125E0D" w:rsidR="003C5A7E" w:rsidRDefault="003C5A7E" w:rsidP="00ED5D40"/>
    <w:p w14:paraId="722C1EF0" w14:textId="50CF5362" w:rsidR="00B42B5D" w:rsidRPr="003C5A7E" w:rsidRDefault="00B0738C" w:rsidP="003C5A7E">
      <w:pPr>
        <w:pStyle w:val="ListParagraph"/>
        <w:numPr>
          <w:ilvl w:val="0"/>
          <w:numId w:val="7"/>
        </w:numPr>
        <w:rPr>
          <w:rFonts w:eastAsia="Times New Roman"/>
        </w:rPr>
      </w:pPr>
      <w:r>
        <w:t>For interiors other than</w:t>
      </w:r>
      <w:r w:rsidR="003C5A7E">
        <w:t xml:space="preserve"> black, Kolbe present</w:t>
      </w:r>
      <w:r w:rsidR="00866BD4">
        <w:t>s</w:t>
      </w:r>
      <w:r w:rsidR="003C5A7E">
        <w:t xml:space="preserve"> a custom dark gray stain as the </w:t>
      </w:r>
      <w:r w:rsidR="00866BD4">
        <w:t>“</w:t>
      </w:r>
      <w:r w:rsidR="003C5A7E">
        <w:t>new black</w:t>
      </w:r>
      <w:r w:rsidR="00866BD4">
        <w:t>”</w:t>
      </w:r>
      <w:r w:rsidR="003C5A7E">
        <w:t xml:space="preserve"> for interior wood finishes. </w:t>
      </w:r>
      <w:r>
        <w:rPr>
          <w:rFonts w:eastAsia="Times New Roman"/>
        </w:rPr>
        <w:t>This</w:t>
      </w:r>
      <w:r w:rsidR="00B42B5D" w:rsidRPr="003C5A7E">
        <w:rPr>
          <w:rFonts w:eastAsia="Times New Roman"/>
        </w:rPr>
        <w:t xml:space="preserve"> </w:t>
      </w:r>
      <w:r w:rsidR="00260D22">
        <w:rPr>
          <w:rFonts w:eastAsia="Times New Roman"/>
        </w:rPr>
        <w:t xml:space="preserve">tonal shift denotes a </w:t>
      </w:r>
      <w:r w:rsidR="00B42B5D" w:rsidRPr="003C5A7E">
        <w:rPr>
          <w:rFonts w:eastAsia="Times New Roman"/>
        </w:rPr>
        <w:t xml:space="preserve">sophisticated trend toward a soft, organic appearance </w:t>
      </w:r>
      <w:r w:rsidR="002E46A6">
        <w:rPr>
          <w:rFonts w:eastAsia="Times New Roman"/>
        </w:rPr>
        <w:t xml:space="preserve">that </w:t>
      </w:r>
      <w:r w:rsidR="00B42B5D" w:rsidRPr="003C5A7E">
        <w:rPr>
          <w:rFonts w:eastAsia="Times New Roman"/>
        </w:rPr>
        <w:t xml:space="preserve">accentuates the character of the wood and </w:t>
      </w:r>
      <w:r w:rsidR="00866BD4">
        <w:rPr>
          <w:rFonts w:eastAsia="Times New Roman"/>
        </w:rPr>
        <w:t>highlights</w:t>
      </w:r>
      <w:r w:rsidR="00B42B5D" w:rsidRPr="003C5A7E">
        <w:rPr>
          <w:rFonts w:eastAsia="Times New Roman"/>
        </w:rPr>
        <w:t xml:space="preserve"> the grain.</w:t>
      </w:r>
    </w:p>
    <w:p w14:paraId="6D293B56" w14:textId="77777777" w:rsidR="00B42B5D" w:rsidRDefault="00B42B5D" w:rsidP="00895B79">
      <w:pPr>
        <w:rPr>
          <w:color w:val="000000" w:themeColor="text1"/>
        </w:rPr>
      </w:pPr>
    </w:p>
    <w:p w14:paraId="723F2A27" w14:textId="5E0E0AB6" w:rsidR="004E6A50" w:rsidRDefault="00360EC4" w:rsidP="004E6A50">
      <w:pPr>
        <w:rPr>
          <w:color w:val="000000" w:themeColor="text1"/>
        </w:rPr>
      </w:pPr>
      <w:r w:rsidRPr="004E6A50">
        <w:rPr>
          <w:color w:val="000000" w:themeColor="text1"/>
        </w:rPr>
        <w:t xml:space="preserve">Gold influences </w:t>
      </w:r>
      <w:r w:rsidR="004E6A50">
        <w:rPr>
          <w:color w:val="000000" w:themeColor="text1"/>
        </w:rPr>
        <w:t xml:space="preserve">also </w:t>
      </w:r>
      <w:r w:rsidR="00866BD4">
        <w:rPr>
          <w:color w:val="000000" w:themeColor="text1"/>
        </w:rPr>
        <w:t xml:space="preserve">are </w:t>
      </w:r>
      <w:r w:rsidRPr="004E6A50">
        <w:rPr>
          <w:color w:val="000000" w:themeColor="text1"/>
        </w:rPr>
        <w:t xml:space="preserve">popular in today’s design and </w:t>
      </w:r>
      <w:r w:rsidR="003C5A7E" w:rsidRPr="004E6A50">
        <w:rPr>
          <w:color w:val="000000" w:themeColor="text1"/>
        </w:rPr>
        <w:t xml:space="preserve">can be seen </w:t>
      </w:r>
      <w:r w:rsidR="00C44060" w:rsidRPr="004E6A50">
        <w:rPr>
          <w:color w:val="000000" w:themeColor="text1"/>
        </w:rPr>
        <w:t>in Kolbe’s booth</w:t>
      </w:r>
      <w:r w:rsidR="0026332B" w:rsidRPr="004E6A50">
        <w:rPr>
          <w:color w:val="000000" w:themeColor="text1"/>
        </w:rPr>
        <w:t xml:space="preserve">, </w:t>
      </w:r>
      <w:r w:rsidR="00C44060" w:rsidRPr="004E6A50">
        <w:rPr>
          <w:color w:val="000000" w:themeColor="text1"/>
        </w:rPr>
        <w:t>with</w:t>
      </w:r>
      <w:r w:rsidR="0026332B" w:rsidRPr="004E6A50">
        <w:rPr>
          <w:color w:val="000000" w:themeColor="text1"/>
        </w:rPr>
        <w:t xml:space="preserve"> </w:t>
      </w:r>
      <w:r w:rsidR="004E6A50" w:rsidRPr="004E6A50">
        <w:rPr>
          <w:color w:val="000000" w:themeColor="text1"/>
        </w:rPr>
        <w:t xml:space="preserve">two </w:t>
      </w:r>
      <w:r w:rsidR="0026332B" w:rsidRPr="004E6A50">
        <w:rPr>
          <w:color w:val="000000" w:themeColor="text1"/>
        </w:rPr>
        <w:t xml:space="preserve">new </w:t>
      </w:r>
      <w:r w:rsidR="003C5A7E" w:rsidRPr="004E6A50">
        <w:rPr>
          <w:color w:val="000000" w:themeColor="text1"/>
        </w:rPr>
        <w:t xml:space="preserve">Dallas hardware </w:t>
      </w:r>
      <w:r w:rsidR="0026332B" w:rsidRPr="004E6A50">
        <w:rPr>
          <w:color w:val="000000" w:themeColor="text1"/>
        </w:rPr>
        <w:t>options</w:t>
      </w:r>
      <w:r w:rsidR="004E6A50">
        <w:rPr>
          <w:color w:val="000000" w:themeColor="text1"/>
        </w:rPr>
        <w:t>.</w:t>
      </w:r>
      <w:r w:rsidR="00B42B5D" w:rsidRPr="004E6A50">
        <w:rPr>
          <w:color w:val="000000" w:themeColor="text1"/>
        </w:rPr>
        <w:t xml:space="preserve"> </w:t>
      </w:r>
    </w:p>
    <w:p w14:paraId="64872F55" w14:textId="77777777" w:rsidR="004E6A50" w:rsidRDefault="004E6A50" w:rsidP="004E6A50">
      <w:pPr>
        <w:rPr>
          <w:color w:val="000000" w:themeColor="text1"/>
        </w:rPr>
      </w:pPr>
    </w:p>
    <w:p w14:paraId="02E0D076" w14:textId="23759F68" w:rsidR="004E6A50" w:rsidRDefault="004E6A50" w:rsidP="004E6A50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A</w:t>
      </w:r>
      <w:r w:rsidR="00070D46">
        <w:rPr>
          <w:color w:val="000000" w:themeColor="text1"/>
        </w:rPr>
        <w:t>n elegant</w:t>
      </w:r>
      <w:r w:rsidR="00B42B5D" w:rsidRPr="004E6A50">
        <w:rPr>
          <w:color w:val="000000" w:themeColor="text1"/>
        </w:rPr>
        <w:t xml:space="preserve"> brushed gold </w:t>
      </w:r>
      <w:r>
        <w:rPr>
          <w:color w:val="000000" w:themeColor="text1"/>
        </w:rPr>
        <w:t>handle set is available f</w:t>
      </w:r>
      <w:r w:rsidR="00B42B5D" w:rsidRPr="004E6A50">
        <w:rPr>
          <w:color w:val="000000" w:themeColor="text1"/>
        </w:rPr>
        <w:t xml:space="preserve">or </w:t>
      </w:r>
      <w:r w:rsidR="00070D46">
        <w:rPr>
          <w:color w:val="000000" w:themeColor="text1"/>
        </w:rPr>
        <w:t xml:space="preserve">VistaLuxe Collection, Ultra Series and Heritage Series </w:t>
      </w:r>
      <w:r w:rsidR="00B42B5D" w:rsidRPr="004E6A50">
        <w:rPr>
          <w:color w:val="000000" w:themeColor="text1"/>
        </w:rPr>
        <w:t xml:space="preserve">sliding </w:t>
      </w:r>
      <w:r w:rsidR="00862BC1" w:rsidRPr="008739C0">
        <w:rPr>
          <w:color w:val="000000" w:themeColor="text1"/>
        </w:rPr>
        <w:t>patio</w:t>
      </w:r>
      <w:r w:rsidR="00862BC1">
        <w:rPr>
          <w:color w:val="000000" w:themeColor="text1"/>
        </w:rPr>
        <w:t xml:space="preserve"> </w:t>
      </w:r>
      <w:r w:rsidR="00B42B5D" w:rsidRPr="004E6A50">
        <w:rPr>
          <w:color w:val="000000" w:themeColor="text1"/>
        </w:rPr>
        <w:t>and multi-slide doors</w:t>
      </w:r>
      <w:r>
        <w:rPr>
          <w:color w:val="000000" w:themeColor="text1"/>
        </w:rPr>
        <w:t>.</w:t>
      </w:r>
    </w:p>
    <w:p w14:paraId="597FDECB" w14:textId="77777777" w:rsidR="004E6A50" w:rsidRDefault="004E6A50" w:rsidP="004E6A50">
      <w:pPr>
        <w:pStyle w:val="ListParagraph"/>
        <w:rPr>
          <w:color w:val="000000" w:themeColor="text1"/>
        </w:rPr>
      </w:pPr>
    </w:p>
    <w:p w14:paraId="6D7453E4" w14:textId="5BBDBF8F" w:rsidR="00750DA9" w:rsidRPr="004E6A50" w:rsidRDefault="00750DA9" w:rsidP="00750DA9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A</w:t>
      </w:r>
      <w:r w:rsidRPr="004E6A50">
        <w:rPr>
          <w:color w:val="000000" w:themeColor="text1"/>
        </w:rPr>
        <w:t xml:space="preserve"> striking two-tone</w:t>
      </w:r>
      <w:r>
        <w:rPr>
          <w:color w:val="000000" w:themeColor="text1"/>
        </w:rPr>
        <w:t>d</w:t>
      </w:r>
      <w:r w:rsidRPr="004E6A50">
        <w:rPr>
          <w:color w:val="000000" w:themeColor="text1"/>
        </w:rPr>
        <w:t xml:space="preserve"> </w:t>
      </w:r>
      <w:r>
        <w:rPr>
          <w:color w:val="000000" w:themeColor="text1"/>
        </w:rPr>
        <w:t>matte black/brushed gold handle set</w:t>
      </w:r>
      <w:r w:rsidRPr="004E6A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is available </w:t>
      </w:r>
      <w:r w:rsidRPr="004E6A50">
        <w:rPr>
          <w:color w:val="000000" w:themeColor="text1"/>
        </w:rPr>
        <w:t xml:space="preserve">for </w:t>
      </w:r>
      <w:r>
        <w:rPr>
          <w:color w:val="000000" w:themeColor="text1"/>
        </w:rPr>
        <w:t>inswing and out</w:t>
      </w:r>
      <w:r w:rsidRPr="004E6A50">
        <w:rPr>
          <w:color w:val="000000" w:themeColor="text1"/>
        </w:rPr>
        <w:t>swing door</w:t>
      </w:r>
      <w:r>
        <w:rPr>
          <w:color w:val="000000" w:themeColor="text1"/>
        </w:rPr>
        <w:t xml:space="preserve">s within </w:t>
      </w:r>
      <w:r w:rsidR="00866BD4">
        <w:rPr>
          <w:color w:val="000000" w:themeColor="text1"/>
        </w:rPr>
        <w:t xml:space="preserve">the </w:t>
      </w:r>
      <w:proofErr w:type="spellStart"/>
      <w:r>
        <w:rPr>
          <w:color w:val="000000" w:themeColor="text1"/>
        </w:rPr>
        <w:t>VistaLuxe</w:t>
      </w:r>
      <w:proofErr w:type="spellEnd"/>
      <w:r>
        <w:rPr>
          <w:color w:val="000000" w:themeColor="text1"/>
        </w:rPr>
        <w:t xml:space="preserve"> Collection, </w:t>
      </w:r>
      <w:r w:rsidRPr="004E6A50">
        <w:rPr>
          <w:color w:val="000000" w:themeColor="text1"/>
        </w:rPr>
        <w:t>Ultra Series and Heritage Series</w:t>
      </w:r>
      <w:r>
        <w:rPr>
          <w:color w:val="000000" w:themeColor="text1"/>
        </w:rPr>
        <w:t xml:space="preserve">. With a </w:t>
      </w:r>
      <w:r w:rsidRPr="004E6A50">
        <w:rPr>
          <w:color w:val="000000" w:themeColor="text1"/>
        </w:rPr>
        <w:t xml:space="preserve">brushed gold </w:t>
      </w:r>
      <w:r>
        <w:rPr>
          <w:color w:val="000000" w:themeColor="text1"/>
        </w:rPr>
        <w:t>handle,</w:t>
      </w:r>
      <w:r w:rsidRPr="004E6A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and a matte black </w:t>
      </w:r>
      <w:r w:rsidRPr="004E6A50">
        <w:rPr>
          <w:color w:val="000000" w:themeColor="text1"/>
        </w:rPr>
        <w:t>escutcheon, turn knob and key cylinder</w:t>
      </w:r>
      <w:r>
        <w:rPr>
          <w:color w:val="000000" w:themeColor="text1"/>
        </w:rPr>
        <w:t>, this option is sure to make a statement</w:t>
      </w:r>
      <w:r w:rsidRPr="004E6A50">
        <w:rPr>
          <w:color w:val="000000" w:themeColor="text1"/>
        </w:rPr>
        <w:t>.</w:t>
      </w:r>
    </w:p>
    <w:p w14:paraId="554E53BC" w14:textId="77777777" w:rsidR="00B42B5D" w:rsidRDefault="00B42B5D" w:rsidP="00B42B5D">
      <w:pPr>
        <w:rPr>
          <w:color w:val="000000" w:themeColor="text1"/>
        </w:rPr>
      </w:pPr>
    </w:p>
    <w:p w14:paraId="6900F07D" w14:textId="1BD78E13" w:rsidR="00B42B5D" w:rsidRDefault="008C0A5D" w:rsidP="00B42B5D">
      <w:pPr>
        <w:spacing w:before="240"/>
        <w:contextualSpacing/>
        <w:rPr>
          <w:color w:val="000000" w:themeColor="text1"/>
        </w:rPr>
      </w:pPr>
      <w:r>
        <w:rPr>
          <w:color w:val="000000" w:themeColor="text1"/>
        </w:rPr>
        <w:lastRenderedPageBreak/>
        <w:t xml:space="preserve">Bremer adds, </w:t>
      </w:r>
      <w:r w:rsidR="00B45972">
        <w:rPr>
          <w:color w:val="000000" w:themeColor="text1"/>
        </w:rPr>
        <w:t>“</w:t>
      </w:r>
      <w:r w:rsidR="00360EC4">
        <w:rPr>
          <w:rFonts w:eastAsia="Times New Roman"/>
        </w:rPr>
        <w:t>Kolbe</w:t>
      </w:r>
      <w:r w:rsidR="00B45972">
        <w:rPr>
          <w:rFonts w:eastAsia="Times New Roman"/>
        </w:rPr>
        <w:t xml:space="preserve"> continually innovate</w:t>
      </w:r>
      <w:r w:rsidR="00360EC4">
        <w:rPr>
          <w:rFonts w:eastAsia="Times New Roman"/>
        </w:rPr>
        <w:t>s</w:t>
      </w:r>
      <w:r w:rsidR="00B45972">
        <w:rPr>
          <w:rFonts w:eastAsia="Times New Roman"/>
        </w:rPr>
        <w:t xml:space="preserve"> </w:t>
      </w:r>
      <w:r w:rsidR="00360EC4">
        <w:rPr>
          <w:rFonts w:eastAsia="Times New Roman"/>
        </w:rPr>
        <w:t>to</w:t>
      </w:r>
      <w:r w:rsidR="00B45972">
        <w:rPr>
          <w:rFonts w:eastAsia="Times New Roman"/>
        </w:rPr>
        <w:t xml:space="preserve"> </w:t>
      </w:r>
      <w:r w:rsidR="00360EC4">
        <w:rPr>
          <w:rFonts w:eastAsia="Times New Roman"/>
        </w:rPr>
        <w:t>expand our offering as a leader</w:t>
      </w:r>
      <w:r w:rsidR="00B45972">
        <w:rPr>
          <w:rFonts w:eastAsia="Times New Roman"/>
        </w:rPr>
        <w:t xml:space="preserve"> in the window and door industry</w:t>
      </w:r>
      <w:r w:rsidR="00360EC4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360EC4">
        <w:rPr>
          <w:rFonts w:eastAsia="Times New Roman"/>
        </w:rPr>
        <w:t>We</w:t>
      </w:r>
      <w:r>
        <w:rPr>
          <w:rFonts w:eastAsia="Times New Roman"/>
        </w:rPr>
        <w:t xml:space="preserve"> are </w:t>
      </w:r>
      <w:r w:rsidR="000C2229">
        <w:rPr>
          <w:rFonts w:eastAsia="Times New Roman"/>
        </w:rPr>
        <w:t>excit</w:t>
      </w:r>
      <w:r>
        <w:rPr>
          <w:rFonts w:eastAsia="Times New Roman"/>
        </w:rPr>
        <w:t xml:space="preserve">ed to </w:t>
      </w:r>
      <w:r w:rsidR="005F032B">
        <w:rPr>
          <w:rFonts w:eastAsia="Times New Roman"/>
        </w:rPr>
        <w:t>share</w:t>
      </w:r>
      <w:r>
        <w:rPr>
          <w:rFonts w:eastAsia="Times New Roman"/>
        </w:rPr>
        <w:t xml:space="preserve"> our latest </w:t>
      </w:r>
      <w:r w:rsidR="006677FA">
        <w:rPr>
          <w:rFonts w:eastAsia="Times New Roman"/>
        </w:rPr>
        <w:t>option</w:t>
      </w:r>
      <w:r w:rsidR="00B42B5D">
        <w:rPr>
          <w:rFonts w:eastAsia="Times New Roman"/>
        </w:rPr>
        <w:t xml:space="preserve">s in </w:t>
      </w:r>
      <w:r w:rsidR="000C2229">
        <w:rPr>
          <w:rFonts w:eastAsia="Times New Roman"/>
        </w:rPr>
        <w:t>stain</w:t>
      </w:r>
      <w:r w:rsidR="00B42B5D">
        <w:rPr>
          <w:rFonts w:eastAsia="Times New Roman"/>
        </w:rPr>
        <w:t>s</w:t>
      </w:r>
      <w:r w:rsidR="000C2229">
        <w:rPr>
          <w:rFonts w:eastAsia="Times New Roman"/>
        </w:rPr>
        <w:t>,</w:t>
      </w:r>
      <w:r w:rsidR="00B42B5D">
        <w:rPr>
          <w:rFonts w:eastAsia="Times New Roman"/>
        </w:rPr>
        <w:t xml:space="preserve"> finishes, </w:t>
      </w:r>
      <w:r w:rsidR="000C2229">
        <w:rPr>
          <w:rFonts w:eastAsia="Times New Roman"/>
        </w:rPr>
        <w:t xml:space="preserve">textures and </w:t>
      </w:r>
      <w:r w:rsidR="00B42B5D">
        <w:rPr>
          <w:rFonts w:eastAsia="Times New Roman"/>
        </w:rPr>
        <w:t>sustainable solutions for a</w:t>
      </w:r>
      <w:r w:rsidR="008D4AC2">
        <w:rPr>
          <w:rFonts w:eastAsia="Times New Roman"/>
        </w:rPr>
        <w:t>n</w:t>
      </w:r>
      <w:r w:rsidR="00B42B5D">
        <w:rPr>
          <w:rFonts w:eastAsia="Times New Roman"/>
        </w:rPr>
        <w:t xml:space="preserve"> organic aesthetic</w:t>
      </w:r>
      <w:r w:rsidR="00EE1065">
        <w:rPr>
          <w:rFonts w:eastAsia="Times New Roman"/>
        </w:rPr>
        <w:t xml:space="preserve"> that aligns with the trends</w:t>
      </w:r>
      <w:r w:rsidR="00B42B5D">
        <w:rPr>
          <w:rFonts w:eastAsia="Times New Roman"/>
        </w:rPr>
        <w:t>.”</w:t>
      </w:r>
    </w:p>
    <w:p w14:paraId="6A0D0B80" w14:textId="77777777" w:rsidR="0093581D" w:rsidRDefault="0093581D" w:rsidP="00F17A9B"/>
    <w:p w14:paraId="117F1966" w14:textId="48F8B30A" w:rsidR="00F17A9B" w:rsidRDefault="002940F3" w:rsidP="00F17A9B">
      <w:r>
        <w:t>For more design inspiration and information about Kolbe’s capabilities and custom solutions</w:t>
      </w:r>
      <w:r w:rsidR="007C3EA4">
        <w:t xml:space="preserve">, </w:t>
      </w:r>
      <w:r>
        <w:t xml:space="preserve">please visit </w:t>
      </w:r>
      <w:r w:rsidR="007C3EA4">
        <w:t xml:space="preserve"> </w:t>
      </w:r>
      <w:hyperlink r:id="rId9" w:history="1">
        <w:r w:rsidR="00C05C62" w:rsidRPr="009B18EC">
          <w:rPr>
            <w:rStyle w:val="Hyperlink"/>
          </w:rPr>
          <w:t>https://www.kolbewindows.com</w:t>
        </w:r>
      </w:hyperlink>
      <w:r w:rsidR="001F3707">
        <w:t>.</w:t>
      </w:r>
    </w:p>
    <w:p w14:paraId="53FE271C" w14:textId="77777777" w:rsidR="00F17A9B" w:rsidRDefault="00F17A9B" w:rsidP="00EA304B">
      <w:pPr>
        <w:contextualSpacing/>
        <w:rPr>
          <w:color w:val="000000"/>
        </w:rPr>
      </w:pPr>
    </w:p>
    <w:p w14:paraId="582F3AD5" w14:textId="77777777" w:rsidR="00F17A9B" w:rsidRDefault="00F17A9B" w:rsidP="00EA304B">
      <w:pPr>
        <w:contextualSpacing/>
        <w:rPr>
          <w:i/>
          <w:iCs/>
          <w:color w:val="000000"/>
        </w:rPr>
      </w:pPr>
    </w:p>
    <w:p w14:paraId="26F0D92B" w14:textId="77777777" w:rsidR="00F17A9B" w:rsidRPr="007E6041" w:rsidRDefault="00F17A9B" w:rsidP="00F17A9B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commercial markets. After </w:t>
      </w:r>
      <w:r w:rsidR="00521B92">
        <w:rPr>
          <w:i/>
          <w:iCs/>
          <w:color w:val="000000"/>
        </w:rPr>
        <w:t xml:space="preserve">more than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</w:t>
      </w:r>
      <w:r w:rsidRPr="00670180">
        <w:rPr>
          <w:i/>
          <w:iCs/>
          <w:color w:val="000000"/>
        </w:rPr>
        <w:t>for superior q</w:t>
      </w:r>
      <w:r w:rsidRPr="007E6041">
        <w:rPr>
          <w:i/>
          <w:iCs/>
          <w:color w:val="000000"/>
        </w:rPr>
        <w:t>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00C80DA8" w14:textId="77777777" w:rsidR="00F17A9B" w:rsidRDefault="00F17A9B" w:rsidP="00CD5194">
      <w:pPr>
        <w:ind w:right="90"/>
        <w:contextualSpacing/>
        <w:jc w:val="center"/>
      </w:pPr>
      <w:r w:rsidRPr="007E6041">
        <w:rPr>
          <w:i/>
          <w:color w:val="000000"/>
        </w:rPr>
        <w:t>###</w:t>
      </w:r>
    </w:p>
    <w:sectPr w:rsidR="00F17A9B" w:rsidSect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D6B76" w14:textId="77777777" w:rsidR="00E311EA" w:rsidRDefault="00E311EA">
      <w:r>
        <w:separator/>
      </w:r>
    </w:p>
  </w:endnote>
  <w:endnote w:type="continuationSeparator" w:id="0">
    <w:p w14:paraId="31DEC2F7" w14:textId="77777777" w:rsidR="00E311EA" w:rsidRDefault="00E3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Std-Lt">
    <w:altName w:val="Arial"/>
    <w:panose1 w:val="020B0403020202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BD7F7" w14:textId="77777777" w:rsidR="00E311EA" w:rsidRDefault="00E311EA">
      <w:r>
        <w:separator/>
      </w:r>
    </w:p>
  </w:footnote>
  <w:footnote w:type="continuationSeparator" w:id="0">
    <w:p w14:paraId="7865F974" w14:textId="77777777" w:rsidR="00E311EA" w:rsidRDefault="00E3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049"/>
    <w:multiLevelType w:val="hybridMultilevel"/>
    <w:tmpl w:val="2C2E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6439"/>
    <w:multiLevelType w:val="hybridMultilevel"/>
    <w:tmpl w:val="700A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3709"/>
    <w:multiLevelType w:val="hybridMultilevel"/>
    <w:tmpl w:val="1BC6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26D7D"/>
    <w:multiLevelType w:val="hybridMultilevel"/>
    <w:tmpl w:val="65A2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75916"/>
    <w:multiLevelType w:val="hybridMultilevel"/>
    <w:tmpl w:val="D0F62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E2787"/>
    <w:multiLevelType w:val="hybridMultilevel"/>
    <w:tmpl w:val="1B60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84DBD"/>
    <w:multiLevelType w:val="hybridMultilevel"/>
    <w:tmpl w:val="198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AC4"/>
    <w:multiLevelType w:val="hybridMultilevel"/>
    <w:tmpl w:val="BB2E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475"/>
    <w:rsid w:val="0000050D"/>
    <w:rsid w:val="00001F89"/>
    <w:rsid w:val="00006CE7"/>
    <w:rsid w:val="00014D2B"/>
    <w:rsid w:val="00015189"/>
    <w:rsid w:val="0002269D"/>
    <w:rsid w:val="0002300D"/>
    <w:rsid w:val="00024D3D"/>
    <w:rsid w:val="000250F6"/>
    <w:rsid w:val="000277BA"/>
    <w:rsid w:val="000278FF"/>
    <w:rsid w:val="00027EA7"/>
    <w:rsid w:val="000315F1"/>
    <w:rsid w:val="00034FC0"/>
    <w:rsid w:val="00036BB8"/>
    <w:rsid w:val="0003727B"/>
    <w:rsid w:val="0003751C"/>
    <w:rsid w:val="00052555"/>
    <w:rsid w:val="00057430"/>
    <w:rsid w:val="000607CF"/>
    <w:rsid w:val="00060E50"/>
    <w:rsid w:val="0006205E"/>
    <w:rsid w:val="00063D9C"/>
    <w:rsid w:val="000642DF"/>
    <w:rsid w:val="000642FF"/>
    <w:rsid w:val="00065D5B"/>
    <w:rsid w:val="00067840"/>
    <w:rsid w:val="00070D46"/>
    <w:rsid w:val="0007315E"/>
    <w:rsid w:val="00073955"/>
    <w:rsid w:val="000763F4"/>
    <w:rsid w:val="0007705B"/>
    <w:rsid w:val="000802BD"/>
    <w:rsid w:val="0008595B"/>
    <w:rsid w:val="000863C3"/>
    <w:rsid w:val="00093835"/>
    <w:rsid w:val="000938FD"/>
    <w:rsid w:val="000947F8"/>
    <w:rsid w:val="00095C1C"/>
    <w:rsid w:val="00096B7E"/>
    <w:rsid w:val="000A08BE"/>
    <w:rsid w:val="000A3FE8"/>
    <w:rsid w:val="000B17F4"/>
    <w:rsid w:val="000B3C7E"/>
    <w:rsid w:val="000B51B3"/>
    <w:rsid w:val="000B5752"/>
    <w:rsid w:val="000B590C"/>
    <w:rsid w:val="000B61CE"/>
    <w:rsid w:val="000B62FE"/>
    <w:rsid w:val="000B71BA"/>
    <w:rsid w:val="000B71E4"/>
    <w:rsid w:val="000C2229"/>
    <w:rsid w:val="000C4A54"/>
    <w:rsid w:val="000D0D36"/>
    <w:rsid w:val="000D5AEA"/>
    <w:rsid w:val="000D7816"/>
    <w:rsid w:val="000E267D"/>
    <w:rsid w:val="000E26F2"/>
    <w:rsid w:val="000E31F3"/>
    <w:rsid w:val="000F41D6"/>
    <w:rsid w:val="00103D9F"/>
    <w:rsid w:val="001053A1"/>
    <w:rsid w:val="0010628E"/>
    <w:rsid w:val="00107460"/>
    <w:rsid w:val="001121F5"/>
    <w:rsid w:val="00112CC1"/>
    <w:rsid w:val="0011596F"/>
    <w:rsid w:val="001162C9"/>
    <w:rsid w:val="00117E46"/>
    <w:rsid w:val="00123BC1"/>
    <w:rsid w:val="001272E9"/>
    <w:rsid w:val="0012742D"/>
    <w:rsid w:val="001356B1"/>
    <w:rsid w:val="0013735D"/>
    <w:rsid w:val="00140877"/>
    <w:rsid w:val="00143090"/>
    <w:rsid w:val="001439C1"/>
    <w:rsid w:val="0014418C"/>
    <w:rsid w:val="0014444E"/>
    <w:rsid w:val="0014768D"/>
    <w:rsid w:val="00147CDB"/>
    <w:rsid w:val="001517CF"/>
    <w:rsid w:val="0015424F"/>
    <w:rsid w:val="001554D4"/>
    <w:rsid w:val="00163127"/>
    <w:rsid w:val="00165D11"/>
    <w:rsid w:val="00166068"/>
    <w:rsid w:val="00170B58"/>
    <w:rsid w:val="00172B72"/>
    <w:rsid w:val="00173C7D"/>
    <w:rsid w:val="00177A88"/>
    <w:rsid w:val="0018021D"/>
    <w:rsid w:val="00183B62"/>
    <w:rsid w:val="001877EB"/>
    <w:rsid w:val="001903CF"/>
    <w:rsid w:val="00191DAD"/>
    <w:rsid w:val="001A03C2"/>
    <w:rsid w:val="001A1020"/>
    <w:rsid w:val="001A28EC"/>
    <w:rsid w:val="001A2F23"/>
    <w:rsid w:val="001A310C"/>
    <w:rsid w:val="001A3484"/>
    <w:rsid w:val="001A3D25"/>
    <w:rsid w:val="001A4418"/>
    <w:rsid w:val="001A53C7"/>
    <w:rsid w:val="001A59BC"/>
    <w:rsid w:val="001A7BDD"/>
    <w:rsid w:val="001B022D"/>
    <w:rsid w:val="001B034D"/>
    <w:rsid w:val="001B338C"/>
    <w:rsid w:val="001B6B4E"/>
    <w:rsid w:val="001B6BC7"/>
    <w:rsid w:val="001C1BE9"/>
    <w:rsid w:val="001D0531"/>
    <w:rsid w:val="001D0552"/>
    <w:rsid w:val="001D46BD"/>
    <w:rsid w:val="001D4CAA"/>
    <w:rsid w:val="001D4CEF"/>
    <w:rsid w:val="001D4CF6"/>
    <w:rsid w:val="001E5A92"/>
    <w:rsid w:val="001E731E"/>
    <w:rsid w:val="001E7A62"/>
    <w:rsid w:val="001F3707"/>
    <w:rsid w:val="001F4A69"/>
    <w:rsid w:val="001F6899"/>
    <w:rsid w:val="001F6DB5"/>
    <w:rsid w:val="002001A5"/>
    <w:rsid w:val="002008CF"/>
    <w:rsid w:val="00201384"/>
    <w:rsid w:val="00202B3E"/>
    <w:rsid w:val="00203835"/>
    <w:rsid w:val="00203E0C"/>
    <w:rsid w:val="00206D35"/>
    <w:rsid w:val="00207920"/>
    <w:rsid w:val="00210CB2"/>
    <w:rsid w:val="002116A2"/>
    <w:rsid w:val="002136D5"/>
    <w:rsid w:val="00216B2C"/>
    <w:rsid w:val="002175F6"/>
    <w:rsid w:val="002200C1"/>
    <w:rsid w:val="00220856"/>
    <w:rsid w:val="00221296"/>
    <w:rsid w:val="00231883"/>
    <w:rsid w:val="00233324"/>
    <w:rsid w:val="002334EF"/>
    <w:rsid w:val="0023387A"/>
    <w:rsid w:val="002338BB"/>
    <w:rsid w:val="00235215"/>
    <w:rsid w:val="00236813"/>
    <w:rsid w:val="00242379"/>
    <w:rsid w:val="002436E1"/>
    <w:rsid w:val="00244AFA"/>
    <w:rsid w:val="002467CA"/>
    <w:rsid w:val="00251B32"/>
    <w:rsid w:val="0025332B"/>
    <w:rsid w:val="00253FD2"/>
    <w:rsid w:val="0025683A"/>
    <w:rsid w:val="00260D22"/>
    <w:rsid w:val="002623A9"/>
    <w:rsid w:val="0026332B"/>
    <w:rsid w:val="00263742"/>
    <w:rsid w:val="00263E9F"/>
    <w:rsid w:val="00264237"/>
    <w:rsid w:val="00270162"/>
    <w:rsid w:val="00272565"/>
    <w:rsid w:val="00275FB4"/>
    <w:rsid w:val="00276276"/>
    <w:rsid w:val="002815F7"/>
    <w:rsid w:val="00281FE6"/>
    <w:rsid w:val="00282B75"/>
    <w:rsid w:val="00283994"/>
    <w:rsid w:val="00287011"/>
    <w:rsid w:val="00287840"/>
    <w:rsid w:val="002911C5"/>
    <w:rsid w:val="00291D37"/>
    <w:rsid w:val="002940F3"/>
    <w:rsid w:val="002959E1"/>
    <w:rsid w:val="00295E81"/>
    <w:rsid w:val="00296FFD"/>
    <w:rsid w:val="002976FB"/>
    <w:rsid w:val="00297F48"/>
    <w:rsid w:val="002A1D85"/>
    <w:rsid w:val="002A1FE4"/>
    <w:rsid w:val="002A585D"/>
    <w:rsid w:val="002A5F24"/>
    <w:rsid w:val="002A7385"/>
    <w:rsid w:val="002B000E"/>
    <w:rsid w:val="002B623A"/>
    <w:rsid w:val="002B7A53"/>
    <w:rsid w:val="002C5A8E"/>
    <w:rsid w:val="002C5DB4"/>
    <w:rsid w:val="002C7BB5"/>
    <w:rsid w:val="002D0377"/>
    <w:rsid w:val="002D1A23"/>
    <w:rsid w:val="002D288A"/>
    <w:rsid w:val="002D38B1"/>
    <w:rsid w:val="002E3787"/>
    <w:rsid w:val="002E46A6"/>
    <w:rsid w:val="002F1783"/>
    <w:rsid w:val="002F62A6"/>
    <w:rsid w:val="003016CB"/>
    <w:rsid w:val="003030F7"/>
    <w:rsid w:val="00306D82"/>
    <w:rsid w:val="003110B8"/>
    <w:rsid w:val="00312608"/>
    <w:rsid w:val="00315250"/>
    <w:rsid w:val="0031525B"/>
    <w:rsid w:val="00317BA1"/>
    <w:rsid w:val="00324050"/>
    <w:rsid w:val="0032728C"/>
    <w:rsid w:val="00330E7F"/>
    <w:rsid w:val="0033140A"/>
    <w:rsid w:val="0033255E"/>
    <w:rsid w:val="0033651D"/>
    <w:rsid w:val="0033687E"/>
    <w:rsid w:val="003371A9"/>
    <w:rsid w:val="003441B4"/>
    <w:rsid w:val="00344D3A"/>
    <w:rsid w:val="00345013"/>
    <w:rsid w:val="003456C3"/>
    <w:rsid w:val="003458F6"/>
    <w:rsid w:val="003517AD"/>
    <w:rsid w:val="00351FDB"/>
    <w:rsid w:val="003529CB"/>
    <w:rsid w:val="00353916"/>
    <w:rsid w:val="00353E81"/>
    <w:rsid w:val="00357383"/>
    <w:rsid w:val="00360EC4"/>
    <w:rsid w:val="00364204"/>
    <w:rsid w:val="00364EE8"/>
    <w:rsid w:val="00366B00"/>
    <w:rsid w:val="003719D2"/>
    <w:rsid w:val="00373C1F"/>
    <w:rsid w:val="00374FA8"/>
    <w:rsid w:val="003766C2"/>
    <w:rsid w:val="00377CF4"/>
    <w:rsid w:val="00381883"/>
    <w:rsid w:val="003836C6"/>
    <w:rsid w:val="003850E7"/>
    <w:rsid w:val="00386384"/>
    <w:rsid w:val="003873BE"/>
    <w:rsid w:val="00392325"/>
    <w:rsid w:val="00394696"/>
    <w:rsid w:val="003951CD"/>
    <w:rsid w:val="003A2FFF"/>
    <w:rsid w:val="003A431A"/>
    <w:rsid w:val="003A7EBF"/>
    <w:rsid w:val="003B4468"/>
    <w:rsid w:val="003B4A35"/>
    <w:rsid w:val="003B4E31"/>
    <w:rsid w:val="003B7098"/>
    <w:rsid w:val="003C10EE"/>
    <w:rsid w:val="003C500E"/>
    <w:rsid w:val="003C5A7E"/>
    <w:rsid w:val="003C62C5"/>
    <w:rsid w:val="003C7927"/>
    <w:rsid w:val="003C7EB8"/>
    <w:rsid w:val="003D119C"/>
    <w:rsid w:val="003D176F"/>
    <w:rsid w:val="003D6E28"/>
    <w:rsid w:val="003D726F"/>
    <w:rsid w:val="003D7DE8"/>
    <w:rsid w:val="003E24C2"/>
    <w:rsid w:val="003E2FC3"/>
    <w:rsid w:val="003F2037"/>
    <w:rsid w:val="003F483C"/>
    <w:rsid w:val="003F49BA"/>
    <w:rsid w:val="003F6638"/>
    <w:rsid w:val="003F6F93"/>
    <w:rsid w:val="0040365A"/>
    <w:rsid w:val="00404010"/>
    <w:rsid w:val="0041017D"/>
    <w:rsid w:val="004126CE"/>
    <w:rsid w:val="00412A06"/>
    <w:rsid w:val="00413762"/>
    <w:rsid w:val="00413AA2"/>
    <w:rsid w:val="0041472E"/>
    <w:rsid w:val="004207EE"/>
    <w:rsid w:val="00422C96"/>
    <w:rsid w:val="00423C08"/>
    <w:rsid w:val="00423FF3"/>
    <w:rsid w:val="00426BDD"/>
    <w:rsid w:val="004270D0"/>
    <w:rsid w:val="004301A4"/>
    <w:rsid w:val="00433714"/>
    <w:rsid w:val="00437067"/>
    <w:rsid w:val="00442BEF"/>
    <w:rsid w:val="00443801"/>
    <w:rsid w:val="00444BC9"/>
    <w:rsid w:val="00446CCB"/>
    <w:rsid w:val="00452B2D"/>
    <w:rsid w:val="00452F97"/>
    <w:rsid w:val="00453088"/>
    <w:rsid w:val="00453F2A"/>
    <w:rsid w:val="00454C38"/>
    <w:rsid w:val="00461580"/>
    <w:rsid w:val="00464F05"/>
    <w:rsid w:val="004650ED"/>
    <w:rsid w:val="004665BB"/>
    <w:rsid w:val="00467273"/>
    <w:rsid w:val="00467FFC"/>
    <w:rsid w:val="004730F3"/>
    <w:rsid w:val="00476ABE"/>
    <w:rsid w:val="0048025A"/>
    <w:rsid w:val="004819B2"/>
    <w:rsid w:val="00482D55"/>
    <w:rsid w:val="004871BF"/>
    <w:rsid w:val="00492222"/>
    <w:rsid w:val="00494010"/>
    <w:rsid w:val="004962C7"/>
    <w:rsid w:val="0049635E"/>
    <w:rsid w:val="00497C26"/>
    <w:rsid w:val="004A11A7"/>
    <w:rsid w:val="004A3634"/>
    <w:rsid w:val="004A5E04"/>
    <w:rsid w:val="004A7C3F"/>
    <w:rsid w:val="004B110E"/>
    <w:rsid w:val="004B4726"/>
    <w:rsid w:val="004C1836"/>
    <w:rsid w:val="004C1F26"/>
    <w:rsid w:val="004C5DE2"/>
    <w:rsid w:val="004C60EE"/>
    <w:rsid w:val="004D076A"/>
    <w:rsid w:val="004D2C3E"/>
    <w:rsid w:val="004D3B5A"/>
    <w:rsid w:val="004D443A"/>
    <w:rsid w:val="004D5066"/>
    <w:rsid w:val="004D791A"/>
    <w:rsid w:val="004E1435"/>
    <w:rsid w:val="004E487C"/>
    <w:rsid w:val="004E60E9"/>
    <w:rsid w:val="004E6A50"/>
    <w:rsid w:val="004E7A36"/>
    <w:rsid w:val="004F3D6A"/>
    <w:rsid w:val="004F4032"/>
    <w:rsid w:val="004F4423"/>
    <w:rsid w:val="004F6199"/>
    <w:rsid w:val="00500428"/>
    <w:rsid w:val="00503136"/>
    <w:rsid w:val="00503A67"/>
    <w:rsid w:val="005058F8"/>
    <w:rsid w:val="005104A5"/>
    <w:rsid w:val="005132B4"/>
    <w:rsid w:val="005164F4"/>
    <w:rsid w:val="005210DC"/>
    <w:rsid w:val="00521B92"/>
    <w:rsid w:val="00524052"/>
    <w:rsid w:val="0052591E"/>
    <w:rsid w:val="005261B9"/>
    <w:rsid w:val="00527871"/>
    <w:rsid w:val="00530414"/>
    <w:rsid w:val="005331B6"/>
    <w:rsid w:val="0053420C"/>
    <w:rsid w:val="005379C7"/>
    <w:rsid w:val="005406AE"/>
    <w:rsid w:val="00542A30"/>
    <w:rsid w:val="00543A83"/>
    <w:rsid w:val="0055086C"/>
    <w:rsid w:val="00554D41"/>
    <w:rsid w:val="0055706E"/>
    <w:rsid w:val="005575A7"/>
    <w:rsid w:val="00557B1D"/>
    <w:rsid w:val="00557C5A"/>
    <w:rsid w:val="00557D1A"/>
    <w:rsid w:val="00560B27"/>
    <w:rsid w:val="00562AA4"/>
    <w:rsid w:val="00562AA7"/>
    <w:rsid w:val="00562FF7"/>
    <w:rsid w:val="00563FF8"/>
    <w:rsid w:val="00564DD8"/>
    <w:rsid w:val="00564EBC"/>
    <w:rsid w:val="00565D43"/>
    <w:rsid w:val="00565DA8"/>
    <w:rsid w:val="00567B6D"/>
    <w:rsid w:val="0057418E"/>
    <w:rsid w:val="005756E9"/>
    <w:rsid w:val="00575E32"/>
    <w:rsid w:val="005821FF"/>
    <w:rsid w:val="005828B8"/>
    <w:rsid w:val="00584CF9"/>
    <w:rsid w:val="005902A4"/>
    <w:rsid w:val="0059098D"/>
    <w:rsid w:val="00591046"/>
    <w:rsid w:val="00597571"/>
    <w:rsid w:val="005B1219"/>
    <w:rsid w:val="005B136C"/>
    <w:rsid w:val="005B2026"/>
    <w:rsid w:val="005B6001"/>
    <w:rsid w:val="005B75B4"/>
    <w:rsid w:val="005B7C77"/>
    <w:rsid w:val="005C00D6"/>
    <w:rsid w:val="005C2039"/>
    <w:rsid w:val="005C456C"/>
    <w:rsid w:val="005C49F7"/>
    <w:rsid w:val="005C4EBF"/>
    <w:rsid w:val="005C6429"/>
    <w:rsid w:val="005C6DE2"/>
    <w:rsid w:val="005C6F1E"/>
    <w:rsid w:val="005C77F8"/>
    <w:rsid w:val="005D136D"/>
    <w:rsid w:val="005D5882"/>
    <w:rsid w:val="005E0CB2"/>
    <w:rsid w:val="005E4AF6"/>
    <w:rsid w:val="005E54B1"/>
    <w:rsid w:val="005E5AE2"/>
    <w:rsid w:val="005E6FE5"/>
    <w:rsid w:val="005F032B"/>
    <w:rsid w:val="005F3C20"/>
    <w:rsid w:val="005F5C6F"/>
    <w:rsid w:val="006009F2"/>
    <w:rsid w:val="00603BF8"/>
    <w:rsid w:val="00610998"/>
    <w:rsid w:val="00611CA8"/>
    <w:rsid w:val="00614CEE"/>
    <w:rsid w:val="0061650D"/>
    <w:rsid w:val="00617AD9"/>
    <w:rsid w:val="00617B0A"/>
    <w:rsid w:val="00620A89"/>
    <w:rsid w:val="00621213"/>
    <w:rsid w:val="00622ED8"/>
    <w:rsid w:val="00630DFE"/>
    <w:rsid w:val="00630E9E"/>
    <w:rsid w:val="006312D5"/>
    <w:rsid w:val="00631321"/>
    <w:rsid w:val="00640765"/>
    <w:rsid w:val="00641505"/>
    <w:rsid w:val="006421BB"/>
    <w:rsid w:val="00643B4F"/>
    <w:rsid w:val="00645957"/>
    <w:rsid w:val="00647702"/>
    <w:rsid w:val="006478C6"/>
    <w:rsid w:val="00653D53"/>
    <w:rsid w:val="00653EEB"/>
    <w:rsid w:val="006645C9"/>
    <w:rsid w:val="0066640E"/>
    <w:rsid w:val="006677FA"/>
    <w:rsid w:val="00670180"/>
    <w:rsid w:val="00670182"/>
    <w:rsid w:val="00675108"/>
    <w:rsid w:val="00676789"/>
    <w:rsid w:val="006769A4"/>
    <w:rsid w:val="00676BE6"/>
    <w:rsid w:val="00676C29"/>
    <w:rsid w:val="006862E3"/>
    <w:rsid w:val="006866A3"/>
    <w:rsid w:val="006905A7"/>
    <w:rsid w:val="0069317D"/>
    <w:rsid w:val="006934B2"/>
    <w:rsid w:val="00694074"/>
    <w:rsid w:val="0069692F"/>
    <w:rsid w:val="00697EB9"/>
    <w:rsid w:val="006A55B5"/>
    <w:rsid w:val="006A6577"/>
    <w:rsid w:val="006A6BE9"/>
    <w:rsid w:val="006B3CA9"/>
    <w:rsid w:val="006B4B9B"/>
    <w:rsid w:val="006C067F"/>
    <w:rsid w:val="006C4A3B"/>
    <w:rsid w:val="006C5FE7"/>
    <w:rsid w:val="006C648A"/>
    <w:rsid w:val="006D0A3B"/>
    <w:rsid w:val="006D36C2"/>
    <w:rsid w:val="006D408E"/>
    <w:rsid w:val="006D432E"/>
    <w:rsid w:val="006E38F1"/>
    <w:rsid w:val="006E49BD"/>
    <w:rsid w:val="006E5529"/>
    <w:rsid w:val="006E57C4"/>
    <w:rsid w:val="006E75D8"/>
    <w:rsid w:val="006F0DC4"/>
    <w:rsid w:val="006F2C27"/>
    <w:rsid w:val="006F6F1C"/>
    <w:rsid w:val="00702506"/>
    <w:rsid w:val="00703D76"/>
    <w:rsid w:val="00705887"/>
    <w:rsid w:val="00713876"/>
    <w:rsid w:val="007153F1"/>
    <w:rsid w:val="0071638B"/>
    <w:rsid w:val="007172C5"/>
    <w:rsid w:val="0072562D"/>
    <w:rsid w:val="00730956"/>
    <w:rsid w:val="00734917"/>
    <w:rsid w:val="00734AA6"/>
    <w:rsid w:val="007351B8"/>
    <w:rsid w:val="00736854"/>
    <w:rsid w:val="00742E49"/>
    <w:rsid w:val="00742F01"/>
    <w:rsid w:val="007431AD"/>
    <w:rsid w:val="0074635E"/>
    <w:rsid w:val="00750DA9"/>
    <w:rsid w:val="00751687"/>
    <w:rsid w:val="00760080"/>
    <w:rsid w:val="007605D4"/>
    <w:rsid w:val="007616E9"/>
    <w:rsid w:val="00762083"/>
    <w:rsid w:val="007637EA"/>
    <w:rsid w:val="007676CA"/>
    <w:rsid w:val="00777E08"/>
    <w:rsid w:val="00777F6D"/>
    <w:rsid w:val="00784162"/>
    <w:rsid w:val="00787B0D"/>
    <w:rsid w:val="0079059B"/>
    <w:rsid w:val="00797462"/>
    <w:rsid w:val="007975CD"/>
    <w:rsid w:val="00797986"/>
    <w:rsid w:val="007A06E3"/>
    <w:rsid w:val="007A0F70"/>
    <w:rsid w:val="007A25B8"/>
    <w:rsid w:val="007A2F1C"/>
    <w:rsid w:val="007B3AE2"/>
    <w:rsid w:val="007B4320"/>
    <w:rsid w:val="007B470C"/>
    <w:rsid w:val="007B470D"/>
    <w:rsid w:val="007B64B3"/>
    <w:rsid w:val="007C0987"/>
    <w:rsid w:val="007C3EA4"/>
    <w:rsid w:val="007C70D6"/>
    <w:rsid w:val="007D08CD"/>
    <w:rsid w:val="007D32BE"/>
    <w:rsid w:val="007D3BCE"/>
    <w:rsid w:val="007D4F03"/>
    <w:rsid w:val="007D4FD1"/>
    <w:rsid w:val="007D699C"/>
    <w:rsid w:val="007D6BDA"/>
    <w:rsid w:val="007E4A8B"/>
    <w:rsid w:val="007E66E4"/>
    <w:rsid w:val="007F0171"/>
    <w:rsid w:val="007F1BC6"/>
    <w:rsid w:val="007F1CF7"/>
    <w:rsid w:val="00802D72"/>
    <w:rsid w:val="00804A60"/>
    <w:rsid w:val="00806F66"/>
    <w:rsid w:val="00807D90"/>
    <w:rsid w:val="00807F0A"/>
    <w:rsid w:val="00812844"/>
    <w:rsid w:val="00812F37"/>
    <w:rsid w:val="00817992"/>
    <w:rsid w:val="008205BC"/>
    <w:rsid w:val="00826F36"/>
    <w:rsid w:val="00830EF8"/>
    <w:rsid w:val="0083214D"/>
    <w:rsid w:val="0083286A"/>
    <w:rsid w:val="00833555"/>
    <w:rsid w:val="00833659"/>
    <w:rsid w:val="00833CA1"/>
    <w:rsid w:val="00836D6A"/>
    <w:rsid w:val="00837BEC"/>
    <w:rsid w:val="00840052"/>
    <w:rsid w:val="008418DC"/>
    <w:rsid w:val="00843D5D"/>
    <w:rsid w:val="008470B8"/>
    <w:rsid w:val="00860419"/>
    <w:rsid w:val="00862BC1"/>
    <w:rsid w:val="008639DF"/>
    <w:rsid w:val="00866BD4"/>
    <w:rsid w:val="00871637"/>
    <w:rsid w:val="008718DA"/>
    <w:rsid w:val="00872E31"/>
    <w:rsid w:val="008739C0"/>
    <w:rsid w:val="00874163"/>
    <w:rsid w:val="008762B2"/>
    <w:rsid w:val="00877825"/>
    <w:rsid w:val="0088129E"/>
    <w:rsid w:val="00883B60"/>
    <w:rsid w:val="00887E65"/>
    <w:rsid w:val="0089436C"/>
    <w:rsid w:val="0089539B"/>
    <w:rsid w:val="00895B79"/>
    <w:rsid w:val="008A0680"/>
    <w:rsid w:val="008A15F5"/>
    <w:rsid w:val="008A23E1"/>
    <w:rsid w:val="008A4E20"/>
    <w:rsid w:val="008A5E2F"/>
    <w:rsid w:val="008A695A"/>
    <w:rsid w:val="008B0993"/>
    <w:rsid w:val="008B0B6A"/>
    <w:rsid w:val="008B3629"/>
    <w:rsid w:val="008B3857"/>
    <w:rsid w:val="008C0A5D"/>
    <w:rsid w:val="008C2D9C"/>
    <w:rsid w:val="008C7012"/>
    <w:rsid w:val="008D2312"/>
    <w:rsid w:val="008D286C"/>
    <w:rsid w:val="008D3404"/>
    <w:rsid w:val="008D3823"/>
    <w:rsid w:val="008D4AC2"/>
    <w:rsid w:val="008D5587"/>
    <w:rsid w:val="008D6036"/>
    <w:rsid w:val="008E145E"/>
    <w:rsid w:val="008E1C5C"/>
    <w:rsid w:val="008E1F70"/>
    <w:rsid w:val="008E5A29"/>
    <w:rsid w:val="008F0C90"/>
    <w:rsid w:val="009009E8"/>
    <w:rsid w:val="00902E2D"/>
    <w:rsid w:val="00913A26"/>
    <w:rsid w:val="00914B77"/>
    <w:rsid w:val="00916039"/>
    <w:rsid w:val="00916193"/>
    <w:rsid w:val="0092115B"/>
    <w:rsid w:val="00930220"/>
    <w:rsid w:val="00935293"/>
    <w:rsid w:val="00935367"/>
    <w:rsid w:val="0093581D"/>
    <w:rsid w:val="00936B00"/>
    <w:rsid w:val="00937D2F"/>
    <w:rsid w:val="00943BA6"/>
    <w:rsid w:val="00946D32"/>
    <w:rsid w:val="00947E08"/>
    <w:rsid w:val="00950BA7"/>
    <w:rsid w:val="0095264C"/>
    <w:rsid w:val="0095327B"/>
    <w:rsid w:val="009563F6"/>
    <w:rsid w:val="00965081"/>
    <w:rsid w:val="009651EE"/>
    <w:rsid w:val="00970DEF"/>
    <w:rsid w:val="00973DE1"/>
    <w:rsid w:val="0097624D"/>
    <w:rsid w:val="00984079"/>
    <w:rsid w:val="00984D38"/>
    <w:rsid w:val="009855CC"/>
    <w:rsid w:val="0098624D"/>
    <w:rsid w:val="0099437C"/>
    <w:rsid w:val="009A46A0"/>
    <w:rsid w:val="009A4728"/>
    <w:rsid w:val="009A62F8"/>
    <w:rsid w:val="009A6DDF"/>
    <w:rsid w:val="009B0594"/>
    <w:rsid w:val="009B0D82"/>
    <w:rsid w:val="009B2243"/>
    <w:rsid w:val="009C0897"/>
    <w:rsid w:val="009C1913"/>
    <w:rsid w:val="009D03AC"/>
    <w:rsid w:val="009D0CA4"/>
    <w:rsid w:val="009D15A3"/>
    <w:rsid w:val="009D210A"/>
    <w:rsid w:val="009D4E6C"/>
    <w:rsid w:val="009D53FC"/>
    <w:rsid w:val="009E4DEA"/>
    <w:rsid w:val="009E5E9A"/>
    <w:rsid w:val="009F0FAA"/>
    <w:rsid w:val="009F21C7"/>
    <w:rsid w:val="009F21F4"/>
    <w:rsid w:val="009F242F"/>
    <w:rsid w:val="009F2C9E"/>
    <w:rsid w:val="009F663D"/>
    <w:rsid w:val="009F6AC1"/>
    <w:rsid w:val="00A0173D"/>
    <w:rsid w:val="00A047C3"/>
    <w:rsid w:val="00A05AC3"/>
    <w:rsid w:val="00A10512"/>
    <w:rsid w:val="00A10EE4"/>
    <w:rsid w:val="00A1344A"/>
    <w:rsid w:val="00A1668A"/>
    <w:rsid w:val="00A2038E"/>
    <w:rsid w:val="00A21581"/>
    <w:rsid w:val="00A24A97"/>
    <w:rsid w:val="00A269F1"/>
    <w:rsid w:val="00A27266"/>
    <w:rsid w:val="00A3003B"/>
    <w:rsid w:val="00A30EFF"/>
    <w:rsid w:val="00A3412C"/>
    <w:rsid w:val="00A359CD"/>
    <w:rsid w:val="00A4079C"/>
    <w:rsid w:val="00A4148B"/>
    <w:rsid w:val="00A41BA9"/>
    <w:rsid w:val="00A42A22"/>
    <w:rsid w:val="00A43475"/>
    <w:rsid w:val="00A435C1"/>
    <w:rsid w:val="00A43895"/>
    <w:rsid w:val="00A4764D"/>
    <w:rsid w:val="00A55CBE"/>
    <w:rsid w:val="00A57600"/>
    <w:rsid w:val="00A604E1"/>
    <w:rsid w:val="00A62008"/>
    <w:rsid w:val="00A62E7E"/>
    <w:rsid w:val="00A653AB"/>
    <w:rsid w:val="00A746C1"/>
    <w:rsid w:val="00A76484"/>
    <w:rsid w:val="00A77125"/>
    <w:rsid w:val="00A77BEC"/>
    <w:rsid w:val="00A80D3A"/>
    <w:rsid w:val="00A80F6D"/>
    <w:rsid w:val="00A82688"/>
    <w:rsid w:val="00A8521F"/>
    <w:rsid w:val="00A9087F"/>
    <w:rsid w:val="00A912CF"/>
    <w:rsid w:val="00A91AA5"/>
    <w:rsid w:val="00A9309C"/>
    <w:rsid w:val="00A95DE0"/>
    <w:rsid w:val="00A97246"/>
    <w:rsid w:val="00AA1062"/>
    <w:rsid w:val="00AA1B89"/>
    <w:rsid w:val="00AA2AC2"/>
    <w:rsid w:val="00AA2E4B"/>
    <w:rsid w:val="00AA5C1B"/>
    <w:rsid w:val="00AB03C4"/>
    <w:rsid w:val="00AB10A5"/>
    <w:rsid w:val="00AB1733"/>
    <w:rsid w:val="00AB2D87"/>
    <w:rsid w:val="00AB3920"/>
    <w:rsid w:val="00AB67AE"/>
    <w:rsid w:val="00AB6C2A"/>
    <w:rsid w:val="00AB77A5"/>
    <w:rsid w:val="00AC07AF"/>
    <w:rsid w:val="00AC233B"/>
    <w:rsid w:val="00AC459D"/>
    <w:rsid w:val="00AD00D7"/>
    <w:rsid w:val="00AD1F2B"/>
    <w:rsid w:val="00AD396F"/>
    <w:rsid w:val="00AD4596"/>
    <w:rsid w:val="00AD624A"/>
    <w:rsid w:val="00AD64DF"/>
    <w:rsid w:val="00AF036D"/>
    <w:rsid w:val="00AF3858"/>
    <w:rsid w:val="00AF3F8E"/>
    <w:rsid w:val="00B01C12"/>
    <w:rsid w:val="00B0738C"/>
    <w:rsid w:val="00B07E81"/>
    <w:rsid w:val="00B10646"/>
    <w:rsid w:val="00B109DC"/>
    <w:rsid w:val="00B12D1B"/>
    <w:rsid w:val="00B13669"/>
    <w:rsid w:val="00B15DA8"/>
    <w:rsid w:val="00B17056"/>
    <w:rsid w:val="00B17116"/>
    <w:rsid w:val="00B23E9E"/>
    <w:rsid w:val="00B3067D"/>
    <w:rsid w:val="00B3067F"/>
    <w:rsid w:val="00B35228"/>
    <w:rsid w:val="00B35748"/>
    <w:rsid w:val="00B37693"/>
    <w:rsid w:val="00B42B5D"/>
    <w:rsid w:val="00B42D43"/>
    <w:rsid w:val="00B43A68"/>
    <w:rsid w:val="00B43B5D"/>
    <w:rsid w:val="00B45972"/>
    <w:rsid w:val="00B53E0D"/>
    <w:rsid w:val="00B5483F"/>
    <w:rsid w:val="00B54AF6"/>
    <w:rsid w:val="00B54FA6"/>
    <w:rsid w:val="00B57EF2"/>
    <w:rsid w:val="00B64284"/>
    <w:rsid w:val="00B656AE"/>
    <w:rsid w:val="00B66BF3"/>
    <w:rsid w:val="00B71DF0"/>
    <w:rsid w:val="00B74B97"/>
    <w:rsid w:val="00B773B0"/>
    <w:rsid w:val="00B8006E"/>
    <w:rsid w:val="00B8156A"/>
    <w:rsid w:val="00B84F67"/>
    <w:rsid w:val="00B853C4"/>
    <w:rsid w:val="00B9018B"/>
    <w:rsid w:val="00B9567E"/>
    <w:rsid w:val="00BA0A55"/>
    <w:rsid w:val="00BA0AC7"/>
    <w:rsid w:val="00BA6AF7"/>
    <w:rsid w:val="00BA7ED1"/>
    <w:rsid w:val="00BB0DA5"/>
    <w:rsid w:val="00BB1258"/>
    <w:rsid w:val="00BB587C"/>
    <w:rsid w:val="00BB5F38"/>
    <w:rsid w:val="00BB721D"/>
    <w:rsid w:val="00BC01DB"/>
    <w:rsid w:val="00BC058B"/>
    <w:rsid w:val="00BC1C67"/>
    <w:rsid w:val="00BC2CFD"/>
    <w:rsid w:val="00BC6070"/>
    <w:rsid w:val="00BC7158"/>
    <w:rsid w:val="00BD1278"/>
    <w:rsid w:val="00BD27E4"/>
    <w:rsid w:val="00BD2850"/>
    <w:rsid w:val="00BD4365"/>
    <w:rsid w:val="00BD7F87"/>
    <w:rsid w:val="00BE4446"/>
    <w:rsid w:val="00BE6D79"/>
    <w:rsid w:val="00BE7BEF"/>
    <w:rsid w:val="00BF0B55"/>
    <w:rsid w:val="00BF0D3D"/>
    <w:rsid w:val="00BF1A80"/>
    <w:rsid w:val="00BF25F2"/>
    <w:rsid w:val="00BF79A4"/>
    <w:rsid w:val="00C02F54"/>
    <w:rsid w:val="00C0504A"/>
    <w:rsid w:val="00C054C9"/>
    <w:rsid w:val="00C05C62"/>
    <w:rsid w:val="00C06BCF"/>
    <w:rsid w:val="00C0739B"/>
    <w:rsid w:val="00C11540"/>
    <w:rsid w:val="00C17C84"/>
    <w:rsid w:val="00C20143"/>
    <w:rsid w:val="00C20630"/>
    <w:rsid w:val="00C22EF9"/>
    <w:rsid w:val="00C261E2"/>
    <w:rsid w:val="00C276F4"/>
    <w:rsid w:val="00C3004A"/>
    <w:rsid w:val="00C322CE"/>
    <w:rsid w:val="00C32D3B"/>
    <w:rsid w:val="00C32F7A"/>
    <w:rsid w:val="00C337F4"/>
    <w:rsid w:val="00C33D3F"/>
    <w:rsid w:val="00C427E3"/>
    <w:rsid w:val="00C44060"/>
    <w:rsid w:val="00C5140A"/>
    <w:rsid w:val="00C6074A"/>
    <w:rsid w:val="00C60ADA"/>
    <w:rsid w:val="00C62635"/>
    <w:rsid w:val="00C636B9"/>
    <w:rsid w:val="00C64B3A"/>
    <w:rsid w:val="00C6695B"/>
    <w:rsid w:val="00C67BE6"/>
    <w:rsid w:val="00C7078F"/>
    <w:rsid w:val="00C70EA8"/>
    <w:rsid w:val="00C75B16"/>
    <w:rsid w:val="00C7692C"/>
    <w:rsid w:val="00C83B31"/>
    <w:rsid w:val="00C90708"/>
    <w:rsid w:val="00C951BF"/>
    <w:rsid w:val="00C95389"/>
    <w:rsid w:val="00C964E6"/>
    <w:rsid w:val="00CA2AED"/>
    <w:rsid w:val="00CB2C2C"/>
    <w:rsid w:val="00CB3E01"/>
    <w:rsid w:val="00CB4049"/>
    <w:rsid w:val="00CB4243"/>
    <w:rsid w:val="00CB436E"/>
    <w:rsid w:val="00CB65E2"/>
    <w:rsid w:val="00CC7CB9"/>
    <w:rsid w:val="00CD16B8"/>
    <w:rsid w:val="00CD193E"/>
    <w:rsid w:val="00CD3EDB"/>
    <w:rsid w:val="00CD443A"/>
    <w:rsid w:val="00CD4703"/>
    <w:rsid w:val="00CD5194"/>
    <w:rsid w:val="00CE29E5"/>
    <w:rsid w:val="00CE5480"/>
    <w:rsid w:val="00CF3040"/>
    <w:rsid w:val="00CF35EA"/>
    <w:rsid w:val="00CF40B8"/>
    <w:rsid w:val="00CF4D3C"/>
    <w:rsid w:val="00CF733A"/>
    <w:rsid w:val="00D00FD2"/>
    <w:rsid w:val="00D0763A"/>
    <w:rsid w:val="00D13863"/>
    <w:rsid w:val="00D15615"/>
    <w:rsid w:val="00D167D7"/>
    <w:rsid w:val="00D20876"/>
    <w:rsid w:val="00D20BB3"/>
    <w:rsid w:val="00D215A5"/>
    <w:rsid w:val="00D218D0"/>
    <w:rsid w:val="00D2608D"/>
    <w:rsid w:val="00D3056C"/>
    <w:rsid w:val="00D32030"/>
    <w:rsid w:val="00D32BC1"/>
    <w:rsid w:val="00D35866"/>
    <w:rsid w:val="00D3795D"/>
    <w:rsid w:val="00D40796"/>
    <w:rsid w:val="00D447CE"/>
    <w:rsid w:val="00D44847"/>
    <w:rsid w:val="00D44A32"/>
    <w:rsid w:val="00D5038E"/>
    <w:rsid w:val="00D522CC"/>
    <w:rsid w:val="00D527B7"/>
    <w:rsid w:val="00D52C99"/>
    <w:rsid w:val="00D54A07"/>
    <w:rsid w:val="00D54AD6"/>
    <w:rsid w:val="00D57CC3"/>
    <w:rsid w:val="00D600C1"/>
    <w:rsid w:val="00D60294"/>
    <w:rsid w:val="00D61C35"/>
    <w:rsid w:val="00D62816"/>
    <w:rsid w:val="00D6496E"/>
    <w:rsid w:val="00D651AA"/>
    <w:rsid w:val="00D65498"/>
    <w:rsid w:val="00D73292"/>
    <w:rsid w:val="00D74C75"/>
    <w:rsid w:val="00D820D9"/>
    <w:rsid w:val="00D825A6"/>
    <w:rsid w:val="00D82C23"/>
    <w:rsid w:val="00D85E5F"/>
    <w:rsid w:val="00D87E00"/>
    <w:rsid w:val="00D93EB3"/>
    <w:rsid w:val="00D941DF"/>
    <w:rsid w:val="00DA01EF"/>
    <w:rsid w:val="00DA401F"/>
    <w:rsid w:val="00DA5472"/>
    <w:rsid w:val="00DA6657"/>
    <w:rsid w:val="00DA758E"/>
    <w:rsid w:val="00DA7BFB"/>
    <w:rsid w:val="00DB17B6"/>
    <w:rsid w:val="00DB19B2"/>
    <w:rsid w:val="00DB44F8"/>
    <w:rsid w:val="00DB7A23"/>
    <w:rsid w:val="00DC46EE"/>
    <w:rsid w:val="00DC6CCC"/>
    <w:rsid w:val="00DD0A58"/>
    <w:rsid w:val="00DD3653"/>
    <w:rsid w:val="00DD5C29"/>
    <w:rsid w:val="00DD7FEF"/>
    <w:rsid w:val="00DE52DE"/>
    <w:rsid w:val="00DF00DD"/>
    <w:rsid w:val="00DF1063"/>
    <w:rsid w:val="00DF10A2"/>
    <w:rsid w:val="00DF2A02"/>
    <w:rsid w:val="00DF6509"/>
    <w:rsid w:val="00E013FF"/>
    <w:rsid w:val="00E07ED4"/>
    <w:rsid w:val="00E15391"/>
    <w:rsid w:val="00E17965"/>
    <w:rsid w:val="00E17D20"/>
    <w:rsid w:val="00E17EE0"/>
    <w:rsid w:val="00E23B89"/>
    <w:rsid w:val="00E254E5"/>
    <w:rsid w:val="00E2621A"/>
    <w:rsid w:val="00E273D5"/>
    <w:rsid w:val="00E3023C"/>
    <w:rsid w:val="00E311EA"/>
    <w:rsid w:val="00E41484"/>
    <w:rsid w:val="00E50760"/>
    <w:rsid w:val="00E513EB"/>
    <w:rsid w:val="00E51443"/>
    <w:rsid w:val="00E53427"/>
    <w:rsid w:val="00E54D0B"/>
    <w:rsid w:val="00E56BAF"/>
    <w:rsid w:val="00E61A13"/>
    <w:rsid w:val="00E634E4"/>
    <w:rsid w:val="00E63E1F"/>
    <w:rsid w:val="00E650B2"/>
    <w:rsid w:val="00E65456"/>
    <w:rsid w:val="00E666F8"/>
    <w:rsid w:val="00E668B4"/>
    <w:rsid w:val="00E67436"/>
    <w:rsid w:val="00E72EF9"/>
    <w:rsid w:val="00E90C41"/>
    <w:rsid w:val="00E963F3"/>
    <w:rsid w:val="00EA304B"/>
    <w:rsid w:val="00EA3928"/>
    <w:rsid w:val="00EA537E"/>
    <w:rsid w:val="00EB1DD1"/>
    <w:rsid w:val="00EB22B0"/>
    <w:rsid w:val="00EB51B5"/>
    <w:rsid w:val="00EB7CEF"/>
    <w:rsid w:val="00EC0BF5"/>
    <w:rsid w:val="00EC37FD"/>
    <w:rsid w:val="00EC5215"/>
    <w:rsid w:val="00EC7864"/>
    <w:rsid w:val="00EC7C0A"/>
    <w:rsid w:val="00ED443F"/>
    <w:rsid w:val="00ED5070"/>
    <w:rsid w:val="00ED5D40"/>
    <w:rsid w:val="00ED6198"/>
    <w:rsid w:val="00ED7AF6"/>
    <w:rsid w:val="00EE1065"/>
    <w:rsid w:val="00EE30B3"/>
    <w:rsid w:val="00EE6110"/>
    <w:rsid w:val="00EE723A"/>
    <w:rsid w:val="00EE7BF9"/>
    <w:rsid w:val="00EF2D2F"/>
    <w:rsid w:val="00EF63AA"/>
    <w:rsid w:val="00EF7992"/>
    <w:rsid w:val="00F01433"/>
    <w:rsid w:val="00F0315A"/>
    <w:rsid w:val="00F044D5"/>
    <w:rsid w:val="00F11AB8"/>
    <w:rsid w:val="00F14B9C"/>
    <w:rsid w:val="00F14E4D"/>
    <w:rsid w:val="00F160E3"/>
    <w:rsid w:val="00F17A9B"/>
    <w:rsid w:val="00F200C3"/>
    <w:rsid w:val="00F23476"/>
    <w:rsid w:val="00F257B2"/>
    <w:rsid w:val="00F258B8"/>
    <w:rsid w:val="00F27BCE"/>
    <w:rsid w:val="00F27CA8"/>
    <w:rsid w:val="00F30F26"/>
    <w:rsid w:val="00F31CA4"/>
    <w:rsid w:val="00F334C4"/>
    <w:rsid w:val="00F3534E"/>
    <w:rsid w:val="00F422AE"/>
    <w:rsid w:val="00F45364"/>
    <w:rsid w:val="00F52B56"/>
    <w:rsid w:val="00F5330D"/>
    <w:rsid w:val="00F56F6E"/>
    <w:rsid w:val="00F607E9"/>
    <w:rsid w:val="00F60E72"/>
    <w:rsid w:val="00F62DAD"/>
    <w:rsid w:val="00F6402B"/>
    <w:rsid w:val="00F6417F"/>
    <w:rsid w:val="00F64610"/>
    <w:rsid w:val="00F72488"/>
    <w:rsid w:val="00F73227"/>
    <w:rsid w:val="00F740E5"/>
    <w:rsid w:val="00F746F6"/>
    <w:rsid w:val="00F75365"/>
    <w:rsid w:val="00F75478"/>
    <w:rsid w:val="00F76089"/>
    <w:rsid w:val="00F76A8A"/>
    <w:rsid w:val="00F77F2A"/>
    <w:rsid w:val="00F80636"/>
    <w:rsid w:val="00F81AF9"/>
    <w:rsid w:val="00F81CCC"/>
    <w:rsid w:val="00F837A0"/>
    <w:rsid w:val="00F86244"/>
    <w:rsid w:val="00F86739"/>
    <w:rsid w:val="00F90838"/>
    <w:rsid w:val="00F9235A"/>
    <w:rsid w:val="00F9448F"/>
    <w:rsid w:val="00F9687B"/>
    <w:rsid w:val="00F973A0"/>
    <w:rsid w:val="00FA0B83"/>
    <w:rsid w:val="00FA55F1"/>
    <w:rsid w:val="00FA63E0"/>
    <w:rsid w:val="00FA6B99"/>
    <w:rsid w:val="00FB6B6E"/>
    <w:rsid w:val="00FC126E"/>
    <w:rsid w:val="00FC1B4E"/>
    <w:rsid w:val="00FC7B9A"/>
    <w:rsid w:val="00FD1ACC"/>
    <w:rsid w:val="00FD3FD4"/>
    <w:rsid w:val="00FD4A83"/>
    <w:rsid w:val="00FD4B68"/>
    <w:rsid w:val="00FD4D8B"/>
    <w:rsid w:val="00FD5360"/>
    <w:rsid w:val="00FD65A3"/>
    <w:rsid w:val="00FE158A"/>
    <w:rsid w:val="00FE286F"/>
    <w:rsid w:val="00FE58AE"/>
    <w:rsid w:val="00FE6953"/>
    <w:rsid w:val="00FF0C81"/>
    <w:rsid w:val="00FF1FC3"/>
    <w:rsid w:val="00FF2659"/>
    <w:rsid w:val="00FF307C"/>
    <w:rsid w:val="00FF4C9B"/>
    <w:rsid w:val="00FF4EDA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6D74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129E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  <w:style w:type="paragraph" w:customStyle="1" w:styleId="Body">
    <w:name w:val="Body"/>
    <w:basedOn w:val="Normal"/>
    <w:uiPriority w:val="99"/>
    <w:rsid w:val="00170B58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NeueLTStd-Lt" w:eastAsia="Calibri" w:hAnsi="HelveticaNeueLTStd-Lt" w:cs="HelveticaNeueLTStd-Lt"/>
      <w:color w:val="000000"/>
      <w:lang w:eastAsia="en-US"/>
    </w:rPr>
  </w:style>
  <w:style w:type="character" w:styleId="FollowedHyperlink">
    <w:name w:val="FollowedHyperlink"/>
    <w:uiPriority w:val="99"/>
    <w:semiHidden/>
    <w:unhideWhenUsed/>
    <w:rsid w:val="00170B58"/>
    <w:rPr>
      <w:color w:val="954F72"/>
      <w:u w:val="single"/>
    </w:rPr>
  </w:style>
  <w:style w:type="paragraph" w:styleId="ListParagraph">
    <w:name w:val="List Paragraph"/>
    <w:basedOn w:val="Normal"/>
    <w:uiPriority w:val="72"/>
    <w:qFormat/>
    <w:rsid w:val="00442B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C05C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olbewindow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AE84F6-6394-CD4A-B934-75A46DFC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3915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tjoanis</dc:creator>
  <cp:keywords/>
  <dc:description/>
  <cp:lastModifiedBy>Therese Joanis</cp:lastModifiedBy>
  <cp:revision>2</cp:revision>
  <cp:lastPrinted>2019-02-08T23:10:00Z</cp:lastPrinted>
  <dcterms:created xsi:type="dcterms:W3CDTF">2019-02-13T19:38:00Z</dcterms:created>
  <dcterms:modified xsi:type="dcterms:W3CDTF">2019-02-13T19:38:00Z</dcterms:modified>
</cp:coreProperties>
</file>