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77777777" w:rsidR="00F46AB0" w:rsidRPr="009D2850" w:rsidRDefault="00F46AB0" w:rsidP="009D2850">
      <w:pPr>
        <w:pStyle w:val="Header"/>
        <w:contextualSpacing/>
        <w:rPr>
          <w:rFonts w:ascii="Arial" w:hAnsi="Arial" w:cs="Arial"/>
          <w:b/>
          <w:i/>
          <w:color w:val="808080"/>
          <w:sz w:val="36"/>
          <w:szCs w:val="36"/>
        </w:rPr>
      </w:pPr>
      <w:r w:rsidRPr="009D2850">
        <w:rPr>
          <w:rFonts w:ascii="Arial" w:hAnsi="Arial" w:cs="Arial"/>
          <w:b/>
          <w:i/>
          <w:color w:val="808080"/>
          <w:sz w:val="36"/>
          <w:szCs w:val="36"/>
        </w:rPr>
        <w:t>News</w:t>
      </w:r>
      <w:r w:rsidR="00E02E8C" w:rsidRPr="009D2850">
        <w:rPr>
          <w:rFonts w:ascii="Arial" w:hAnsi="Arial" w:cs="Arial"/>
          <w:b/>
          <w:i/>
          <w:color w:val="808080"/>
          <w:sz w:val="36"/>
          <w:szCs w:val="36"/>
        </w:rPr>
        <w:t xml:space="preserve"> </w:t>
      </w:r>
      <w:r w:rsidRPr="009D2850">
        <w:rPr>
          <w:rFonts w:ascii="Arial" w:hAnsi="Arial" w:cs="Arial"/>
          <w:b/>
          <w:i/>
          <w:color w:val="808080"/>
          <w:sz w:val="36"/>
          <w:szCs w:val="36"/>
        </w:rPr>
        <w:t>Release</w:t>
      </w:r>
    </w:p>
    <w:p w14:paraId="1091E5A6" w14:textId="77777777" w:rsidR="00F46AB0" w:rsidRPr="009D2850" w:rsidRDefault="00F46AB0" w:rsidP="009D2850">
      <w:pPr>
        <w:contextualSpacing/>
        <w:rPr>
          <w:rFonts w:ascii="Arial" w:hAnsi="Arial" w:cs="Arial"/>
          <w:i/>
          <w:sz w:val="18"/>
          <w:szCs w:val="18"/>
        </w:rPr>
      </w:pPr>
      <w:r w:rsidRPr="009D2850">
        <w:rPr>
          <w:rFonts w:ascii="Arial" w:hAnsi="Arial" w:cs="Arial"/>
          <w:i/>
          <w:sz w:val="18"/>
          <w:szCs w:val="18"/>
        </w:rPr>
        <w:t>Media</w:t>
      </w:r>
      <w:r w:rsidR="00E02E8C" w:rsidRPr="009D2850">
        <w:rPr>
          <w:rFonts w:ascii="Arial" w:hAnsi="Arial" w:cs="Arial"/>
          <w:i/>
          <w:sz w:val="18"/>
          <w:szCs w:val="18"/>
        </w:rPr>
        <w:t xml:space="preserve"> </w:t>
      </w:r>
      <w:r w:rsidRPr="009D2850">
        <w:rPr>
          <w:rFonts w:ascii="Arial" w:hAnsi="Arial" w:cs="Arial"/>
          <w:i/>
          <w:sz w:val="18"/>
          <w:szCs w:val="18"/>
        </w:rPr>
        <w:t>contact:</w:t>
      </w:r>
      <w:r w:rsidR="00E02E8C" w:rsidRPr="009D2850">
        <w:rPr>
          <w:rFonts w:ascii="Arial" w:hAnsi="Arial" w:cs="Arial"/>
          <w:i/>
          <w:sz w:val="18"/>
          <w:szCs w:val="18"/>
        </w:rPr>
        <w:t xml:space="preserve"> </w:t>
      </w:r>
      <w:r w:rsidRPr="009D2850">
        <w:rPr>
          <w:rFonts w:ascii="Arial" w:hAnsi="Arial" w:cs="Arial"/>
          <w:i/>
          <w:sz w:val="18"/>
          <w:szCs w:val="18"/>
        </w:rPr>
        <w:t>Heather</w:t>
      </w:r>
      <w:r w:rsidR="00E02E8C" w:rsidRPr="009D2850">
        <w:rPr>
          <w:rFonts w:ascii="Arial" w:hAnsi="Arial" w:cs="Arial"/>
          <w:i/>
          <w:sz w:val="18"/>
          <w:szCs w:val="18"/>
        </w:rPr>
        <w:t xml:space="preserve"> </w:t>
      </w:r>
      <w:r w:rsidRPr="009D2850">
        <w:rPr>
          <w:rFonts w:ascii="Arial" w:hAnsi="Arial" w:cs="Arial"/>
          <w:i/>
          <w:sz w:val="18"/>
          <w:szCs w:val="18"/>
        </w:rPr>
        <w:t>West,</w:t>
      </w:r>
      <w:r w:rsidR="00E02E8C" w:rsidRPr="009D2850">
        <w:rPr>
          <w:rFonts w:ascii="Arial" w:hAnsi="Arial" w:cs="Arial"/>
          <w:i/>
          <w:sz w:val="18"/>
          <w:szCs w:val="18"/>
        </w:rPr>
        <w:t xml:space="preserve"> </w:t>
      </w:r>
      <w:r w:rsidRPr="009D2850">
        <w:rPr>
          <w:rFonts w:ascii="Arial" w:hAnsi="Arial" w:cs="Arial"/>
          <w:i/>
          <w:sz w:val="18"/>
          <w:szCs w:val="18"/>
        </w:rPr>
        <w:t>612-724-8760,</w:t>
      </w:r>
      <w:r w:rsidR="00E02E8C" w:rsidRPr="009D2850">
        <w:rPr>
          <w:rFonts w:ascii="Arial" w:hAnsi="Arial" w:cs="Arial"/>
          <w:i/>
          <w:sz w:val="18"/>
          <w:szCs w:val="18"/>
        </w:rPr>
        <w:t xml:space="preserve"> </w:t>
      </w:r>
      <w:r w:rsidRPr="009D2850">
        <w:rPr>
          <w:rFonts w:ascii="Arial" w:hAnsi="Arial" w:cs="Arial"/>
          <w:i/>
          <w:sz w:val="18"/>
          <w:szCs w:val="18"/>
        </w:rPr>
        <w:t>heather@heatherwestpr.com</w:t>
      </w:r>
    </w:p>
    <w:p w14:paraId="31B64EF3" w14:textId="77777777" w:rsidR="009D2850" w:rsidRPr="009D2850" w:rsidRDefault="009D2850" w:rsidP="009D2850">
      <w:pPr>
        <w:contextualSpacing/>
        <w:rPr>
          <w:rFonts w:ascii="Arial" w:hAnsi="Arial" w:cs="Arial"/>
          <w:b/>
          <w:bCs/>
          <w:sz w:val="30"/>
          <w:szCs w:val="30"/>
        </w:rPr>
      </w:pPr>
    </w:p>
    <w:p w14:paraId="5826DF5C" w14:textId="5363AB7A" w:rsidR="009D2850" w:rsidRPr="009D2850" w:rsidRDefault="009D2850" w:rsidP="009D2850">
      <w:pPr>
        <w:contextualSpacing/>
        <w:rPr>
          <w:rFonts w:ascii="Arial" w:hAnsi="Arial" w:cs="Arial"/>
          <w:b/>
          <w:bCs/>
          <w:sz w:val="30"/>
          <w:szCs w:val="30"/>
        </w:rPr>
      </w:pPr>
      <w:r w:rsidRPr="009D2850">
        <w:rPr>
          <w:rFonts w:ascii="Arial" w:hAnsi="Arial" w:cs="Arial"/>
          <w:b/>
          <w:bCs/>
          <w:sz w:val="30"/>
          <w:szCs w:val="30"/>
        </w:rPr>
        <w:t>The Rockaway Hotel’s beachfront destination showcases RHEINZINK wall cladding, conveying relaxed luxury with coastal resiliency</w:t>
      </w:r>
    </w:p>
    <w:p w14:paraId="0527A908" w14:textId="77777777" w:rsidR="00F46AB0" w:rsidRPr="009D2850" w:rsidRDefault="00F46AB0" w:rsidP="009D2850">
      <w:pPr>
        <w:contextualSpacing/>
        <w:rPr>
          <w:rFonts w:ascii="Arial" w:hAnsi="Arial" w:cs="Arial"/>
        </w:rPr>
      </w:pPr>
    </w:p>
    <w:p w14:paraId="4C406168" w14:textId="6377A97C" w:rsidR="009D2850" w:rsidRPr="009D2850" w:rsidRDefault="00F46AB0" w:rsidP="009D2850">
      <w:pPr>
        <w:contextualSpacing/>
        <w:rPr>
          <w:rFonts w:ascii="Arial" w:hAnsi="Arial" w:cs="Arial"/>
          <w:sz w:val="22"/>
          <w:szCs w:val="22"/>
        </w:rPr>
      </w:pPr>
      <w:r w:rsidRPr="009D2850">
        <w:rPr>
          <w:rFonts w:ascii="Arial" w:hAnsi="Arial" w:cs="Arial"/>
          <w:color w:val="000000" w:themeColor="text1"/>
          <w:sz w:val="22"/>
          <w:szCs w:val="22"/>
        </w:rPr>
        <w:t>Woburn,</w:t>
      </w:r>
      <w:r w:rsidR="00E02E8C" w:rsidRPr="009D2850">
        <w:rPr>
          <w:rFonts w:ascii="Arial" w:hAnsi="Arial" w:cs="Arial"/>
          <w:color w:val="000000" w:themeColor="text1"/>
          <w:sz w:val="22"/>
          <w:szCs w:val="22"/>
        </w:rPr>
        <w:t xml:space="preserve"> </w:t>
      </w:r>
      <w:r w:rsidRPr="009D2850">
        <w:rPr>
          <w:rFonts w:ascii="Arial" w:hAnsi="Arial" w:cs="Arial"/>
          <w:color w:val="000000" w:themeColor="text1"/>
          <w:sz w:val="22"/>
          <w:szCs w:val="22"/>
        </w:rPr>
        <w:t>Massachusetts</w:t>
      </w:r>
      <w:r w:rsidR="00E02E8C" w:rsidRPr="009D2850">
        <w:rPr>
          <w:rFonts w:ascii="Arial" w:hAnsi="Arial" w:cs="Arial"/>
          <w:color w:val="000000" w:themeColor="text1"/>
          <w:sz w:val="22"/>
          <w:szCs w:val="22"/>
        </w:rPr>
        <w:t xml:space="preserve"> </w:t>
      </w:r>
      <w:r w:rsidR="009D2850">
        <w:rPr>
          <w:rFonts w:ascii="Arial" w:hAnsi="Arial" w:cs="Arial"/>
          <w:color w:val="000000" w:themeColor="text1"/>
          <w:sz w:val="22"/>
          <w:szCs w:val="22"/>
        </w:rPr>
        <w:t xml:space="preserve">(Oct. 2021) </w:t>
      </w:r>
      <w:r w:rsidRPr="009D2850">
        <w:rPr>
          <w:rFonts w:ascii="Arial" w:hAnsi="Arial" w:cs="Arial"/>
          <w:color w:val="000000" w:themeColor="text1"/>
          <w:sz w:val="22"/>
          <w:szCs w:val="22"/>
        </w:rPr>
        <w:t>–</w:t>
      </w:r>
      <w:r w:rsidR="00DA19D8" w:rsidRPr="009D2850">
        <w:rPr>
          <w:rFonts w:ascii="Arial" w:hAnsi="Arial" w:cs="Arial"/>
          <w:color w:val="000000" w:themeColor="text1"/>
          <w:sz w:val="22"/>
          <w:szCs w:val="22"/>
        </w:rPr>
        <w:t xml:space="preserve"> </w:t>
      </w:r>
      <w:r w:rsidR="009D2850" w:rsidRPr="009D2850">
        <w:rPr>
          <w:rFonts w:ascii="Arial" w:hAnsi="Arial" w:cs="Arial"/>
          <w:sz w:val="22"/>
          <w:szCs w:val="22"/>
        </w:rPr>
        <w:t>Offering an urban beach getaway with a fresh view of New York City, The Rockaway Hotel stands six stories tall, clad in resilient RHEINZINK-prePATINA</w:t>
      </w:r>
      <w:r w:rsidR="009D2850" w:rsidRPr="009D2850">
        <w:rPr>
          <w:rFonts w:ascii="Arial" w:hAnsi="Arial" w:cs="Arial"/>
          <w:sz w:val="22"/>
          <w:szCs w:val="22"/>
          <w:vertAlign w:val="superscript"/>
        </w:rPr>
        <w:t>®</w:t>
      </w:r>
      <w:r w:rsidR="009D2850" w:rsidRPr="009D2850">
        <w:rPr>
          <w:rFonts w:ascii="Arial" w:hAnsi="Arial" w:cs="Arial"/>
          <w:sz w:val="22"/>
          <w:szCs w:val="22"/>
        </w:rPr>
        <w:t xml:space="preserve"> architectural zinc wall panels. Located just one block from Queens’ Rockaway Beach, the hotel is part of the area’s planned redevelopment following the damage caused by Hurricane Sandy in 2012. Today, the boutique hotel welcomes visitors and residents seeking relaxed luxury and resort-worthy amenities in an inviting, accessible neighborhood hub.</w:t>
      </w:r>
    </w:p>
    <w:p w14:paraId="5CE5A7F9" w14:textId="77777777" w:rsidR="009D2850" w:rsidRPr="009D2850" w:rsidRDefault="009D2850" w:rsidP="009D2850">
      <w:pPr>
        <w:contextualSpacing/>
        <w:rPr>
          <w:rFonts w:ascii="Arial" w:hAnsi="Arial" w:cs="Arial"/>
          <w:sz w:val="22"/>
          <w:szCs w:val="22"/>
        </w:rPr>
      </w:pPr>
    </w:p>
    <w:p w14:paraId="7169E973"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The Rockaway Hotel encompasses 72,000 square feet for 46 guest rooms, seven residential units and more than 25,000 square feet of hospitality venues. These indoor and outdoor event spaces include the Harbor Room, Sun Deck, The Pool and The Rockaway Rooftop with views overlooking the Atlantic Ocean, Jamaica Bay and Brooklyn and Manhattan skylines.</w:t>
      </w:r>
    </w:p>
    <w:p w14:paraId="072DD37F" w14:textId="77777777" w:rsidR="009D2850" w:rsidRPr="009D2850" w:rsidRDefault="009D2850" w:rsidP="009D2850">
      <w:pPr>
        <w:contextualSpacing/>
        <w:rPr>
          <w:rFonts w:ascii="Arial" w:hAnsi="Arial" w:cs="Arial"/>
          <w:sz w:val="22"/>
          <w:szCs w:val="22"/>
        </w:rPr>
      </w:pPr>
    </w:p>
    <w:p w14:paraId="04176637"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r w:rsidRPr="009D2850">
        <w:rPr>
          <w:rFonts w:ascii="Arial" w:hAnsi="Arial" w:cs="Arial"/>
          <w:sz w:val="22"/>
          <w:szCs w:val="22"/>
        </w:rPr>
        <w:t>Inspired by the history and fabric of the established beachfront neighborhood, Morris Adjmi Architects said, “Essential to local character, the humble and eclectic bungalows found throughout the Rockaways were a key reference for the hotel’s massing and façade. The mid-rise height of the new six-story building was carefully considered to avoid overshadowing the small historic clapboard houses nearby and zinc paneling was selected to echo their color and form.”</w:t>
      </w:r>
    </w:p>
    <w:p w14:paraId="10B8EC81"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p>
    <w:p w14:paraId="2155BDE6"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 xml:space="preserve">Working closely with the architectural team early in the hotel’s conception, RHEINZINK and fabricator B&amp;B Sheet Metal presented samples of RHEINZINK-prePATINA </w:t>
      </w:r>
      <w:r w:rsidRPr="009D2850">
        <w:rPr>
          <w:rFonts w:ascii="Arial" w:hAnsi="Arial" w:cs="Arial"/>
          <w:color w:val="000000"/>
          <w:sz w:val="22"/>
          <w:szCs w:val="22"/>
        </w:rPr>
        <w:t xml:space="preserve">zinc’s two colors: graphite-grey and blue-grey. These </w:t>
      </w:r>
      <w:r w:rsidRPr="009D2850">
        <w:rPr>
          <w:rFonts w:ascii="Arial" w:hAnsi="Arial" w:cs="Arial"/>
          <w:sz w:val="22"/>
          <w:szCs w:val="22"/>
        </w:rPr>
        <w:t>products are specially processed to achieve the natural, pre-weathered patina during production. Over time, their natural finish will continue to patina.</w:t>
      </w:r>
    </w:p>
    <w:p w14:paraId="7162DA66" w14:textId="77777777" w:rsidR="009D2850" w:rsidRPr="009D2850" w:rsidRDefault="009D2850" w:rsidP="009D2850">
      <w:pPr>
        <w:contextualSpacing/>
        <w:rPr>
          <w:rFonts w:ascii="Arial" w:hAnsi="Arial" w:cs="Arial"/>
          <w:sz w:val="22"/>
          <w:szCs w:val="22"/>
        </w:rPr>
      </w:pPr>
    </w:p>
    <w:p w14:paraId="78615D95"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For centuries, European buildings have relied on zinc’s natural beauty, corrosion-resistant performance and proven longevity. Made in Germany, RHEINZINK’s architectural zinc was introduced to North America in 1992.</w:t>
      </w:r>
    </w:p>
    <w:p w14:paraId="4A5017F0" w14:textId="77777777" w:rsidR="009D2850" w:rsidRPr="009D2850" w:rsidRDefault="009D2850" w:rsidP="009D2850">
      <w:pPr>
        <w:contextualSpacing/>
        <w:rPr>
          <w:rFonts w:ascii="Arial" w:hAnsi="Arial" w:cs="Arial"/>
          <w:sz w:val="22"/>
          <w:szCs w:val="22"/>
        </w:rPr>
      </w:pPr>
    </w:p>
    <w:p w14:paraId="7DB320EF"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 xml:space="preserve">Morris Adjmi Architects was appreciative of the material’s European heritage and time-tested performance, noted Tom Hessler, technical director at B&amp;B Sheet Metal. He added, “They </w:t>
      </w:r>
      <w:r w:rsidRPr="009D2850">
        <w:rPr>
          <w:rFonts w:ascii="Arial" w:hAnsi="Arial" w:cs="Arial"/>
          <w:color w:val="000000"/>
          <w:sz w:val="22"/>
          <w:szCs w:val="22"/>
        </w:rPr>
        <w:t>liked the color and texture of RHEINZINK’s material; its compatibility in saltwater, ocean environments; and its long lifespan.”</w:t>
      </w:r>
    </w:p>
    <w:p w14:paraId="5C036D5B" w14:textId="77777777" w:rsidR="009D2850" w:rsidRPr="009D2850" w:rsidRDefault="009D2850" w:rsidP="009D2850">
      <w:pPr>
        <w:contextualSpacing/>
        <w:rPr>
          <w:rFonts w:ascii="Arial" w:hAnsi="Arial" w:cs="Arial"/>
          <w:sz w:val="22"/>
          <w:szCs w:val="22"/>
        </w:rPr>
      </w:pPr>
    </w:p>
    <w:p w14:paraId="0A8711B5"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r w:rsidRPr="009D2850">
        <w:rPr>
          <w:rFonts w:ascii="Arial" w:hAnsi="Arial" w:cs="Arial"/>
          <w:sz w:val="22"/>
          <w:szCs w:val="22"/>
        </w:rPr>
        <w:t>“Suitable for The Rockaway Hotel’s coastal climate, RHEINZINK’s material requires minimal maintenance and a potential lifespan 100 years or more. At the end of its use on the hotel, the natural zinc material is 100% recyclable,” said Mike Dell’Olio, RHEINZINK’s regional sales manager serving New York. “Throughout the hotel’s lifespan, the zinc wall cladding’s dynamic exterior appearance will evolve as formed by the Rockaways’ unique local, coastal climate.”</w:t>
      </w:r>
    </w:p>
    <w:p w14:paraId="7ABEF177"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p>
    <w:p w14:paraId="2A60FDB6" w14:textId="77777777" w:rsidR="009D2850" w:rsidRDefault="009D2850" w:rsidP="009D2850">
      <w:pPr>
        <w:pStyle w:val="PlainText"/>
        <w:spacing w:before="0" w:beforeAutospacing="0" w:after="0" w:afterAutospacing="0"/>
        <w:contextualSpacing/>
        <w:rPr>
          <w:rFonts w:ascii="Arial" w:hAnsi="Arial" w:cs="Arial"/>
          <w:sz w:val="22"/>
          <w:szCs w:val="22"/>
        </w:rPr>
      </w:pPr>
    </w:p>
    <w:p w14:paraId="10A4E3D0" w14:textId="6D05B835" w:rsidR="009D2850" w:rsidRPr="009D2850" w:rsidRDefault="009D2850" w:rsidP="009D2850">
      <w:pPr>
        <w:pStyle w:val="PlainText"/>
        <w:spacing w:before="0" w:beforeAutospacing="0" w:after="0" w:afterAutospacing="0"/>
        <w:contextualSpacing/>
        <w:jc w:val="right"/>
        <w:rPr>
          <w:rFonts w:ascii="Arial" w:hAnsi="Arial" w:cs="Arial"/>
          <w:i/>
          <w:iCs/>
          <w:sz w:val="20"/>
          <w:szCs w:val="20"/>
        </w:rPr>
      </w:pPr>
      <w:r w:rsidRPr="009D2850">
        <w:rPr>
          <w:rFonts w:ascii="Arial" w:hAnsi="Arial" w:cs="Arial"/>
          <w:i/>
          <w:iCs/>
          <w:sz w:val="20"/>
          <w:szCs w:val="20"/>
        </w:rPr>
        <w:t>(more)</w:t>
      </w:r>
    </w:p>
    <w:p w14:paraId="56152498" w14:textId="77777777" w:rsidR="009D2850" w:rsidRDefault="009D2850">
      <w:pPr>
        <w:spacing w:after="200" w:line="276" w:lineRule="auto"/>
        <w:rPr>
          <w:rFonts w:ascii="Arial" w:hAnsi="Arial" w:cs="Arial"/>
          <w:sz w:val="22"/>
          <w:szCs w:val="22"/>
        </w:rPr>
      </w:pPr>
      <w:r>
        <w:rPr>
          <w:rFonts w:ascii="Arial" w:hAnsi="Arial" w:cs="Arial"/>
          <w:sz w:val="22"/>
          <w:szCs w:val="22"/>
        </w:rPr>
        <w:br w:type="page"/>
      </w:r>
    </w:p>
    <w:p w14:paraId="0A426296" w14:textId="238590EA" w:rsidR="009D2850" w:rsidRPr="009D2850" w:rsidRDefault="009D2850" w:rsidP="009D2850">
      <w:pPr>
        <w:pStyle w:val="PlainText"/>
        <w:spacing w:before="0" w:beforeAutospacing="0" w:after="0" w:afterAutospacing="0"/>
        <w:contextualSpacing/>
        <w:rPr>
          <w:rFonts w:ascii="Arial" w:hAnsi="Arial" w:cs="Arial"/>
          <w:sz w:val="22"/>
          <w:szCs w:val="22"/>
        </w:rPr>
      </w:pPr>
      <w:r w:rsidRPr="009D2850">
        <w:rPr>
          <w:rFonts w:ascii="Arial" w:hAnsi="Arial" w:cs="Arial"/>
          <w:sz w:val="22"/>
          <w:szCs w:val="22"/>
        </w:rPr>
        <w:lastRenderedPageBreak/>
        <w:t>Taking additional cues from the vertically joined and horizontally lapped siding on local neighborhood homes, the upper portion of the hotel showcases prePATINA graphite-grey zinc installed vertically and blue-grey installed horizontally on the lower, larger portion. Matching RHEINZINK materials also were used to wrap the hotel’s outside corner posts, for the metal coping in the pool area and for the reveal around the windows.</w:t>
      </w:r>
    </w:p>
    <w:p w14:paraId="2FCCCDD0" w14:textId="77777777" w:rsidR="009D2850" w:rsidRPr="009D2850" w:rsidRDefault="009D2850" w:rsidP="009D2850">
      <w:pPr>
        <w:contextualSpacing/>
        <w:rPr>
          <w:rFonts w:ascii="Arial" w:hAnsi="Arial" w:cs="Arial"/>
          <w:sz w:val="22"/>
          <w:szCs w:val="22"/>
        </w:rPr>
      </w:pPr>
    </w:p>
    <w:p w14:paraId="5F007CAD"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To ensure the intended aesthetic and weathertight performance for The Rockaway Hotel, B&amp;B fabricated RHEINZINK-prePATINA zinc material into easily installed panel sizes. Nearly 7,000 square feet of 1mm graphite-grey was manufactured as 12-inch-wide panels with 1-inch-high ridges to create the continuous, corrugated effect. More than 13,600 square feet of blue-grey was cut to 8-inch-wide panels for the horizontal lapped look.</w:t>
      </w:r>
    </w:p>
    <w:p w14:paraId="30BBEA11" w14:textId="77777777" w:rsidR="009D2850" w:rsidRPr="009D2850" w:rsidRDefault="009D2850" w:rsidP="009D2850">
      <w:pPr>
        <w:contextualSpacing/>
        <w:rPr>
          <w:rFonts w:ascii="Arial" w:hAnsi="Arial" w:cs="Arial"/>
          <w:sz w:val="22"/>
          <w:szCs w:val="22"/>
        </w:rPr>
      </w:pPr>
    </w:p>
    <w:p w14:paraId="340F5343" w14:textId="77777777" w:rsidR="009D2850" w:rsidRPr="009D2850" w:rsidRDefault="009D2850" w:rsidP="009D2850">
      <w:pPr>
        <w:ind w:right="270"/>
        <w:contextualSpacing/>
        <w:rPr>
          <w:rFonts w:ascii="Arial" w:hAnsi="Arial" w:cs="Arial"/>
          <w:sz w:val="22"/>
          <w:szCs w:val="22"/>
        </w:rPr>
      </w:pPr>
      <w:r w:rsidRPr="009D2850">
        <w:rPr>
          <w:rFonts w:ascii="Arial" w:hAnsi="Arial" w:cs="Arial"/>
          <w:sz w:val="22"/>
          <w:szCs w:val="22"/>
        </w:rPr>
        <w:t>Not only did B&amp;B collaborate with RHEINZINK on the fabrication and samples, but it also provided the shop drawings and submittals to the architect. In addition, B&amp;B’s associates met on site with installing contractor Adamex Construction to ensure accurate field measurements and appropriate installation methods.</w:t>
      </w:r>
    </w:p>
    <w:p w14:paraId="4AF9F6F3" w14:textId="77777777" w:rsidR="009D2850" w:rsidRPr="009D2850" w:rsidRDefault="009D2850" w:rsidP="009D2850">
      <w:pPr>
        <w:contextualSpacing/>
        <w:rPr>
          <w:rFonts w:ascii="Arial" w:hAnsi="Arial" w:cs="Arial"/>
          <w:sz w:val="22"/>
          <w:szCs w:val="22"/>
        </w:rPr>
      </w:pPr>
    </w:p>
    <w:p w14:paraId="7283984C"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“We take a hands-on approach to support both ends of a project – the architect and the installer. A lot of fabricators don’t do what we do,” said Hessler. “We go the extra nine yards to help out and make sure the project is done right.”</w:t>
      </w:r>
    </w:p>
    <w:p w14:paraId="3D769B83"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p>
    <w:p w14:paraId="0A38CCD5" w14:textId="3FC15E2D" w:rsidR="009D2850" w:rsidRPr="009D2850" w:rsidRDefault="009D2850" w:rsidP="009D2850">
      <w:pPr>
        <w:contextualSpacing/>
        <w:rPr>
          <w:rFonts w:ascii="Arial" w:hAnsi="Arial" w:cs="Arial"/>
          <w:sz w:val="22"/>
          <w:szCs w:val="22"/>
        </w:rPr>
      </w:pPr>
      <w:r w:rsidRPr="009D2850">
        <w:rPr>
          <w:rFonts w:ascii="Arial" w:hAnsi="Arial" w:cs="Arial"/>
          <w:sz w:val="22"/>
          <w:szCs w:val="22"/>
        </w:rPr>
        <w:t>Dell’Olio added, “</w:t>
      </w:r>
      <w:r w:rsidRPr="009D2850">
        <w:rPr>
          <w:rFonts w:ascii="Arial" w:hAnsi="Arial" w:cs="Arial"/>
          <w:color w:val="000000"/>
          <w:sz w:val="22"/>
          <w:szCs w:val="22"/>
        </w:rPr>
        <w:t>It’s very nicely done. The thoughtful integration of RHEINZINK to this structure truly adds to the character of this section of Queens.”</w:t>
      </w:r>
    </w:p>
    <w:p w14:paraId="4016AB7F"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p>
    <w:p w14:paraId="40BDEFBE" w14:textId="77777777" w:rsidR="009D2850" w:rsidRPr="009D2850" w:rsidRDefault="009D2850" w:rsidP="009D2850">
      <w:pPr>
        <w:pStyle w:val="PlainText"/>
        <w:spacing w:before="0" w:beforeAutospacing="0" w:after="0" w:afterAutospacing="0"/>
        <w:ind w:right="-90"/>
        <w:contextualSpacing/>
        <w:rPr>
          <w:rFonts w:ascii="Arial" w:hAnsi="Arial" w:cs="Arial"/>
          <w:sz w:val="22"/>
          <w:szCs w:val="22"/>
        </w:rPr>
      </w:pPr>
      <w:r w:rsidRPr="009D2850">
        <w:rPr>
          <w:rFonts w:ascii="Arial" w:hAnsi="Arial" w:cs="Arial"/>
          <w:sz w:val="22"/>
          <w:szCs w:val="22"/>
        </w:rPr>
        <w:t>Within, the interiors also were designed to reflect the spirit of the Rockaways. Adjmi Architects described these as “casual and approachable with a sense of lighthearted novelty. Open concept plans and honest materials like wood, concrete, and wicker were selected to cultivate a cool and comfortable environment. The lobby in particular was designed to nurture a slower pace, intended to function as a familiar living room where guests would be happy to hang out. Abundant live greenery was incorporated throughout to soften the ambiance and add natural vibrance to both indoor and exterior spaces.”</w:t>
      </w:r>
    </w:p>
    <w:p w14:paraId="51A3263D" w14:textId="77777777" w:rsidR="009D2850" w:rsidRPr="009D2850" w:rsidRDefault="009D2850" w:rsidP="009D2850">
      <w:pPr>
        <w:pStyle w:val="PlainText"/>
        <w:spacing w:before="0" w:beforeAutospacing="0" w:after="0" w:afterAutospacing="0"/>
        <w:contextualSpacing/>
        <w:rPr>
          <w:rFonts w:ascii="Arial" w:hAnsi="Arial" w:cs="Arial"/>
          <w:sz w:val="22"/>
          <w:szCs w:val="22"/>
        </w:rPr>
      </w:pPr>
    </w:p>
    <w:p w14:paraId="7AFEC04F"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Opened in May 2020, The Rockaway Hotel currently hosts a busy schedule of events and entertainment for both visitors and residents to enjoy – from live music and DJs to the Women’s Surf Film Festival, from rotating guest chefs to daily yoga classes.</w:t>
      </w:r>
    </w:p>
    <w:p w14:paraId="1A2481D9" w14:textId="77777777" w:rsidR="009D2850" w:rsidRPr="009D2850" w:rsidRDefault="009D2850" w:rsidP="009D2850">
      <w:pPr>
        <w:contextualSpacing/>
        <w:rPr>
          <w:rFonts w:ascii="Arial" w:hAnsi="Arial" w:cs="Arial"/>
          <w:sz w:val="22"/>
          <w:szCs w:val="22"/>
        </w:rPr>
      </w:pPr>
    </w:p>
    <w:p w14:paraId="05963216" w14:textId="77777777" w:rsidR="009D2850" w:rsidRPr="009D2850" w:rsidRDefault="009D2850" w:rsidP="009D2850">
      <w:pPr>
        <w:contextualSpacing/>
        <w:rPr>
          <w:rFonts w:ascii="Arial" w:hAnsi="Arial" w:cs="Arial"/>
          <w:sz w:val="22"/>
          <w:szCs w:val="22"/>
        </w:rPr>
      </w:pPr>
      <w:r w:rsidRPr="009D2850">
        <w:rPr>
          <w:rFonts w:ascii="Arial" w:hAnsi="Arial" w:cs="Arial"/>
          <w:sz w:val="22"/>
          <w:szCs w:val="22"/>
        </w:rPr>
        <w:t>The hotel’s website says it offers “something for everyone. Families flock to Jacob Riis Park and the remnants of Fort Tilden, a decommissioned WWII artillery battery. Shoppers and foodies love exploring the boardwalk’s concession booths and vendor stalls, while surfers have access to New York City's only designated surfing beaches. Bird lovers and outdoorsy types can’t get enough of the salty, marshy Jamaica Bay Wildlife Refuge, which is home to 325 bird species each spring and fall. In the heart of it all lies The Rockaway Hotel.”</w:t>
      </w:r>
    </w:p>
    <w:p w14:paraId="60F670EA" w14:textId="77777777" w:rsidR="009D2850" w:rsidRPr="009D2850" w:rsidRDefault="009D2850" w:rsidP="009D2850">
      <w:pPr>
        <w:contextualSpacing/>
        <w:jc w:val="center"/>
        <w:rPr>
          <w:rFonts w:ascii="Arial" w:hAnsi="Arial" w:cs="Arial"/>
          <w:color w:val="000000"/>
          <w:sz w:val="20"/>
          <w:szCs w:val="20"/>
        </w:rPr>
      </w:pPr>
      <w:r w:rsidRPr="009D2850">
        <w:rPr>
          <w:rFonts w:ascii="Arial" w:hAnsi="Arial" w:cs="Arial"/>
          <w:color w:val="000000"/>
          <w:sz w:val="20"/>
          <w:szCs w:val="20"/>
        </w:rPr>
        <w:t>**</w:t>
      </w:r>
    </w:p>
    <w:p w14:paraId="6956AC14" w14:textId="77777777" w:rsidR="009D2850" w:rsidRPr="009D2850" w:rsidRDefault="009D2850" w:rsidP="009D2850">
      <w:pPr>
        <w:pStyle w:val="PlainText"/>
        <w:spacing w:before="0" w:beforeAutospacing="0" w:after="0" w:afterAutospacing="0"/>
        <w:contextualSpacing/>
        <w:rPr>
          <w:rFonts w:ascii="Arial" w:hAnsi="Arial" w:cs="Arial"/>
          <w:sz w:val="20"/>
          <w:szCs w:val="20"/>
        </w:rPr>
      </w:pPr>
      <w:r w:rsidRPr="009D2850">
        <w:rPr>
          <w:rFonts w:ascii="Arial" w:hAnsi="Arial" w:cs="Arial"/>
          <w:b/>
          <w:bCs/>
          <w:color w:val="000000"/>
          <w:sz w:val="20"/>
          <w:szCs w:val="20"/>
        </w:rPr>
        <w:t xml:space="preserve">The Rockaway Hotel, </w:t>
      </w:r>
      <w:r w:rsidRPr="009D2850">
        <w:rPr>
          <w:rFonts w:ascii="Arial" w:hAnsi="Arial" w:cs="Arial"/>
          <w:b/>
          <w:bCs/>
          <w:sz w:val="20"/>
          <w:szCs w:val="20"/>
        </w:rPr>
        <w:t>108-10 Rockaway Beach Drive. Rockaway Park, NY 11694; https://www.therockawayhotel.com</w:t>
      </w:r>
    </w:p>
    <w:p w14:paraId="3D146AC2" w14:textId="77777777" w:rsidR="009D2850" w:rsidRPr="009D2850" w:rsidRDefault="009D2850" w:rsidP="009D2850">
      <w:pPr>
        <w:pStyle w:val="ListParagraph"/>
        <w:numPr>
          <w:ilvl w:val="0"/>
          <w:numId w:val="7"/>
        </w:numPr>
        <w:rPr>
          <w:rFonts w:ascii="Arial" w:hAnsi="Arial" w:cs="Arial"/>
          <w:color w:val="000000"/>
          <w:sz w:val="20"/>
          <w:szCs w:val="20"/>
        </w:rPr>
      </w:pPr>
      <w:r w:rsidRPr="009D2850">
        <w:rPr>
          <w:rFonts w:ascii="Arial" w:hAnsi="Arial" w:cs="Arial"/>
          <w:color w:val="000000"/>
          <w:sz w:val="20"/>
          <w:szCs w:val="20"/>
        </w:rPr>
        <w:t xml:space="preserve">Architect: </w:t>
      </w:r>
      <w:r w:rsidRPr="009D2850">
        <w:rPr>
          <w:rFonts w:ascii="Arial" w:hAnsi="Arial" w:cs="Arial"/>
          <w:sz w:val="20"/>
          <w:szCs w:val="20"/>
        </w:rPr>
        <w:t>Morris Adjmi Architects; New York; https://www.ma.com</w:t>
      </w:r>
    </w:p>
    <w:p w14:paraId="5350791B" w14:textId="77777777" w:rsidR="009D2850" w:rsidRPr="009D2850" w:rsidRDefault="009D2850" w:rsidP="009D2850">
      <w:pPr>
        <w:pStyle w:val="ListParagraph"/>
        <w:numPr>
          <w:ilvl w:val="0"/>
          <w:numId w:val="7"/>
        </w:numPr>
        <w:rPr>
          <w:rFonts w:ascii="Arial" w:hAnsi="Arial" w:cs="Arial"/>
          <w:color w:val="000000"/>
          <w:sz w:val="20"/>
          <w:szCs w:val="20"/>
        </w:rPr>
      </w:pPr>
      <w:r w:rsidRPr="009D2850">
        <w:rPr>
          <w:rFonts w:ascii="Arial" w:hAnsi="Arial" w:cs="Arial"/>
          <w:color w:val="000000"/>
          <w:sz w:val="20"/>
          <w:szCs w:val="20"/>
        </w:rPr>
        <w:t>Zinc wall cladding systems – installing contractor: Adamex Construction, Inc.; Brooklyn, New York</w:t>
      </w:r>
    </w:p>
    <w:p w14:paraId="5142D879" w14:textId="77777777" w:rsidR="009D2850" w:rsidRPr="009D2850" w:rsidRDefault="009D2850" w:rsidP="009D2850">
      <w:pPr>
        <w:pStyle w:val="ListParagraph"/>
        <w:numPr>
          <w:ilvl w:val="0"/>
          <w:numId w:val="7"/>
        </w:numPr>
        <w:rPr>
          <w:rFonts w:ascii="Arial" w:hAnsi="Arial" w:cs="Arial"/>
          <w:color w:val="000000"/>
          <w:sz w:val="20"/>
          <w:szCs w:val="20"/>
        </w:rPr>
      </w:pPr>
      <w:r w:rsidRPr="009D2850">
        <w:rPr>
          <w:rFonts w:ascii="Arial" w:hAnsi="Arial" w:cs="Arial"/>
          <w:color w:val="000000"/>
          <w:sz w:val="20"/>
          <w:szCs w:val="20"/>
        </w:rPr>
        <w:t xml:space="preserve">Zinc wall cladding – fabricator: </w:t>
      </w:r>
      <w:r w:rsidRPr="009D2850">
        <w:rPr>
          <w:rFonts w:ascii="Arial" w:hAnsi="Arial" w:cs="Arial"/>
          <w:sz w:val="20"/>
          <w:szCs w:val="20"/>
        </w:rPr>
        <w:t>B&amp;B Sheet Metal; Long Island City, New York; http://www.bbsheetmetal.com</w:t>
      </w:r>
    </w:p>
    <w:p w14:paraId="0C7787BB" w14:textId="77777777" w:rsidR="009D2850" w:rsidRPr="009D2850" w:rsidRDefault="009D2850" w:rsidP="009D2850">
      <w:pPr>
        <w:pStyle w:val="ListParagraph"/>
        <w:numPr>
          <w:ilvl w:val="0"/>
          <w:numId w:val="7"/>
        </w:numPr>
        <w:rPr>
          <w:rFonts w:ascii="Arial" w:hAnsi="Arial" w:cs="Arial"/>
          <w:color w:val="000000"/>
          <w:sz w:val="20"/>
          <w:szCs w:val="20"/>
        </w:rPr>
      </w:pPr>
      <w:r w:rsidRPr="009D2850">
        <w:rPr>
          <w:rFonts w:ascii="Arial" w:hAnsi="Arial" w:cs="Arial"/>
          <w:color w:val="000000"/>
          <w:sz w:val="20"/>
          <w:szCs w:val="20"/>
        </w:rPr>
        <w:t>Zinc material – distributor: Englert Inc.; Perth Amboy, New Jersey; https://www.englertinc.com</w:t>
      </w:r>
    </w:p>
    <w:p w14:paraId="609EC861" w14:textId="77777777" w:rsidR="009D2850" w:rsidRPr="009D2850" w:rsidRDefault="009D2850" w:rsidP="009D2850">
      <w:pPr>
        <w:pStyle w:val="ListParagraph"/>
        <w:numPr>
          <w:ilvl w:val="0"/>
          <w:numId w:val="7"/>
        </w:numPr>
        <w:rPr>
          <w:rFonts w:ascii="Arial" w:hAnsi="Arial" w:cs="Arial"/>
          <w:sz w:val="20"/>
          <w:szCs w:val="20"/>
        </w:rPr>
      </w:pPr>
      <w:r w:rsidRPr="009D2850">
        <w:rPr>
          <w:rFonts w:ascii="Arial" w:hAnsi="Arial" w:cs="Arial"/>
          <w:color w:val="000000"/>
          <w:sz w:val="20"/>
          <w:szCs w:val="20"/>
        </w:rPr>
        <w:t xml:space="preserve">Zinc material – manufacturer: RHEINZINK; Woburn, Massachusetts; </w:t>
      </w:r>
      <w:r w:rsidRPr="009D2850">
        <w:rPr>
          <w:rFonts w:ascii="Arial" w:hAnsi="Arial" w:cs="Arial"/>
          <w:sz w:val="20"/>
          <w:szCs w:val="20"/>
        </w:rPr>
        <w:t>https://www.rheinzink.us</w:t>
      </w:r>
    </w:p>
    <w:p w14:paraId="01F3AA28" w14:textId="77777777" w:rsidR="00C21DB3" w:rsidRDefault="009D2850" w:rsidP="009D2850">
      <w:pPr>
        <w:pStyle w:val="ListParagraph"/>
        <w:numPr>
          <w:ilvl w:val="0"/>
          <w:numId w:val="7"/>
        </w:numPr>
        <w:rPr>
          <w:rFonts w:ascii="Arial" w:hAnsi="Arial" w:cs="Arial"/>
          <w:sz w:val="20"/>
          <w:szCs w:val="20"/>
        </w:rPr>
      </w:pPr>
      <w:r w:rsidRPr="009D2850">
        <w:rPr>
          <w:rFonts w:ascii="Arial" w:hAnsi="Arial" w:cs="Arial"/>
          <w:sz w:val="20"/>
          <w:szCs w:val="20"/>
        </w:rPr>
        <w:t>Photos by: B&amp;B Sheet Metal</w:t>
      </w:r>
    </w:p>
    <w:p w14:paraId="7121B920" w14:textId="269B6871" w:rsidR="00D24B5F" w:rsidRPr="00C21DB3" w:rsidRDefault="00C21DB3" w:rsidP="00C21DB3">
      <w:pPr>
        <w:pStyle w:val="ListParagraph"/>
        <w:numPr>
          <w:ilvl w:val="0"/>
          <w:numId w:val="7"/>
        </w:numPr>
        <w:rPr>
          <w:rFonts w:ascii="Arial" w:hAnsi="Arial" w:cs="Arial"/>
          <w:sz w:val="20"/>
          <w:szCs w:val="20"/>
        </w:rPr>
      </w:pPr>
      <w:r>
        <w:rPr>
          <w:rFonts w:ascii="Arial" w:hAnsi="Arial" w:cs="Arial"/>
          <w:sz w:val="20"/>
          <w:szCs w:val="20"/>
        </w:rPr>
        <w:t>A</w:t>
      </w:r>
      <w:r w:rsidR="0025310D">
        <w:rPr>
          <w:rFonts w:ascii="Arial" w:hAnsi="Arial" w:cs="Arial"/>
          <w:sz w:val="20"/>
          <w:szCs w:val="20"/>
        </w:rPr>
        <w:t>dditional images by Jake Ryan</w:t>
      </w:r>
    </w:p>
    <w:p w14:paraId="234AFA90" w14:textId="1F8870E1" w:rsidR="00C04B98" w:rsidRPr="009D2850" w:rsidRDefault="009F67A8" w:rsidP="009D2850">
      <w:pPr>
        <w:pStyle w:val="PlainText"/>
        <w:spacing w:before="0" w:beforeAutospacing="0" w:after="0" w:afterAutospacing="0"/>
        <w:ind w:right="180"/>
        <w:contextualSpacing/>
        <w:rPr>
          <w:rFonts w:ascii="Arial" w:hAnsi="Arial" w:cs="Arial"/>
          <w:i/>
          <w:color w:val="000000" w:themeColor="text1"/>
          <w:sz w:val="20"/>
          <w:szCs w:val="20"/>
        </w:rPr>
      </w:pPr>
      <w:r w:rsidRPr="009D2850">
        <w:rPr>
          <w:rFonts w:ascii="Arial" w:hAnsi="Arial" w:cs="Arial"/>
          <w:i/>
          <w:sz w:val="20"/>
          <w:szCs w:val="20"/>
        </w:rPr>
        <w:lastRenderedPageBreak/>
        <w:t>RHEINZINK</w:t>
      </w:r>
      <w:r w:rsidR="00E02E8C" w:rsidRPr="009D2850">
        <w:rPr>
          <w:rFonts w:ascii="Arial" w:hAnsi="Arial" w:cs="Arial"/>
          <w:i/>
          <w:sz w:val="20"/>
          <w:szCs w:val="20"/>
        </w:rPr>
        <w:t xml:space="preserve"> </w:t>
      </w:r>
      <w:r w:rsidRPr="009D2850">
        <w:rPr>
          <w:rFonts w:ascii="Arial" w:hAnsi="Arial" w:cs="Arial"/>
          <w:i/>
          <w:sz w:val="20"/>
          <w:szCs w:val="20"/>
        </w:rPr>
        <w:t>America,</w:t>
      </w:r>
      <w:r w:rsidR="00E02E8C" w:rsidRPr="009D2850">
        <w:rPr>
          <w:rFonts w:ascii="Arial" w:hAnsi="Arial" w:cs="Arial"/>
          <w:i/>
          <w:sz w:val="20"/>
          <w:szCs w:val="20"/>
        </w:rPr>
        <w:t xml:space="preserve"> </w:t>
      </w:r>
      <w:r w:rsidRPr="009D2850">
        <w:rPr>
          <w:rFonts w:ascii="Arial" w:hAnsi="Arial" w:cs="Arial"/>
          <w:i/>
          <w:sz w:val="20"/>
          <w:szCs w:val="20"/>
        </w:rPr>
        <w:t>Inc.</w:t>
      </w:r>
      <w:r w:rsidR="00E02E8C" w:rsidRPr="009D2850">
        <w:rPr>
          <w:rFonts w:ascii="Arial" w:hAnsi="Arial" w:cs="Arial"/>
          <w:i/>
          <w:sz w:val="20"/>
          <w:szCs w:val="20"/>
        </w:rPr>
        <w:t xml:space="preserve"> </w:t>
      </w:r>
      <w:r w:rsidRPr="009D2850">
        <w:rPr>
          <w:rFonts w:ascii="Arial" w:hAnsi="Arial" w:cs="Arial"/>
          <w:i/>
          <w:sz w:val="20"/>
          <w:szCs w:val="20"/>
        </w:rPr>
        <w:t>led</w:t>
      </w:r>
      <w:r w:rsidR="00E02E8C" w:rsidRPr="009D2850">
        <w:rPr>
          <w:rFonts w:ascii="Arial" w:hAnsi="Arial" w:cs="Arial"/>
          <w:i/>
          <w:sz w:val="20"/>
          <w:szCs w:val="20"/>
        </w:rPr>
        <w:t xml:space="preserve"> </w:t>
      </w:r>
      <w:r w:rsidRPr="009D2850">
        <w:rPr>
          <w:rFonts w:ascii="Arial" w:hAnsi="Arial" w:cs="Arial"/>
          <w:i/>
          <w:sz w:val="20"/>
          <w:szCs w:val="20"/>
        </w:rPr>
        <w:t>the</w:t>
      </w:r>
      <w:r w:rsidR="00E02E8C" w:rsidRPr="009D2850">
        <w:rPr>
          <w:rFonts w:ascii="Arial" w:hAnsi="Arial" w:cs="Arial"/>
          <w:i/>
          <w:sz w:val="20"/>
          <w:szCs w:val="20"/>
        </w:rPr>
        <w:t xml:space="preserve"> </w:t>
      </w:r>
      <w:r w:rsidRPr="009D2850">
        <w:rPr>
          <w:rFonts w:ascii="Arial" w:hAnsi="Arial" w:cs="Arial"/>
          <w:i/>
          <w:sz w:val="20"/>
          <w:szCs w:val="20"/>
        </w:rPr>
        <w:t>introduction</w:t>
      </w:r>
      <w:r w:rsidR="00E02E8C" w:rsidRPr="009D2850">
        <w:rPr>
          <w:rFonts w:ascii="Arial" w:hAnsi="Arial" w:cs="Arial"/>
          <w:i/>
          <w:sz w:val="20"/>
          <w:szCs w:val="20"/>
        </w:rPr>
        <w:t xml:space="preserve"> </w:t>
      </w:r>
      <w:r w:rsidRPr="009D2850">
        <w:rPr>
          <w:rFonts w:ascii="Arial" w:hAnsi="Arial" w:cs="Arial"/>
          <w:i/>
          <w:sz w:val="20"/>
          <w:szCs w:val="20"/>
        </w:rPr>
        <w:t>of</w:t>
      </w:r>
      <w:r w:rsidR="00E02E8C" w:rsidRPr="009D2850">
        <w:rPr>
          <w:rFonts w:ascii="Arial" w:hAnsi="Arial" w:cs="Arial"/>
          <w:i/>
          <w:sz w:val="20"/>
          <w:szCs w:val="20"/>
        </w:rPr>
        <w:t xml:space="preserve"> </w:t>
      </w:r>
      <w:r w:rsidRPr="009D2850">
        <w:rPr>
          <w:rFonts w:ascii="Arial" w:hAnsi="Arial" w:cs="Arial"/>
          <w:i/>
          <w:sz w:val="20"/>
          <w:szCs w:val="20"/>
        </w:rPr>
        <w:t>architectural</w:t>
      </w:r>
      <w:r w:rsidR="00E02E8C" w:rsidRPr="009D2850">
        <w:rPr>
          <w:rFonts w:ascii="Arial" w:hAnsi="Arial" w:cs="Arial"/>
          <w:i/>
          <w:sz w:val="20"/>
          <w:szCs w:val="20"/>
        </w:rPr>
        <w:t xml:space="preserve"> </w:t>
      </w:r>
      <w:r w:rsidRPr="009D2850">
        <w:rPr>
          <w:rFonts w:ascii="Arial" w:hAnsi="Arial" w:cs="Arial"/>
          <w:i/>
          <w:sz w:val="20"/>
          <w:szCs w:val="20"/>
        </w:rPr>
        <w:t>zinc</w:t>
      </w:r>
      <w:r w:rsidR="00E02E8C" w:rsidRPr="009D2850">
        <w:rPr>
          <w:rFonts w:ascii="Arial" w:hAnsi="Arial" w:cs="Arial"/>
          <w:i/>
          <w:sz w:val="20"/>
          <w:szCs w:val="20"/>
        </w:rPr>
        <w:t xml:space="preserve"> </w:t>
      </w:r>
      <w:r w:rsidRPr="009D2850">
        <w:rPr>
          <w:rFonts w:ascii="Arial" w:hAnsi="Arial" w:cs="Arial"/>
          <w:i/>
          <w:sz w:val="20"/>
          <w:szCs w:val="20"/>
        </w:rPr>
        <w:t>in</w:t>
      </w:r>
      <w:r w:rsidR="00E02E8C" w:rsidRPr="009D2850">
        <w:rPr>
          <w:rFonts w:ascii="Arial" w:hAnsi="Arial" w:cs="Arial"/>
          <w:i/>
          <w:sz w:val="20"/>
          <w:szCs w:val="20"/>
        </w:rPr>
        <w:t xml:space="preserve"> </w:t>
      </w:r>
      <w:r w:rsidRPr="009D2850">
        <w:rPr>
          <w:rFonts w:ascii="Arial" w:hAnsi="Arial" w:cs="Arial"/>
          <w:i/>
          <w:sz w:val="20"/>
          <w:szCs w:val="20"/>
        </w:rPr>
        <w:t>North</w:t>
      </w:r>
      <w:r w:rsidR="00E02E8C" w:rsidRPr="009D2850">
        <w:rPr>
          <w:rFonts w:ascii="Arial" w:hAnsi="Arial" w:cs="Arial"/>
          <w:i/>
          <w:sz w:val="20"/>
          <w:szCs w:val="20"/>
        </w:rPr>
        <w:t xml:space="preserve"> </w:t>
      </w:r>
      <w:r w:rsidRPr="009D2850">
        <w:rPr>
          <w:rFonts w:ascii="Arial" w:hAnsi="Arial" w:cs="Arial"/>
          <w:i/>
          <w:sz w:val="20"/>
          <w:szCs w:val="20"/>
        </w:rPr>
        <w:t>America</w:t>
      </w:r>
      <w:r w:rsidR="00E02E8C" w:rsidRPr="009D2850">
        <w:rPr>
          <w:rFonts w:ascii="Arial" w:hAnsi="Arial" w:cs="Arial"/>
          <w:i/>
          <w:sz w:val="20"/>
          <w:szCs w:val="20"/>
        </w:rPr>
        <w:t xml:space="preserve"> </w:t>
      </w:r>
      <w:r w:rsidRPr="009D2850">
        <w:rPr>
          <w:rFonts w:ascii="Arial" w:hAnsi="Arial" w:cs="Arial"/>
          <w:i/>
          <w:sz w:val="20"/>
          <w:szCs w:val="20"/>
        </w:rPr>
        <w:t>and</w:t>
      </w:r>
      <w:r w:rsidR="00E02E8C" w:rsidRPr="009D2850">
        <w:rPr>
          <w:rFonts w:ascii="Arial" w:hAnsi="Arial" w:cs="Arial"/>
          <w:i/>
          <w:sz w:val="20"/>
          <w:szCs w:val="20"/>
        </w:rPr>
        <w:t xml:space="preserve"> </w:t>
      </w:r>
      <w:r w:rsidRPr="009D2850">
        <w:rPr>
          <w:rFonts w:ascii="Arial" w:hAnsi="Arial" w:cs="Arial"/>
          <w:i/>
          <w:sz w:val="20"/>
          <w:szCs w:val="20"/>
        </w:rPr>
        <w:t>continues</w:t>
      </w:r>
      <w:r w:rsidR="00E02E8C" w:rsidRPr="009D2850">
        <w:rPr>
          <w:rFonts w:ascii="Arial" w:hAnsi="Arial" w:cs="Arial"/>
          <w:i/>
          <w:sz w:val="20"/>
          <w:szCs w:val="20"/>
        </w:rPr>
        <w:t xml:space="preserve"> </w:t>
      </w:r>
      <w:r w:rsidRPr="009D2850">
        <w:rPr>
          <w:rFonts w:ascii="Arial" w:hAnsi="Arial" w:cs="Arial"/>
          <w:i/>
          <w:sz w:val="20"/>
          <w:szCs w:val="20"/>
        </w:rPr>
        <w:t>to</w:t>
      </w:r>
      <w:r w:rsidR="00E02E8C" w:rsidRPr="009D2850">
        <w:rPr>
          <w:rFonts w:ascii="Arial" w:hAnsi="Arial" w:cs="Arial"/>
          <w:i/>
          <w:sz w:val="20"/>
          <w:szCs w:val="20"/>
        </w:rPr>
        <w:t xml:space="preserve"> </w:t>
      </w:r>
      <w:r w:rsidRPr="009D2850">
        <w:rPr>
          <w:rFonts w:ascii="Arial" w:hAnsi="Arial" w:cs="Arial"/>
          <w:i/>
          <w:sz w:val="20"/>
          <w:szCs w:val="20"/>
        </w:rPr>
        <w:t>offer</w:t>
      </w:r>
      <w:r w:rsidR="00E02E8C" w:rsidRPr="009D2850">
        <w:rPr>
          <w:rFonts w:ascii="Arial" w:hAnsi="Arial" w:cs="Arial"/>
          <w:i/>
          <w:sz w:val="20"/>
          <w:szCs w:val="20"/>
        </w:rPr>
        <w:t xml:space="preserve"> </w:t>
      </w:r>
      <w:r w:rsidRPr="009D2850">
        <w:rPr>
          <w:rFonts w:ascii="Arial" w:hAnsi="Arial" w:cs="Arial"/>
          <w:i/>
          <w:sz w:val="20"/>
          <w:szCs w:val="20"/>
        </w:rPr>
        <w:t>one</w:t>
      </w:r>
      <w:r w:rsidR="00E02E8C" w:rsidRPr="009D2850">
        <w:rPr>
          <w:rFonts w:ascii="Arial" w:hAnsi="Arial" w:cs="Arial"/>
          <w:i/>
          <w:sz w:val="20"/>
          <w:szCs w:val="20"/>
        </w:rPr>
        <w:t xml:space="preserve"> </w:t>
      </w:r>
      <w:r w:rsidRPr="009D2850">
        <w:rPr>
          <w:rFonts w:ascii="Arial" w:hAnsi="Arial" w:cs="Arial"/>
          <w:i/>
          <w:sz w:val="20"/>
          <w:szCs w:val="20"/>
        </w:rPr>
        <w:t>of</w:t>
      </w:r>
      <w:r w:rsidR="00E02E8C" w:rsidRPr="009D2850">
        <w:rPr>
          <w:rFonts w:ascii="Arial" w:hAnsi="Arial" w:cs="Arial"/>
          <w:i/>
          <w:sz w:val="20"/>
          <w:szCs w:val="20"/>
        </w:rPr>
        <w:t xml:space="preserve"> </w:t>
      </w:r>
      <w:r w:rsidRPr="009D2850">
        <w:rPr>
          <w:rFonts w:ascii="Arial" w:hAnsi="Arial" w:cs="Arial"/>
          <w:i/>
          <w:sz w:val="20"/>
          <w:szCs w:val="20"/>
        </w:rPr>
        <w:t>the</w:t>
      </w:r>
      <w:r w:rsidR="00E02E8C" w:rsidRPr="009D2850">
        <w:rPr>
          <w:rFonts w:ascii="Arial" w:hAnsi="Arial" w:cs="Arial"/>
          <w:i/>
          <w:sz w:val="20"/>
          <w:szCs w:val="20"/>
        </w:rPr>
        <w:t xml:space="preserve"> </w:t>
      </w:r>
      <w:r w:rsidRPr="009D2850">
        <w:rPr>
          <w:rFonts w:ascii="Arial" w:hAnsi="Arial" w:cs="Arial"/>
          <w:i/>
          <w:sz w:val="20"/>
          <w:szCs w:val="20"/>
        </w:rPr>
        <w:t>industry’s</w:t>
      </w:r>
      <w:r w:rsidR="00E02E8C" w:rsidRPr="009D2850">
        <w:rPr>
          <w:rFonts w:ascii="Arial" w:hAnsi="Arial" w:cs="Arial"/>
          <w:i/>
          <w:sz w:val="20"/>
          <w:szCs w:val="20"/>
        </w:rPr>
        <w:t xml:space="preserve"> </w:t>
      </w:r>
      <w:r w:rsidRPr="009D2850">
        <w:rPr>
          <w:rFonts w:ascii="Arial" w:hAnsi="Arial" w:cs="Arial"/>
          <w:i/>
          <w:sz w:val="20"/>
          <w:szCs w:val="20"/>
        </w:rPr>
        <w:t>most</w:t>
      </w:r>
      <w:r w:rsidR="00E02E8C" w:rsidRPr="009D2850">
        <w:rPr>
          <w:rFonts w:ascii="Arial" w:hAnsi="Arial" w:cs="Arial"/>
          <w:i/>
          <w:sz w:val="20"/>
          <w:szCs w:val="20"/>
        </w:rPr>
        <w:t xml:space="preserve"> </w:t>
      </w:r>
      <w:r w:rsidRPr="009D2850">
        <w:rPr>
          <w:rFonts w:ascii="Arial" w:hAnsi="Arial" w:cs="Arial"/>
          <w:i/>
          <w:sz w:val="20"/>
          <w:szCs w:val="20"/>
        </w:rPr>
        <w:t>reliable,</w:t>
      </w:r>
      <w:r w:rsidR="00E02E8C" w:rsidRPr="009D2850">
        <w:rPr>
          <w:rFonts w:ascii="Arial" w:hAnsi="Arial" w:cs="Arial"/>
          <w:i/>
          <w:sz w:val="20"/>
          <w:szCs w:val="20"/>
        </w:rPr>
        <w:t xml:space="preserve"> </w:t>
      </w:r>
      <w:r w:rsidRPr="009D2850">
        <w:rPr>
          <w:rFonts w:ascii="Arial" w:hAnsi="Arial" w:cs="Arial"/>
          <w:i/>
          <w:sz w:val="20"/>
          <w:szCs w:val="20"/>
        </w:rPr>
        <w:t>trusted</w:t>
      </w:r>
      <w:r w:rsidR="00E02E8C" w:rsidRPr="009D2850">
        <w:rPr>
          <w:rFonts w:ascii="Arial" w:hAnsi="Arial" w:cs="Arial"/>
          <w:i/>
          <w:sz w:val="20"/>
          <w:szCs w:val="20"/>
        </w:rPr>
        <w:t xml:space="preserve"> </w:t>
      </w:r>
      <w:r w:rsidRPr="009D2850">
        <w:rPr>
          <w:rFonts w:ascii="Arial" w:hAnsi="Arial" w:cs="Arial"/>
          <w:i/>
          <w:sz w:val="20"/>
          <w:szCs w:val="20"/>
        </w:rPr>
        <w:t>brands.</w:t>
      </w:r>
      <w:r w:rsidR="00E02E8C" w:rsidRPr="009D2850">
        <w:rPr>
          <w:rFonts w:ascii="Arial" w:hAnsi="Arial" w:cs="Arial"/>
          <w:i/>
          <w:sz w:val="20"/>
          <w:szCs w:val="20"/>
        </w:rPr>
        <w:t xml:space="preserve"> </w:t>
      </w:r>
      <w:r w:rsidR="00C04B98" w:rsidRPr="009D2850">
        <w:rPr>
          <w:rFonts w:ascii="Arial" w:hAnsi="Arial" w:cs="Arial"/>
          <w:i/>
          <w:sz w:val="20"/>
          <w:szCs w:val="20"/>
        </w:rPr>
        <w:t xml:space="preserve">Its portfolio of products includes </w:t>
      </w:r>
      <w:r w:rsidR="00C04B98" w:rsidRPr="009D2850">
        <w:rPr>
          <w:rFonts w:ascii="Arial" w:hAnsi="Arial" w:cs="Arial"/>
          <w:i/>
          <w:color w:val="000000" w:themeColor="text1"/>
          <w:sz w:val="20"/>
          <w:szCs w:val="20"/>
        </w:rPr>
        <w:t>RHEINZINK-</w:t>
      </w:r>
      <w:r w:rsidR="00C04B98" w:rsidRPr="009D2850">
        <w:rPr>
          <w:rFonts w:ascii="Arial" w:hAnsi="Arial" w:cs="Arial"/>
          <w:i/>
          <w:sz w:val="20"/>
          <w:szCs w:val="20"/>
        </w:rPr>
        <w:t>CLASSIC</w:t>
      </w:r>
      <w:r w:rsidR="00C04B98" w:rsidRPr="009D2850">
        <w:rPr>
          <w:rFonts w:ascii="Arial" w:hAnsi="Arial" w:cs="Arial"/>
          <w:i/>
          <w:sz w:val="20"/>
          <w:szCs w:val="20"/>
          <w:vertAlign w:val="superscript"/>
        </w:rPr>
        <w:t>®</w:t>
      </w:r>
      <w:r w:rsidR="00C04B98" w:rsidRPr="009D2850">
        <w:rPr>
          <w:rFonts w:ascii="Arial" w:hAnsi="Arial" w:cs="Arial"/>
          <w:i/>
          <w:sz w:val="20"/>
          <w:szCs w:val="20"/>
        </w:rPr>
        <w:t xml:space="preserve"> bright rolled, RHEINZINK-prePATINA</w:t>
      </w:r>
      <w:r w:rsidR="00C04B98" w:rsidRPr="009D2850">
        <w:rPr>
          <w:rFonts w:ascii="Arial" w:hAnsi="Arial" w:cs="Arial"/>
          <w:i/>
          <w:sz w:val="20"/>
          <w:szCs w:val="20"/>
          <w:vertAlign w:val="superscript"/>
        </w:rPr>
        <w:t>®</w:t>
      </w:r>
      <w:r w:rsidR="00C04B98" w:rsidRPr="009D2850">
        <w:rPr>
          <w:rFonts w:ascii="Arial" w:hAnsi="Arial" w:cs="Arial"/>
          <w:i/>
          <w:sz w:val="20"/>
          <w:szCs w:val="20"/>
        </w:rPr>
        <w:t xml:space="preserve"> blue-gray and graphite-gray,</w:t>
      </w:r>
      <w:r w:rsidR="00C04B98" w:rsidRPr="009D2850">
        <w:rPr>
          <w:rFonts w:ascii="Arial" w:hAnsi="Arial" w:cs="Arial"/>
          <w:i/>
          <w:color w:val="000000" w:themeColor="text1"/>
          <w:sz w:val="20"/>
          <w:szCs w:val="20"/>
        </w:rPr>
        <w:t xml:space="preserve"> </w:t>
      </w:r>
      <w:r w:rsidR="00C04B98" w:rsidRPr="009D2850">
        <w:rPr>
          <w:rFonts w:ascii="Arial" w:hAnsi="Arial" w:cs="Arial"/>
          <w:i/>
          <w:sz w:val="20"/>
          <w:szCs w:val="20"/>
        </w:rPr>
        <w:t>RHEINZINK-artCOLOR</w:t>
      </w:r>
      <w:r w:rsidR="00C04B98" w:rsidRPr="009D2850">
        <w:rPr>
          <w:rFonts w:ascii="Arial" w:hAnsi="Arial" w:cs="Arial"/>
          <w:i/>
          <w:sz w:val="20"/>
          <w:szCs w:val="20"/>
          <w:vertAlign w:val="superscript"/>
        </w:rPr>
        <w:t>®</w:t>
      </w:r>
      <w:r w:rsidR="00C04B98" w:rsidRPr="009D2850">
        <w:rPr>
          <w:rFonts w:ascii="Arial" w:hAnsi="Arial" w:cs="Arial"/>
          <w:i/>
          <w:sz w:val="20"/>
          <w:szCs w:val="20"/>
        </w:rPr>
        <w:t xml:space="preserve"> in an array of colors, RHEINZINK-GRANUM</w:t>
      </w:r>
      <w:r w:rsidR="00C04B98" w:rsidRPr="009D2850">
        <w:rPr>
          <w:rFonts w:ascii="Arial" w:hAnsi="Arial" w:cs="Arial"/>
          <w:i/>
          <w:sz w:val="20"/>
          <w:szCs w:val="20"/>
          <w:vertAlign w:val="superscript"/>
        </w:rPr>
        <w:t>®</w:t>
      </w:r>
      <w:r w:rsidR="00C04B98" w:rsidRPr="009D2850">
        <w:rPr>
          <w:rFonts w:ascii="Arial" w:hAnsi="Arial" w:cs="Arial"/>
          <w:i/>
          <w:color w:val="000000" w:themeColor="text1"/>
          <w:sz w:val="20"/>
          <w:szCs w:val="20"/>
        </w:rPr>
        <w:t xml:space="preserve"> </w:t>
      </w:r>
      <w:r w:rsidR="00D15F30" w:rsidRPr="009D2850">
        <w:rPr>
          <w:rFonts w:ascii="Arial" w:hAnsi="Arial" w:cs="Arial"/>
          <w:i/>
          <w:color w:val="000000" w:themeColor="text1"/>
          <w:sz w:val="20"/>
          <w:szCs w:val="20"/>
        </w:rPr>
        <w:t>basalte</w:t>
      </w:r>
      <w:r w:rsidR="00C04B98" w:rsidRPr="009D2850">
        <w:rPr>
          <w:rFonts w:ascii="Arial" w:hAnsi="Arial" w:cs="Arial"/>
          <w:i/>
          <w:color w:val="000000" w:themeColor="text1"/>
          <w:sz w:val="20"/>
          <w:szCs w:val="20"/>
        </w:rPr>
        <w:t xml:space="preserve"> and skygrey; </w:t>
      </w:r>
      <w:r w:rsidR="00C04B98" w:rsidRPr="009D2850">
        <w:rPr>
          <w:rFonts w:ascii="Arial" w:hAnsi="Arial" w:cs="Arial"/>
          <w:i/>
          <w:sz w:val="20"/>
          <w:szCs w:val="20"/>
        </w:rPr>
        <w:t>and RHEINZINK-PRISMO</w:t>
      </w:r>
      <w:r w:rsidR="00C04B98" w:rsidRPr="009D2850">
        <w:rPr>
          <w:rFonts w:ascii="Arial" w:hAnsi="Arial" w:cs="Arial"/>
          <w:i/>
          <w:sz w:val="20"/>
          <w:szCs w:val="20"/>
          <w:vertAlign w:val="superscript"/>
        </w:rPr>
        <w:t>®</w:t>
      </w:r>
      <w:r w:rsidR="00C04B98" w:rsidRPr="009D2850">
        <w:rPr>
          <w:rFonts w:ascii="Arial" w:hAnsi="Arial" w:cs="Arial"/>
          <w:i/>
          <w:color w:val="000000" w:themeColor="text1"/>
          <w:sz w:val="20"/>
          <w:szCs w:val="20"/>
        </w:rPr>
        <w:t xml:space="preserve"> color-</w:t>
      </w:r>
      <w:r w:rsidR="0036316F" w:rsidRPr="009D2850">
        <w:rPr>
          <w:rFonts w:ascii="Arial" w:hAnsi="Arial" w:cs="Arial"/>
          <w:i/>
          <w:color w:val="000000" w:themeColor="text1"/>
          <w:sz w:val="20"/>
          <w:szCs w:val="20"/>
        </w:rPr>
        <w:t>pigmented</w:t>
      </w:r>
      <w:r w:rsidR="00C04B98" w:rsidRPr="009D2850">
        <w:rPr>
          <w:rFonts w:ascii="Arial" w:hAnsi="Arial" w:cs="Arial"/>
          <w:i/>
          <w:color w:val="000000" w:themeColor="text1"/>
          <w:sz w:val="20"/>
          <w:szCs w:val="20"/>
        </w:rPr>
        <w:t>,</w:t>
      </w:r>
      <w:r w:rsidR="00C04B98" w:rsidRPr="009D2850">
        <w:rPr>
          <w:rFonts w:ascii="Arial" w:hAnsi="Arial" w:cs="Arial"/>
          <w:i/>
          <w:sz w:val="20"/>
          <w:szCs w:val="20"/>
        </w:rPr>
        <w:t xml:space="preserve"> </w:t>
      </w:r>
      <w:r w:rsidR="00C04B98" w:rsidRPr="009D2850">
        <w:rPr>
          <w:rFonts w:ascii="Arial" w:hAnsi="Arial" w:cs="Arial"/>
          <w:i/>
          <w:color w:val="000000" w:themeColor="text1"/>
          <w:sz w:val="20"/>
          <w:szCs w:val="20"/>
        </w:rPr>
        <w:t>architectural-grade zinc options.</w:t>
      </w:r>
    </w:p>
    <w:p w14:paraId="27E33AA7" w14:textId="77777777" w:rsidR="00C04B98" w:rsidRPr="009D2850" w:rsidRDefault="00C04B98" w:rsidP="009D2850">
      <w:pPr>
        <w:ind w:right="180"/>
        <w:contextualSpacing/>
        <w:rPr>
          <w:rFonts w:ascii="Arial" w:hAnsi="Arial" w:cs="Arial"/>
          <w:i/>
          <w:sz w:val="20"/>
          <w:szCs w:val="20"/>
        </w:rPr>
      </w:pPr>
    </w:p>
    <w:p w14:paraId="0597DB23" w14:textId="4F99645E" w:rsidR="009F67A8" w:rsidRPr="009D2850" w:rsidRDefault="009F67A8" w:rsidP="009D2850">
      <w:pPr>
        <w:ind w:right="180"/>
        <w:contextualSpacing/>
        <w:rPr>
          <w:rFonts w:ascii="Arial" w:hAnsi="Arial" w:cs="Arial"/>
          <w:i/>
          <w:sz w:val="20"/>
          <w:szCs w:val="20"/>
        </w:rPr>
      </w:pPr>
      <w:r w:rsidRPr="009D2850">
        <w:rPr>
          <w:rFonts w:ascii="Arial" w:hAnsi="Arial" w:cs="Arial"/>
          <w:i/>
          <w:sz w:val="20"/>
          <w:szCs w:val="20"/>
        </w:rPr>
        <w:t>Architects</w:t>
      </w:r>
      <w:r w:rsidR="00E02E8C" w:rsidRPr="009D2850">
        <w:rPr>
          <w:rFonts w:ascii="Arial" w:hAnsi="Arial" w:cs="Arial"/>
          <w:i/>
          <w:sz w:val="20"/>
          <w:szCs w:val="20"/>
        </w:rPr>
        <w:t xml:space="preserve"> </w:t>
      </w:r>
      <w:r w:rsidRPr="009D2850">
        <w:rPr>
          <w:rFonts w:ascii="Arial" w:hAnsi="Arial" w:cs="Arial"/>
          <w:i/>
          <w:sz w:val="20"/>
          <w:szCs w:val="20"/>
        </w:rPr>
        <w:t>and</w:t>
      </w:r>
      <w:r w:rsidR="00E02E8C" w:rsidRPr="009D2850">
        <w:rPr>
          <w:rFonts w:ascii="Arial" w:hAnsi="Arial" w:cs="Arial"/>
          <w:i/>
          <w:sz w:val="20"/>
          <w:szCs w:val="20"/>
        </w:rPr>
        <w:t xml:space="preserve"> </w:t>
      </w:r>
      <w:r w:rsidRPr="009D2850">
        <w:rPr>
          <w:rFonts w:ascii="Arial" w:hAnsi="Arial" w:cs="Arial"/>
          <w:i/>
          <w:sz w:val="20"/>
          <w:szCs w:val="20"/>
        </w:rPr>
        <w:t>contractors</w:t>
      </w:r>
      <w:r w:rsidR="00E02E8C" w:rsidRPr="009D2850">
        <w:rPr>
          <w:rFonts w:ascii="Arial" w:hAnsi="Arial" w:cs="Arial"/>
          <w:i/>
          <w:sz w:val="20"/>
          <w:szCs w:val="20"/>
        </w:rPr>
        <w:t xml:space="preserve"> </w:t>
      </w:r>
      <w:r w:rsidRPr="009D2850">
        <w:rPr>
          <w:rFonts w:ascii="Arial" w:hAnsi="Arial" w:cs="Arial"/>
          <w:i/>
          <w:sz w:val="20"/>
          <w:szCs w:val="20"/>
        </w:rPr>
        <w:t>are</w:t>
      </w:r>
      <w:r w:rsidR="00E02E8C" w:rsidRPr="009D2850">
        <w:rPr>
          <w:rFonts w:ascii="Arial" w:hAnsi="Arial" w:cs="Arial"/>
          <w:i/>
          <w:sz w:val="20"/>
          <w:szCs w:val="20"/>
        </w:rPr>
        <w:t xml:space="preserve"> </w:t>
      </w:r>
      <w:r w:rsidRPr="009D2850">
        <w:rPr>
          <w:rFonts w:ascii="Arial" w:hAnsi="Arial" w:cs="Arial"/>
          <w:i/>
          <w:sz w:val="20"/>
          <w:szCs w:val="20"/>
        </w:rPr>
        <w:t>supported</w:t>
      </w:r>
      <w:r w:rsidR="00E02E8C" w:rsidRPr="009D2850">
        <w:rPr>
          <w:rFonts w:ascii="Arial" w:hAnsi="Arial" w:cs="Arial"/>
          <w:i/>
          <w:sz w:val="20"/>
          <w:szCs w:val="20"/>
        </w:rPr>
        <w:t xml:space="preserve"> </w:t>
      </w:r>
      <w:r w:rsidRPr="009D2850">
        <w:rPr>
          <w:rFonts w:ascii="Arial" w:hAnsi="Arial" w:cs="Arial"/>
          <w:i/>
          <w:sz w:val="20"/>
          <w:szCs w:val="20"/>
        </w:rPr>
        <w:t>by</w:t>
      </w:r>
      <w:r w:rsidR="00E02E8C" w:rsidRPr="009D2850">
        <w:rPr>
          <w:rFonts w:ascii="Arial" w:hAnsi="Arial" w:cs="Arial"/>
          <w:i/>
          <w:sz w:val="20"/>
          <w:szCs w:val="20"/>
        </w:rPr>
        <w:t xml:space="preserve"> </w:t>
      </w:r>
      <w:r w:rsidRPr="009D2850">
        <w:rPr>
          <w:rFonts w:ascii="Arial" w:hAnsi="Arial" w:cs="Arial"/>
          <w:i/>
          <w:sz w:val="20"/>
          <w:szCs w:val="20"/>
        </w:rPr>
        <w:t>unparalleled</w:t>
      </w:r>
      <w:r w:rsidR="00E02E8C" w:rsidRPr="009D2850">
        <w:rPr>
          <w:rFonts w:ascii="Arial" w:hAnsi="Arial" w:cs="Arial"/>
          <w:i/>
          <w:sz w:val="20"/>
          <w:szCs w:val="20"/>
        </w:rPr>
        <w:t xml:space="preserve"> </w:t>
      </w:r>
      <w:r w:rsidRPr="009D2850">
        <w:rPr>
          <w:rFonts w:ascii="Arial" w:hAnsi="Arial" w:cs="Arial"/>
          <w:i/>
          <w:sz w:val="20"/>
          <w:szCs w:val="20"/>
        </w:rPr>
        <w:t>customer</w:t>
      </w:r>
      <w:r w:rsidR="00E02E8C" w:rsidRPr="009D2850">
        <w:rPr>
          <w:rFonts w:ascii="Arial" w:hAnsi="Arial" w:cs="Arial"/>
          <w:i/>
          <w:sz w:val="20"/>
          <w:szCs w:val="20"/>
        </w:rPr>
        <w:t xml:space="preserve"> </w:t>
      </w:r>
      <w:r w:rsidRPr="009D2850">
        <w:rPr>
          <w:rFonts w:ascii="Arial" w:hAnsi="Arial" w:cs="Arial"/>
          <w:i/>
          <w:sz w:val="20"/>
          <w:szCs w:val="20"/>
        </w:rPr>
        <w:t>service</w:t>
      </w:r>
      <w:r w:rsidR="00E02E8C" w:rsidRPr="009D2850">
        <w:rPr>
          <w:rFonts w:ascii="Arial" w:hAnsi="Arial" w:cs="Arial"/>
          <w:i/>
          <w:sz w:val="20"/>
          <w:szCs w:val="20"/>
        </w:rPr>
        <w:t xml:space="preserve"> </w:t>
      </w:r>
      <w:r w:rsidRPr="009D2850">
        <w:rPr>
          <w:rFonts w:ascii="Arial" w:hAnsi="Arial" w:cs="Arial"/>
          <w:i/>
          <w:sz w:val="20"/>
          <w:szCs w:val="20"/>
        </w:rPr>
        <w:t>and</w:t>
      </w:r>
      <w:r w:rsidR="00E02E8C" w:rsidRPr="009D2850">
        <w:rPr>
          <w:rFonts w:ascii="Arial" w:hAnsi="Arial" w:cs="Arial"/>
          <w:i/>
          <w:sz w:val="20"/>
          <w:szCs w:val="20"/>
        </w:rPr>
        <w:t xml:space="preserve"> </w:t>
      </w:r>
      <w:r w:rsidRPr="009D2850">
        <w:rPr>
          <w:rFonts w:ascii="Arial" w:hAnsi="Arial" w:cs="Arial"/>
          <w:i/>
          <w:sz w:val="20"/>
          <w:szCs w:val="20"/>
        </w:rPr>
        <w:t>technical</w:t>
      </w:r>
      <w:r w:rsidR="00E02E8C" w:rsidRPr="009D2850">
        <w:rPr>
          <w:rFonts w:ascii="Arial" w:hAnsi="Arial" w:cs="Arial"/>
          <w:i/>
          <w:sz w:val="20"/>
          <w:szCs w:val="20"/>
        </w:rPr>
        <w:t xml:space="preserve"> </w:t>
      </w:r>
      <w:r w:rsidRPr="009D2850">
        <w:rPr>
          <w:rFonts w:ascii="Arial" w:hAnsi="Arial" w:cs="Arial"/>
          <w:i/>
          <w:sz w:val="20"/>
          <w:szCs w:val="20"/>
        </w:rPr>
        <w:t>assistance.</w:t>
      </w:r>
      <w:r w:rsidR="00E02E8C" w:rsidRPr="009D2850">
        <w:rPr>
          <w:rFonts w:ascii="Arial" w:hAnsi="Arial" w:cs="Arial"/>
          <w:i/>
          <w:sz w:val="20"/>
          <w:szCs w:val="20"/>
        </w:rPr>
        <w:t xml:space="preserve"> </w:t>
      </w:r>
      <w:r w:rsidRPr="009D2850">
        <w:rPr>
          <w:rFonts w:ascii="Arial" w:hAnsi="Arial" w:cs="Arial"/>
          <w:i/>
          <w:sz w:val="20"/>
          <w:szCs w:val="20"/>
        </w:rPr>
        <w:t>RHEINZINK</w:t>
      </w:r>
      <w:r w:rsidR="00E02E8C" w:rsidRPr="009D2850">
        <w:rPr>
          <w:rFonts w:ascii="Arial" w:hAnsi="Arial" w:cs="Arial"/>
          <w:i/>
          <w:sz w:val="20"/>
          <w:szCs w:val="20"/>
        </w:rPr>
        <w:t xml:space="preserve"> </w:t>
      </w:r>
      <w:r w:rsidRPr="009D2850">
        <w:rPr>
          <w:rFonts w:ascii="Arial" w:hAnsi="Arial" w:cs="Arial"/>
          <w:i/>
          <w:sz w:val="20"/>
          <w:szCs w:val="20"/>
        </w:rPr>
        <w:t>is</w:t>
      </w:r>
      <w:r w:rsidR="00E02E8C" w:rsidRPr="009D2850">
        <w:rPr>
          <w:rFonts w:ascii="Arial" w:hAnsi="Arial" w:cs="Arial"/>
          <w:i/>
          <w:sz w:val="20"/>
          <w:szCs w:val="20"/>
        </w:rPr>
        <w:t xml:space="preserve"> </w:t>
      </w:r>
      <w:r w:rsidRPr="009D2850">
        <w:rPr>
          <w:rFonts w:ascii="Arial" w:hAnsi="Arial" w:cs="Arial"/>
          <w:i/>
          <w:sz w:val="20"/>
          <w:szCs w:val="20"/>
        </w:rPr>
        <w:t>readily</w:t>
      </w:r>
      <w:r w:rsidR="00E02E8C" w:rsidRPr="009D2850">
        <w:rPr>
          <w:rFonts w:ascii="Arial" w:hAnsi="Arial" w:cs="Arial"/>
          <w:i/>
          <w:sz w:val="20"/>
          <w:szCs w:val="20"/>
        </w:rPr>
        <w:t xml:space="preserve"> </w:t>
      </w:r>
      <w:r w:rsidRPr="009D2850">
        <w:rPr>
          <w:rFonts w:ascii="Arial" w:hAnsi="Arial" w:cs="Arial"/>
          <w:i/>
          <w:sz w:val="20"/>
          <w:szCs w:val="20"/>
        </w:rPr>
        <w:t>available</w:t>
      </w:r>
      <w:r w:rsidR="00E02E8C" w:rsidRPr="009D2850">
        <w:rPr>
          <w:rFonts w:ascii="Arial" w:hAnsi="Arial" w:cs="Arial"/>
          <w:i/>
          <w:sz w:val="20"/>
          <w:szCs w:val="20"/>
        </w:rPr>
        <w:t xml:space="preserve"> </w:t>
      </w:r>
      <w:r w:rsidRPr="009D2850">
        <w:rPr>
          <w:rFonts w:ascii="Arial" w:hAnsi="Arial" w:cs="Arial"/>
          <w:i/>
          <w:sz w:val="20"/>
          <w:szCs w:val="20"/>
        </w:rPr>
        <w:t>through</w:t>
      </w:r>
      <w:r w:rsidR="00E02E8C" w:rsidRPr="009D2850">
        <w:rPr>
          <w:rFonts w:ascii="Arial" w:hAnsi="Arial" w:cs="Arial"/>
          <w:i/>
          <w:sz w:val="20"/>
          <w:szCs w:val="20"/>
        </w:rPr>
        <w:t xml:space="preserve"> </w:t>
      </w:r>
      <w:r w:rsidRPr="009D2850">
        <w:rPr>
          <w:rFonts w:ascii="Arial" w:hAnsi="Arial" w:cs="Arial"/>
          <w:i/>
          <w:sz w:val="20"/>
          <w:szCs w:val="20"/>
        </w:rPr>
        <w:t>an</w:t>
      </w:r>
      <w:r w:rsidR="00E02E8C" w:rsidRPr="009D2850">
        <w:rPr>
          <w:rFonts w:ascii="Arial" w:hAnsi="Arial" w:cs="Arial"/>
          <w:i/>
          <w:sz w:val="20"/>
          <w:szCs w:val="20"/>
        </w:rPr>
        <w:t xml:space="preserve"> </w:t>
      </w:r>
      <w:r w:rsidRPr="009D2850">
        <w:rPr>
          <w:rFonts w:ascii="Arial" w:hAnsi="Arial" w:cs="Arial"/>
          <w:i/>
          <w:sz w:val="20"/>
          <w:szCs w:val="20"/>
        </w:rPr>
        <w:t>established</w:t>
      </w:r>
      <w:r w:rsidR="00E02E8C" w:rsidRPr="009D2850">
        <w:rPr>
          <w:rFonts w:ascii="Arial" w:hAnsi="Arial" w:cs="Arial"/>
          <w:i/>
          <w:sz w:val="20"/>
          <w:szCs w:val="20"/>
        </w:rPr>
        <w:t xml:space="preserve"> </w:t>
      </w:r>
      <w:r w:rsidRPr="009D2850">
        <w:rPr>
          <w:rFonts w:ascii="Arial" w:hAnsi="Arial" w:cs="Arial"/>
          <w:i/>
          <w:sz w:val="20"/>
          <w:szCs w:val="20"/>
        </w:rPr>
        <w:t>network</w:t>
      </w:r>
      <w:r w:rsidR="00E02E8C" w:rsidRPr="009D2850">
        <w:rPr>
          <w:rFonts w:ascii="Arial" w:hAnsi="Arial" w:cs="Arial"/>
          <w:i/>
          <w:sz w:val="20"/>
          <w:szCs w:val="20"/>
        </w:rPr>
        <w:t xml:space="preserve"> </w:t>
      </w:r>
      <w:r w:rsidRPr="009D2850">
        <w:rPr>
          <w:rFonts w:ascii="Arial" w:hAnsi="Arial" w:cs="Arial"/>
          <w:i/>
          <w:sz w:val="20"/>
          <w:szCs w:val="20"/>
        </w:rPr>
        <w:t>of</w:t>
      </w:r>
      <w:r w:rsidR="00E02E8C" w:rsidRPr="009D2850">
        <w:rPr>
          <w:rFonts w:ascii="Arial" w:hAnsi="Arial" w:cs="Arial"/>
          <w:i/>
          <w:sz w:val="20"/>
          <w:szCs w:val="20"/>
        </w:rPr>
        <w:t xml:space="preserve"> </w:t>
      </w:r>
      <w:r w:rsidRPr="009D2850">
        <w:rPr>
          <w:rFonts w:ascii="Arial" w:hAnsi="Arial" w:cs="Arial"/>
          <w:i/>
          <w:sz w:val="20"/>
          <w:szCs w:val="20"/>
        </w:rPr>
        <w:t>qualified</w:t>
      </w:r>
      <w:r w:rsidR="00E02E8C" w:rsidRPr="009D2850">
        <w:rPr>
          <w:rFonts w:ascii="Arial" w:hAnsi="Arial" w:cs="Arial"/>
          <w:i/>
          <w:sz w:val="20"/>
          <w:szCs w:val="20"/>
        </w:rPr>
        <w:t xml:space="preserve"> </w:t>
      </w:r>
      <w:r w:rsidRPr="009D2850">
        <w:rPr>
          <w:rFonts w:ascii="Arial" w:hAnsi="Arial" w:cs="Arial"/>
          <w:i/>
          <w:sz w:val="20"/>
          <w:szCs w:val="20"/>
        </w:rPr>
        <w:t>distributors</w:t>
      </w:r>
      <w:r w:rsidR="00E02E8C" w:rsidRPr="009D2850">
        <w:rPr>
          <w:rFonts w:ascii="Arial" w:hAnsi="Arial" w:cs="Arial"/>
          <w:i/>
          <w:sz w:val="20"/>
          <w:szCs w:val="20"/>
        </w:rPr>
        <w:t xml:space="preserve"> </w:t>
      </w:r>
      <w:r w:rsidRPr="009D2850">
        <w:rPr>
          <w:rFonts w:ascii="Arial" w:hAnsi="Arial" w:cs="Arial"/>
          <w:i/>
          <w:sz w:val="20"/>
          <w:szCs w:val="20"/>
        </w:rPr>
        <w:t>and</w:t>
      </w:r>
      <w:r w:rsidR="00E02E8C" w:rsidRPr="009D2850">
        <w:rPr>
          <w:rFonts w:ascii="Arial" w:hAnsi="Arial" w:cs="Arial"/>
          <w:i/>
          <w:sz w:val="20"/>
          <w:szCs w:val="20"/>
        </w:rPr>
        <w:t xml:space="preserve"> </w:t>
      </w:r>
      <w:r w:rsidRPr="009D2850">
        <w:rPr>
          <w:rFonts w:ascii="Arial" w:hAnsi="Arial" w:cs="Arial"/>
          <w:i/>
          <w:sz w:val="20"/>
          <w:szCs w:val="20"/>
        </w:rPr>
        <w:t>systems</w:t>
      </w:r>
      <w:r w:rsidR="00E02E8C" w:rsidRPr="009D2850">
        <w:rPr>
          <w:rFonts w:ascii="Arial" w:hAnsi="Arial" w:cs="Arial"/>
          <w:i/>
          <w:sz w:val="20"/>
          <w:szCs w:val="20"/>
        </w:rPr>
        <w:t xml:space="preserve"> </w:t>
      </w:r>
      <w:r w:rsidRPr="009D2850">
        <w:rPr>
          <w:rFonts w:ascii="Arial" w:hAnsi="Arial" w:cs="Arial"/>
          <w:i/>
          <w:sz w:val="20"/>
          <w:szCs w:val="20"/>
        </w:rPr>
        <w:t>partners</w:t>
      </w:r>
      <w:r w:rsidR="00E02E8C" w:rsidRPr="009D2850">
        <w:rPr>
          <w:rFonts w:ascii="Arial" w:hAnsi="Arial" w:cs="Arial"/>
          <w:i/>
          <w:sz w:val="20"/>
          <w:szCs w:val="20"/>
        </w:rPr>
        <w:t xml:space="preserve"> </w:t>
      </w:r>
      <w:r w:rsidRPr="009D2850">
        <w:rPr>
          <w:rFonts w:ascii="Arial" w:hAnsi="Arial" w:cs="Arial"/>
          <w:i/>
          <w:sz w:val="20"/>
          <w:szCs w:val="20"/>
        </w:rPr>
        <w:t>across</w:t>
      </w:r>
      <w:r w:rsidR="00E02E8C" w:rsidRPr="009D2850">
        <w:rPr>
          <w:rFonts w:ascii="Arial" w:hAnsi="Arial" w:cs="Arial"/>
          <w:i/>
          <w:sz w:val="20"/>
          <w:szCs w:val="20"/>
        </w:rPr>
        <w:t xml:space="preserve"> </w:t>
      </w:r>
      <w:r w:rsidRPr="009D2850">
        <w:rPr>
          <w:rFonts w:ascii="Arial" w:hAnsi="Arial" w:cs="Arial"/>
          <w:i/>
          <w:sz w:val="20"/>
          <w:szCs w:val="20"/>
        </w:rPr>
        <w:t>the</w:t>
      </w:r>
      <w:r w:rsidR="00E02E8C" w:rsidRPr="009D2850">
        <w:rPr>
          <w:rFonts w:ascii="Arial" w:hAnsi="Arial" w:cs="Arial"/>
          <w:i/>
          <w:sz w:val="20"/>
          <w:szCs w:val="20"/>
        </w:rPr>
        <w:t xml:space="preserve"> </w:t>
      </w:r>
      <w:r w:rsidRPr="009D2850">
        <w:rPr>
          <w:rFonts w:ascii="Arial" w:hAnsi="Arial" w:cs="Arial"/>
          <w:i/>
          <w:sz w:val="20"/>
          <w:szCs w:val="20"/>
        </w:rPr>
        <w:t>United</w:t>
      </w:r>
      <w:r w:rsidR="00E02E8C" w:rsidRPr="009D2850">
        <w:rPr>
          <w:rFonts w:ascii="Arial" w:hAnsi="Arial" w:cs="Arial"/>
          <w:i/>
          <w:sz w:val="20"/>
          <w:szCs w:val="20"/>
        </w:rPr>
        <w:t xml:space="preserve"> </w:t>
      </w:r>
      <w:r w:rsidRPr="009D2850">
        <w:rPr>
          <w:rFonts w:ascii="Arial" w:hAnsi="Arial" w:cs="Arial"/>
          <w:i/>
          <w:sz w:val="20"/>
          <w:szCs w:val="20"/>
        </w:rPr>
        <w:t>States,</w:t>
      </w:r>
      <w:r w:rsidR="00E02E8C" w:rsidRPr="009D2850">
        <w:rPr>
          <w:rFonts w:ascii="Arial" w:hAnsi="Arial" w:cs="Arial"/>
          <w:i/>
          <w:sz w:val="20"/>
          <w:szCs w:val="20"/>
        </w:rPr>
        <w:t xml:space="preserve"> </w:t>
      </w:r>
      <w:r w:rsidRPr="009D2850">
        <w:rPr>
          <w:rFonts w:ascii="Arial" w:hAnsi="Arial" w:cs="Arial"/>
          <w:i/>
          <w:sz w:val="20"/>
          <w:szCs w:val="20"/>
        </w:rPr>
        <w:t>Canada</w:t>
      </w:r>
      <w:r w:rsidR="00E02E8C" w:rsidRPr="009D2850">
        <w:rPr>
          <w:rFonts w:ascii="Arial" w:hAnsi="Arial" w:cs="Arial"/>
          <w:i/>
          <w:sz w:val="20"/>
          <w:szCs w:val="20"/>
        </w:rPr>
        <w:t xml:space="preserve"> </w:t>
      </w:r>
      <w:r w:rsidRPr="009D2850">
        <w:rPr>
          <w:rFonts w:ascii="Arial" w:hAnsi="Arial" w:cs="Arial"/>
          <w:i/>
          <w:sz w:val="20"/>
          <w:szCs w:val="20"/>
        </w:rPr>
        <w:t>and</w:t>
      </w:r>
      <w:r w:rsidR="00E02E8C" w:rsidRPr="009D2850">
        <w:rPr>
          <w:rFonts w:ascii="Arial" w:hAnsi="Arial" w:cs="Arial"/>
          <w:i/>
          <w:sz w:val="20"/>
          <w:szCs w:val="20"/>
        </w:rPr>
        <w:t xml:space="preserve"> </w:t>
      </w:r>
      <w:r w:rsidRPr="009D2850">
        <w:rPr>
          <w:rFonts w:ascii="Arial" w:hAnsi="Arial" w:cs="Arial"/>
          <w:i/>
          <w:sz w:val="20"/>
          <w:szCs w:val="20"/>
        </w:rPr>
        <w:t>Mexico.</w:t>
      </w:r>
      <w:r w:rsidR="00E02E8C" w:rsidRPr="009D2850">
        <w:rPr>
          <w:rFonts w:ascii="Arial" w:hAnsi="Arial" w:cs="Arial"/>
          <w:i/>
          <w:sz w:val="20"/>
          <w:szCs w:val="20"/>
        </w:rPr>
        <w:t xml:space="preserve"> </w:t>
      </w:r>
      <w:r w:rsidRPr="009D2850">
        <w:rPr>
          <w:rFonts w:ascii="Arial" w:hAnsi="Arial" w:cs="Arial"/>
          <w:i/>
          <w:sz w:val="20"/>
          <w:szCs w:val="20"/>
        </w:rPr>
        <w:t>Ideal</w:t>
      </w:r>
      <w:r w:rsidR="00E02E8C" w:rsidRPr="009D2850">
        <w:rPr>
          <w:rFonts w:ascii="Arial" w:hAnsi="Arial" w:cs="Arial"/>
          <w:i/>
          <w:sz w:val="20"/>
          <w:szCs w:val="20"/>
        </w:rPr>
        <w:t xml:space="preserve"> </w:t>
      </w:r>
      <w:r w:rsidRPr="009D2850">
        <w:rPr>
          <w:rFonts w:ascii="Arial" w:hAnsi="Arial" w:cs="Arial"/>
          <w:i/>
          <w:sz w:val="20"/>
          <w:szCs w:val="20"/>
        </w:rPr>
        <w:t>for</w:t>
      </w:r>
      <w:r w:rsidR="00E02E8C" w:rsidRPr="009D2850">
        <w:rPr>
          <w:rFonts w:ascii="Arial" w:hAnsi="Arial" w:cs="Arial"/>
          <w:i/>
          <w:sz w:val="20"/>
          <w:szCs w:val="20"/>
        </w:rPr>
        <w:t xml:space="preserve"> </w:t>
      </w:r>
      <w:r w:rsidRPr="009D2850">
        <w:rPr>
          <w:rFonts w:ascii="Arial" w:hAnsi="Arial" w:cs="Arial"/>
          <w:i/>
          <w:sz w:val="20"/>
          <w:szCs w:val="20"/>
        </w:rPr>
        <w:t>roofing,</w:t>
      </w:r>
      <w:r w:rsidR="00E02E8C" w:rsidRPr="009D2850">
        <w:rPr>
          <w:rFonts w:ascii="Arial" w:hAnsi="Arial" w:cs="Arial"/>
          <w:i/>
          <w:sz w:val="20"/>
          <w:szCs w:val="20"/>
        </w:rPr>
        <w:t xml:space="preserve"> </w:t>
      </w:r>
      <w:r w:rsidRPr="009D2850">
        <w:rPr>
          <w:rFonts w:ascii="Arial" w:hAnsi="Arial" w:cs="Arial"/>
          <w:i/>
          <w:sz w:val="20"/>
          <w:szCs w:val="20"/>
        </w:rPr>
        <w:t>façade</w:t>
      </w:r>
      <w:r w:rsidR="00D15F30" w:rsidRPr="009D2850">
        <w:rPr>
          <w:rFonts w:ascii="Arial" w:hAnsi="Arial" w:cs="Arial"/>
          <w:i/>
          <w:sz w:val="20"/>
          <w:szCs w:val="20"/>
        </w:rPr>
        <w:t xml:space="preserve"> and wall cladding systems</w:t>
      </w:r>
      <w:r w:rsidRPr="009D2850">
        <w:rPr>
          <w:rFonts w:ascii="Arial" w:hAnsi="Arial" w:cs="Arial"/>
          <w:i/>
          <w:sz w:val="20"/>
          <w:szCs w:val="20"/>
        </w:rPr>
        <w:t>,</w:t>
      </w:r>
      <w:r w:rsidR="00E02E8C" w:rsidRPr="009D2850">
        <w:rPr>
          <w:rFonts w:ascii="Arial" w:hAnsi="Arial" w:cs="Arial"/>
          <w:i/>
          <w:sz w:val="20"/>
          <w:szCs w:val="20"/>
        </w:rPr>
        <w:t xml:space="preserve"> </w:t>
      </w:r>
      <w:r w:rsidRPr="009D2850">
        <w:rPr>
          <w:rFonts w:ascii="Arial" w:hAnsi="Arial" w:cs="Arial"/>
          <w:i/>
          <w:sz w:val="20"/>
          <w:szCs w:val="20"/>
        </w:rPr>
        <w:t>gutter</w:t>
      </w:r>
      <w:r w:rsidR="00E02E8C" w:rsidRPr="009D2850">
        <w:rPr>
          <w:rFonts w:ascii="Arial" w:hAnsi="Arial" w:cs="Arial"/>
          <w:i/>
          <w:sz w:val="20"/>
          <w:szCs w:val="20"/>
        </w:rPr>
        <w:t xml:space="preserve"> </w:t>
      </w:r>
      <w:r w:rsidRPr="009D2850">
        <w:rPr>
          <w:rFonts w:ascii="Arial" w:hAnsi="Arial" w:cs="Arial"/>
          <w:i/>
          <w:sz w:val="20"/>
          <w:szCs w:val="20"/>
        </w:rPr>
        <w:t>an</w:t>
      </w:r>
      <w:r w:rsidR="0043733B" w:rsidRPr="009D2850">
        <w:rPr>
          <w:rFonts w:ascii="Arial" w:hAnsi="Arial" w:cs="Arial"/>
          <w:i/>
          <w:sz w:val="20"/>
          <w:szCs w:val="20"/>
        </w:rPr>
        <w:t>d</w:t>
      </w:r>
      <w:r w:rsidR="00E02E8C" w:rsidRPr="009D2850">
        <w:rPr>
          <w:rFonts w:ascii="Arial" w:hAnsi="Arial" w:cs="Arial"/>
          <w:i/>
          <w:sz w:val="20"/>
          <w:szCs w:val="20"/>
        </w:rPr>
        <w:t xml:space="preserve"> </w:t>
      </w:r>
      <w:r w:rsidR="0043733B" w:rsidRPr="009D2850">
        <w:rPr>
          <w:rFonts w:ascii="Arial" w:hAnsi="Arial" w:cs="Arial"/>
          <w:i/>
          <w:sz w:val="20"/>
          <w:szCs w:val="20"/>
        </w:rPr>
        <w:t>interior</w:t>
      </w:r>
      <w:r w:rsidR="00E02E8C" w:rsidRPr="009D2850">
        <w:rPr>
          <w:rFonts w:ascii="Arial" w:hAnsi="Arial" w:cs="Arial"/>
          <w:i/>
          <w:sz w:val="20"/>
          <w:szCs w:val="20"/>
        </w:rPr>
        <w:t xml:space="preserve"> </w:t>
      </w:r>
      <w:r w:rsidR="0043733B" w:rsidRPr="009D2850">
        <w:rPr>
          <w:rFonts w:ascii="Arial" w:hAnsi="Arial" w:cs="Arial"/>
          <w:i/>
          <w:sz w:val="20"/>
          <w:szCs w:val="20"/>
        </w:rPr>
        <w:t>applications.</w:t>
      </w:r>
      <w:r w:rsidR="00E02E8C" w:rsidRPr="009D2850">
        <w:rPr>
          <w:rFonts w:ascii="Arial" w:hAnsi="Arial" w:cs="Arial"/>
          <w:i/>
          <w:sz w:val="20"/>
          <w:szCs w:val="20"/>
        </w:rPr>
        <w:t xml:space="preserve"> </w:t>
      </w:r>
      <w:r w:rsidRPr="009D2850">
        <w:rPr>
          <w:rFonts w:ascii="Arial" w:hAnsi="Arial" w:cs="Arial"/>
          <w:i/>
          <w:sz w:val="20"/>
          <w:szCs w:val="20"/>
        </w:rPr>
        <w:t>RHEINZINK</w:t>
      </w:r>
      <w:r w:rsidR="00E02E8C" w:rsidRPr="009D2850">
        <w:rPr>
          <w:rFonts w:ascii="Arial" w:hAnsi="Arial" w:cs="Arial"/>
          <w:i/>
          <w:sz w:val="20"/>
          <w:szCs w:val="20"/>
        </w:rPr>
        <w:t xml:space="preserve"> </w:t>
      </w:r>
      <w:r w:rsidRPr="009D2850">
        <w:rPr>
          <w:rFonts w:ascii="Arial" w:hAnsi="Arial" w:cs="Arial"/>
          <w:i/>
          <w:sz w:val="20"/>
          <w:szCs w:val="20"/>
        </w:rPr>
        <w:t>is</w:t>
      </w:r>
      <w:r w:rsidR="00E02E8C" w:rsidRPr="009D2850">
        <w:rPr>
          <w:rFonts w:ascii="Arial" w:hAnsi="Arial" w:cs="Arial"/>
          <w:i/>
          <w:sz w:val="20"/>
          <w:szCs w:val="20"/>
        </w:rPr>
        <w:t xml:space="preserve"> </w:t>
      </w:r>
      <w:r w:rsidRPr="009D2850">
        <w:rPr>
          <w:rFonts w:ascii="Arial" w:hAnsi="Arial" w:cs="Arial"/>
          <w:i/>
          <w:sz w:val="20"/>
          <w:szCs w:val="20"/>
        </w:rPr>
        <w:t>environmentally</w:t>
      </w:r>
      <w:r w:rsidR="00E02E8C" w:rsidRPr="009D2850">
        <w:rPr>
          <w:rFonts w:ascii="Arial" w:hAnsi="Arial" w:cs="Arial"/>
          <w:i/>
          <w:sz w:val="20"/>
          <w:szCs w:val="20"/>
        </w:rPr>
        <w:t xml:space="preserve"> </w:t>
      </w:r>
      <w:r w:rsidRPr="009D2850">
        <w:rPr>
          <w:rFonts w:ascii="Arial" w:hAnsi="Arial" w:cs="Arial"/>
          <w:i/>
          <w:sz w:val="20"/>
          <w:szCs w:val="20"/>
        </w:rPr>
        <w:t>friendly,</w:t>
      </w:r>
      <w:r w:rsidR="00E02E8C" w:rsidRPr="009D2850">
        <w:rPr>
          <w:rFonts w:ascii="Arial" w:hAnsi="Arial" w:cs="Arial"/>
          <w:i/>
          <w:sz w:val="20"/>
          <w:szCs w:val="20"/>
        </w:rPr>
        <w:t xml:space="preserve"> </w:t>
      </w:r>
      <w:r w:rsidRPr="009D2850">
        <w:rPr>
          <w:rFonts w:ascii="Arial" w:hAnsi="Arial" w:cs="Arial"/>
          <w:i/>
          <w:sz w:val="20"/>
          <w:szCs w:val="20"/>
        </w:rPr>
        <w:t>100</w:t>
      </w:r>
      <w:r w:rsidR="007C5709" w:rsidRPr="009D2850">
        <w:rPr>
          <w:rFonts w:ascii="Arial" w:hAnsi="Arial" w:cs="Arial"/>
          <w:i/>
          <w:sz w:val="20"/>
          <w:szCs w:val="20"/>
        </w:rPr>
        <w:t>%</w:t>
      </w:r>
      <w:r w:rsidR="00E02E8C" w:rsidRPr="009D2850">
        <w:rPr>
          <w:rFonts w:ascii="Arial" w:hAnsi="Arial" w:cs="Arial"/>
          <w:i/>
          <w:sz w:val="20"/>
          <w:szCs w:val="20"/>
        </w:rPr>
        <w:t xml:space="preserve"> </w:t>
      </w:r>
      <w:r w:rsidRPr="009D2850">
        <w:rPr>
          <w:rFonts w:ascii="Arial" w:hAnsi="Arial" w:cs="Arial"/>
          <w:i/>
          <w:sz w:val="20"/>
          <w:szCs w:val="20"/>
        </w:rPr>
        <w:t>recyclable</w:t>
      </w:r>
      <w:r w:rsidR="00E02E8C" w:rsidRPr="009D2850">
        <w:rPr>
          <w:rFonts w:ascii="Arial" w:hAnsi="Arial" w:cs="Arial"/>
          <w:i/>
          <w:sz w:val="20"/>
          <w:szCs w:val="20"/>
        </w:rPr>
        <w:t xml:space="preserve"> </w:t>
      </w:r>
      <w:r w:rsidRPr="009D2850">
        <w:rPr>
          <w:rFonts w:ascii="Arial" w:hAnsi="Arial" w:cs="Arial"/>
          <w:i/>
          <w:sz w:val="20"/>
          <w:szCs w:val="20"/>
        </w:rPr>
        <w:t>and</w:t>
      </w:r>
      <w:r w:rsidR="00E02E8C" w:rsidRPr="009D2850">
        <w:rPr>
          <w:rFonts w:ascii="Arial" w:hAnsi="Arial" w:cs="Arial"/>
          <w:i/>
          <w:sz w:val="20"/>
          <w:szCs w:val="20"/>
        </w:rPr>
        <w:t xml:space="preserve"> </w:t>
      </w:r>
      <w:r w:rsidRPr="009D2850">
        <w:rPr>
          <w:rFonts w:ascii="Arial" w:hAnsi="Arial" w:cs="Arial"/>
          <w:i/>
          <w:sz w:val="20"/>
          <w:szCs w:val="20"/>
        </w:rPr>
        <w:t>offers</w:t>
      </w:r>
      <w:r w:rsidR="00E02E8C" w:rsidRPr="009D2850">
        <w:rPr>
          <w:rFonts w:ascii="Arial" w:hAnsi="Arial" w:cs="Arial"/>
          <w:i/>
          <w:sz w:val="20"/>
          <w:szCs w:val="20"/>
        </w:rPr>
        <w:t xml:space="preserve"> </w:t>
      </w:r>
      <w:r w:rsidRPr="009D2850">
        <w:rPr>
          <w:rFonts w:ascii="Arial" w:hAnsi="Arial" w:cs="Arial"/>
          <w:i/>
          <w:sz w:val="20"/>
          <w:szCs w:val="20"/>
        </w:rPr>
        <w:t>a</w:t>
      </w:r>
      <w:r w:rsidR="00E02E8C" w:rsidRPr="009D2850">
        <w:rPr>
          <w:rFonts w:ascii="Arial" w:hAnsi="Arial" w:cs="Arial"/>
          <w:i/>
          <w:sz w:val="20"/>
          <w:szCs w:val="20"/>
        </w:rPr>
        <w:t xml:space="preserve"> </w:t>
      </w:r>
      <w:r w:rsidRPr="009D2850">
        <w:rPr>
          <w:rFonts w:ascii="Arial" w:hAnsi="Arial" w:cs="Arial"/>
          <w:i/>
          <w:sz w:val="20"/>
          <w:szCs w:val="20"/>
        </w:rPr>
        <w:t>potential</w:t>
      </w:r>
      <w:r w:rsidR="00E02E8C" w:rsidRPr="009D2850">
        <w:rPr>
          <w:rFonts w:ascii="Arial" w:hAnsi="Arial" w:cs="Arial"/>
          <w:i/>
          <w:sz w:val="20"/>
          <w:szCs w:val="20"/>
        </w:rPr>
        <w:t xml:space="preserve"> </w:t>
      </w:r>
      <w:r w:rsidRPr="009D2850">
        <w:rPr>
          <w:rFonts w:ascii="Arial" w:hAnsi="Arial" w:cs="Arial"/>
          <w:i/>
          <w:sz w:val="20"/>
          <w:szCs w:val="20"/>
        </w:rPr>
        <w:t>lifespan</w:t>
      </w:r>
      <w:r w:rsidR="00E02E8C" w:rsidRPr="009D2850">
        <w:rPr>
          <w:rFonts w:ascii="Arial" w:hAnsi="Arial" w:cs="Arial"/>
          <w:i/>
          <w:sz w:val="20"/>
          <w:szCs w:val="20"/>
        </w:rPr>
        <w:t xml:space="preserve"> </w:t>
      </w:r>
      <w:r w:rsidRPr="009D2850">
        <w:rPr>
          <w:rFonts w:ascii="Arial" w:hAnsi="Arial" w:cs="Arial"/>
          <w:i/>
          <w:sz w:val="20"/>
          <w:szCs w:val="20"/>
        </w:rPr>
        <w:t>of</w:t>
      </w:r>
      <w:r w:rsidR="00E02E8C" w:rsidRPr="009D2850">
        <w:rPr>
          <w:rFonts w:ascii="Arial" w:hAnsi="Arial" w:cs="Arial"/>
          <w:i/>
          <w:sz w:val="20"/>
          <w:szCs w:val="20"/>
        </w:rPr>
        <w:t xml:space="preserve"> </w:t>
      </w:r>
      <w:r w:rsidRPr="009D2850">
        <w:rPr>
          <w:rFonts w:ascii="Arial" w:hAnsi="Arial" w:cs="Arial"/>
          <w:i/>
          <w:sz w:val="20"/>
          <w:szCs w:val="20"/>
        </w:rPr>
        <w:t>100</w:t>
      </w:r>
      <w:r w:rsidR="00E02E8C" w:rsidRPr="009D2850">
        <w:rPr>
          <w:rFonts w:ascii="Arial" w:hAnsi="Arial" w:cs="Arial"/>
          <w:i/>
          <w:sz w:val="20"/>
          <w:szCs w:val="20"/>
        </w:rPr>
        <w:t xml:space="preserve"> </w:t>
      </w:r>
      <w:r w:rsidRPr="009D2850">
        <w:rPr>
          <w:rFonts w:ascii="Arial" w:hAnsi="Arial" w:cs="Arial"/>
          <w:i/>
          <w:sz w:val="20"/>
          <w:szCs w:val="20"/>
        </w:rPr>
        <w:t>years</w:t>
      </w:r>
      <w:r w:rsidR="00E02E8C" w:rsidRPr="009D2850">
        <w:rPr>
          <w:rFonts w:ascii="Arial" w:hAnsi="Arial" w:cs="Arial"/>
          <w:i/>
          <w:sz w:val="20"/>
          <w:szCs w:val="20"/>
        </w:rPr>
        <w:t xml:space="preserve"> </w:t>
      </w:r>
      <w:r w:rsidRPr="009D2850">
        <w:rPr>
          <w:rFonts w:ascii="Arial" w:hAnsi="Arial" w:cs="Arial"/>
          <w:i/>
          <w:sz w:val="20"/>
          <w:szCs w:val="20"/>
        </w:rPr>
        <w:t>or</w:t>
      </w:r>
      <w:r w:rsidR="00E02E8C" w:rsidRPr="009D2850">
        <w:rPr>
          <w:rFonts w:ascii="Arial" w:hAnsi="Arial" w:cs="Arial"/>
          <w:i/>
          <w:sz w:val="20"/>
          <w:szCs w:val="20"/>
        </w:rPr>
        <w:t xml:space="preserve"> </w:t>
      </w:r>
      <w:r w:rsidRPr="009D2850">
        <w:rPr>
          <w:rFonts w:ascii="Arial" w:hAnsi="Arial" w:cs="Arial"/>
          <w:i/>
          <w:sz w:val="20"/>
          <w:szCs w:val="20"/>
        </w:rPr>
        <w:t>more.</w:t>
      </w:r>
      <w:r w:rsidR="007309B5" w:rsidRPr="009D2850">
        <w:rPr>
          <w:rFonts w:ascii="Arial" w:hAnsi="Arial" w:cs="Arial"/>
          <w:i/>
          <w:sz w:val="20"/>
          <w:szCs w:val="20"/>
        </w:rPr>
        <w:t xml:space="preserve"> </w:t>
      </w:r>
      <w:r w:rsidRPr="009D2850">
        <w:rPr>
          <w:rFonts w:ascii="Arial" w:hAnsi="Arial" w:cs="Arial"/>
          <w:i/>
          <w:sz w:val="20"/>
          <w:szCs w:val="20"/>
        </w:rPr>
        <w:t>For</w:t>
      </w:r>
      <w:r w:rsidR="00E02E8C" w:rsidRPr="009D2850">
        <w:rPr>
          <w:rFonts w:ascii="Arial" w:hAnsi="Arial" w:cs="Arial"/>
          <w:i/>
          <w:sz w:val="20"/>
          <w:szCs w:val="20"/>
        </w:rPr>
        <w:t xml:space="preserve"> </w:t>
      </w:r>
      <w:r w:rsidRPr="009D2850">
        <w:rPr>
          <w:rFonts w:ascii="Arial" w:hAnsi="Arial" w:cs="Arial"/>
          <w:i/>
          <w:sz w:val="20"/>
          <w:szCs w:val="20"/>
        </w:rPr>
        <w:t>more</w:t>
      </w:r>
      <w:r w:rsidR="00E02E8C" w:rsidRPr="009D2850">
        <w:rPr>
          <w:rFonts w:ascii="Arial" w:hAnsi="Arial" w:cs="Arial"/>
          <w:i/>
          <w:sz w:val="20"/>
          <w:szCs w:val="20"/>
        </w:rPr>
        <w:t xml:space="preserve"> </w:t>
      </w:r>
      <w:r w:rsidRPr="009D2850">
        <w:rPr>
          <w:rFonts w:ascii="Arial" w:hAnsi="Arial" w:cs="Arial"/>
          <w:i/>
          <w:sz w:val="20"/>
          <w:szCs w:val="20"/>
        </w:rPr>
        <w:t>information</w:t>
      </w:r>
      <w:r w:rsidR="00E02E8C" w:rsidRPr="009D2850">
        <w:rPr>
          <w:rFonts w:ascii="Arial" w:hAnsi="Arial" w:cs="Arial"/>
          <w:i/>
          <w:sz w:val="20"/>
          <w:szCs w:val="20"/>
        </w:rPr>
        <w:t xml:space="preserve"> </w:t>
      </w:r>
      <w:r w:rsidRPr="009D2850">
        <w:rPr>
          <w:rFonts w:ascii="Arial" w:hAnsi="Arial" w:cs="Arial"/>
          <w:i/>
          <w:sz w:val="20"/>
          <w:szCs w:val="20"/>
        </w:rPr>
        <w:t>on</w:t>
      </w:r>
      <w:r w:rsidR="00E02E8C" w:rsidRPr="009D2850">
        <w:rPr>
          <w:rFonts w:ascii="Arial" w:hAnsi="Arial" w:cs="Arial"/>
          <w:i/>
          <w:sz w:val="20"/>
          <w:szCs w:val="20"/>
        </w:rPr>
        <w:t xml:space="preserve"> </w:t>
      </w:r>
      <w:r w:rsidRPr="009D2850">
        <w:rPr>
          <w:rFonts w:ascii="Arial" w:hAnsi="Arial" w:cs="Arial"/>
          <w:i/>
          <w:sz w:val="20"/>
          <w:szCs w:val="20"/>
        </w:rPr>
        <w:t>RHEINZINK,</w:t>
      </w:r>
      <w:r w:rsidR="00E02E8C" w:rsidRPr="009D2850">
        <w:rPr>
          <w:rFonts w:ascii="Arial" w:hAnsi="Arial" w:cs="Arial"/>
          <w:i/>
          <w:sz w:val="20"/>
          <w:szCs w:val="20"/>
        </w:rPr>
        <w:t xml:space="preserve"> </w:t>
      </w:r>
      <w:r w:rsidRPr="009D2850">
        <w:rPr>
          <w:rFonts w:ascii="Arial" w:hAnsi="Arial" w:cs="Arial"/>
          <w:i/>
          <w:sz w:val="20"/>
          <w:szCs w:val="20"/>
        </w:rPr>
        <w:t>call</w:t>
      </w:r>
      <w:r w:rsidR="00E02E8C" w:rsidRPr="009D2850">
        <w:rPr>
          <w:rFonts w:ascii="Arial" w:hAnsi="Arial" w:cs="Arial"/>
          <w:i/>
          <w:sz w:val="20"/>
          <w:szCs w:val="20"/>
        </w:rPr>
        <w:t xml:space="preserve"> </w:t>
      </w:r>
      <w:r w:rsidRPr="009D2850">
        <w:rPr>
          <w:rFonts w:ascii="Arial" w:hAnsi="Arial" w:cs="Arial"/>
          <w:i/>
          <w:sz w:val="20"/>
          <w:szCs w:val="20"/>
        </w:rPr>
        <w:t>781-729-0812</w:t>
      </w:r>
      <w:r w:rsidR="00E02E8C" w:rsidRPr="009D2850">
        <w:rPr>
          <w:rFonts w:ascii="Arial" w:hAnsi="Arial" w:cs="Arial"/>
          <w:i/>
          <w:sz w:val="20"/>
          <w:szCs w:val="20"/>
        </w:rPr>
        <w:t xml:space="preserve"> </w:t>
      </w:r>
      <w:r w:rsidRPr="009D2850">
        <w:rPr>
          <w:rFonts w:ascii="Arial" w:hAnsi="Arial" w:cs="Arial"/>
          <w:i/>
          <w:sz w:val="20"/>
          <w:szCs w:val="20"/>
        </w:rPr>
        <w:t>or</w:t>
      </w:r>
      <w:r w:rsidR="00E02E8C" w:rsidRPr="009D2850">
        <w:rPr>
          <w:rFonts w:ascii="Arial" w:hAnsi="Arial" w:cs="Arial"/>
          <w:i/>
          <w:sz w:val="20"/>
          <w:szCs w:val="20"/>
        </w:rPr>
        <w:t xml:space="preserve"> </w:t>
      </w:r>
      <w:r w:rsidRPr="009D2850">
        <w:rPr>
          <w:rFonts w:ascii="Arial" w:hAnsi="Arial" w:cs="Arial"/>
          <w:i/>
          <w:sz w:val="20"/>
          <w:szCs w:val="20"/>
        </w:rPr>
        <w:t>visit</w:t>
      </w:r>
      <w:r w:rsidR="00E02E8C" w:rsidRPr="009D2850">
        <w:rPr>
          <w:rFonts w:ascii="Arial" w:hAnsi="Arial" w:cs="Arial"/>
          <w:i/>
          <w:sz w:val="20"/>
          <w:szCs w:val="20"/>
        </w:rPr>
        <w:t xml:space="preserve"> </w:t>
      </w:r>
      <w:hyperlink r:id="rId8" w:history="1">
        <w:r w:rsidR="00D15F30" w:rsidRPr="009D2850">
          <w:rPr>
            <w:rStyle w:val="Hyperlink"/>
            <w:rFonts w:ascii="Arial" w:hAnsi="Arial" w:cs="Arial"/>
            <w:i/>
            <w:sz w:val="20"/>
            <w:szCs w:val="20"/>
          </w:rPr>
          <w:t>https://www.rheinzink.us</w:t>
        </w:r>
      </w:hyperlink>
      <w:r w:rsidRPr="009D2850">
        <w:rPr>
          <w:rFonts w:ascii="Arial" w:hAnsi="Arial" w:cs="Arial"/>
          <w:i/>
          <w:sz w:val="20"/>
          <w:szCs w:val="20"/>
        </w:rPr>
        <w:t>.</w:t>
      </w:r>
    </w:p>
    <w:p w14:paraId="1E6D06A7" w14:textId="02799D90" w:rsidR="00CD65E0" w:rsidRPr="009D2850" w:rsidRDefault="002404BD" w:rsidP="009D2850">
      <w:pPr>
        <w:ind w:right="180"/>
        <w:contextualSpacing/>
        <w:jc w:val="center"/>
        <w:rPr>
          <w:rFonts w:ascii="Arial" w:hAnsi="Arial" w:cs="Arial"/>
          <w:i/>
          <w:sz w:val="20"/>
          <w:szCs w:val="20"/>
        </w:rPr>
      </w:pPr>
      <w:r w:rsidRPr="009D2850">
        <w:rPr>
          <w:rFonts w:ascii="Arial" w:hAnsi="Arial" w:cs="Arial"/>
          <w:i/>
          <w:sz w:val="20"/>
          <w:szCs w:val="20"/>
        </w:rPr>
        <w:t>###</w:t>
      </w:r>
    </w:p>
    <w:sectPr w:rsidR="00CD65E0" w:rsidRPr="009D2850" w:rsidSect="00C05F58">
      <w:headerReference w:type="default" r:id="rId9"/>
      <w:footerReference w:type="default" r:id="rId10"/>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48C8" w14:textId="77777777" w:rsidR="003648F2" w:rsidRDefault="003648F2" w:rsidP="000F0029">
      <w:r>
        <w:separator/>
      </w:r>
    </w:p>
  </w:endnote>
  <w:endnote w:type="continuationSeparator" w:id="0">
    <w:p w14:paraId="1A60C8C8" w14:textId="77777777" w:rsidR="003648F2" w:rsidRDefault="003648F2"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C256" w14:textId="77777777" w:rsidR="003648F2" w:rsidRDefault="003648F2" w:rsidP="000F0029">
      <w:r>
        <w:separator/>
      </w:r>
    </w:p>
  </w:footnote>
  <w:footnote w:type="continuationSeparator" w:id="0">
    <w:p w14:paraId="3F2A8FCA" w14:textId="77777777" w:rsidR="003648F2" w:rsidRDefault="003648F2"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3E9243FD"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24102C"/>
    <w:multiLevelType w:val="hybridMultilevel"/>
    <w:tmpl w:val="8A763A5C"/>
    <w:numStyleLink w:val="ImportedStyle1"/>
  </w:abstractNum>
  <w:abstractNum w:abstractNumId="3"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35A7F"/>
    <w:rsid w:val="00057C88"/>
    <w:rsid w:val="0006002B"/>
    <w:rsid w:val="00070344"/>
    <w:rsid w:val="00073581"/>
    <w:rsid w:val="000820DC"/>
    <w:rsid w:val="00084402"/>
    <w:rsid w:val="00096779"/>
    <w:rsid w:val="00097E37"/>
    <w:rsid w:val="000E7C80"/>
    <w:rsid w:val="000F0029"/>
    <w:rsid w:val="0010071A"/>
    <w:rsid w:val="00115D6A"/>
    <w:rsid w:val="00126577"/>
    <w:rsid w:val="00132510"/>
    <w:rsid w:val="00140AD9"/>
    <w:rsid w:val="00152630"/>
    <w:rsid w:val="00154092"/>
    <w:rsid w:val="00172F07"/>
    <w:rsid w:val="00187556"/>
    <w:rsid w:val="00191E9C"/>
    <w:rsid w:val="001F712F"/>
    <w:rsid w:val="00236EB4"/>
    <w:rsid w:val="002404BD"/>
    <w:rsid w:val="00245359"/>
    <w:rsid w:val="002454B2"/>
    <w:rsid w:val="00246AA5"/>
    <w:rsid w:val="0025310D"/>
    <w:rsid w:val="002649C7"/>
    <w:rsid w:val="00267DE2"/>
    <w:rsid w:val="00274F22"/>
    <w:rsid w:val="00292ECF"/>
    <w:rsid w:val="002A1B89"/>
    <w:rsid w:val="002A20E4"/>
    <w:rsid w:val="002A34AD"/>
    <w:rsid w:val="002B2DE2"/>
    <w:rsid w:val="002C6CF4"/>
    <w:rsid w:val="002D01AD"/>
    <w:rsid w:val="002F47DE"/>
    <w:rsid w:val="00315701"/>
    <w:rsid w:val="003210C9"/>
    <w:rsid w:val="00327C17"/>
    <w:rsid w:val="00330C2E"/>
    <w:rsid w:val="00344714"/>
    <w:rsid w:val="00352BB5"/>
    <w:rsid w:val="00353F01"/>
    <w:rsid w:val="00356A0F"/>
    <w:rsid w:val="00361924"/>
    <w:rsid w:val="0036316F"/>
    <w:rsid w:val="00363BDA"/>
    <w:rsid w:val="003648F2"/>
    <w:rsid w:val="00395EE1"/>
    <w:rsid w:val="003A3E31"/>
    <w:rsid w:val="003C4C39"/>
    <w:rsid w:val="003C528E"/>
    <w:rsid w:val="003D6389"/>
    <w:rsid w:val="003F3A7B"/>
    <w:rsid w:val="0041297F"/>
    <w:rsid w:val="00414166"/>
    <w:rsid w:val="00417003"/>
    <w:rsid w:val="0042181D"/>
    <w:rsid w:val="0043733B"/>
    <w:rsid w:val="004516D7"/>
    <w:rsid w:val="004559C7"/>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62F24"/>
    <w:rsid w:val="005A1E76"/>
    <w:rsid w:val="005C1AFF"/>
    <w:rsid w:val="005D2424"/>
    <w:rsid w:val="005D754B"/>
    <w:rsid w:val="005E0746"/>
    <w:rsid w:val="005F2162"/>
    <w:rsid w:val="005F7B3A"/>
    <w:rsid w:val="006000C9"/>
    <w:rsid w:val="006023A2"/>
    <w:rsid w:val="00604D51"/>
    <w:rsid w:val="00606696"/>
    <w:rsid w:val="00650741"/>
    <w:rsid w:val="00664FF2"/>
    <w:rsid w:val="00682616"/>
    <w:rsid w:val="00686722"/>
    <w:rsid w:val="00690382"/>
    <w:rsid w:val="0069221C"/>
    <w:rsid w:val="00694C34"/>
    <w:rsid w:val="006B1207"/>
    <w:rsid w:val="006C5506"/>
    <w:rsid w:val="006D1558"/>
    <w:rsid w:val="006F4819"/>
    <w:rsid w:val="006F5031"/>
    <w:rsid w:val="00701F59"/>
    <w:rsid w:val="0071396C"/>
    <w:rsid w:val="007177AF"/>
    <w:rsid w:val="00722A8D"/>
    <w:rsid w:val="007243CE"/>
    <w:rsid w:val="007309B5"/>
    <w:rsid w:val="007324F3"/>
    <w:rsid w:val="00733B69"/>
    <w:rsid w:val="007353C2"/>
    <w:rsid w:val="0073697C"/>
    <w:rsid w:val="00737E66"/>
    <w:rsid w:val="007423B1"/>
    <w:rsid w:val="0075071F"/>
    <w:rsid w:val="007A187A"/>
    <w:rsid w:val="007A2D1E"/>
    <w:rsid w:val="007C5709"/>
    <w:rsid w:val="007D2CDF"/>
    <w:rsid w:val="007E5DEC"/>
    <w:rsid w:val="00802E54"/>
    <w:rsid w:val="00807D9B"/>
    <w:rsid w:val="008150AE"/>
    <w:rsid w:val="00820A4A"/>
    <w:rsid w:val="0082418B"/>
    <w:rsid w:val="0083560B"/>
    <w:rsid w:val="008370DA"/>
    <w:rsid w:val="00861E74"/>
    <w:rsid w:val="00866DE2"/>
    <w:rsid w:val="00870FFD"/>
    <w:rsid w:val="00877100"/>
    <w:rsid w:val="00880BEE"/>
    <w:rsid w:val="00881EC5"/>
    <w:rsid w:val="00890F66"/>
    <w:rsid w:val="008A1735"/>
    <w:rsid w:val="008B4E29"/>
    <w:rsid w:val="008C3919"/>
    <w:rsid w:val="008E1956"/>
    <w:rsid w:val="008E7D0D"/>
    <w:rsid w:val="00903E2C"/>
    <w:rsid w:val="00920E4B"/>
    <w:rsid w:val="009375B6"/>
    <w:rsid w:val="00942733"/>
    <w:rsid w:val="009510EE"/>
    <w:rsid w:val="00952000"/>
    <w:rsid w:val="00972F1A"/>
    <w:rsid w:val="009A4402"/>
    <w:rsid w:val="009C2282"/>
    <w:rsid w:val="009C4196"/>
    <w:rsid w:val="009C4DF3"/>
    <w:rsid w:val="009D2850"/>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75B3"/>
    <w:rsid w:val="00AB18F2"/>
    <w:rsid w:val="00AB39EB"/>
    <w:rsid w:val="00AB41EB"/>
    <w:rsid w:val="00AB4BBF"/>
    <w:rsid w:val="00AC0F8E"/>
    <w:rsid w:val="00AC2274"/>
    <w:rsid w:val="00AC3C06"/>
    <w:rsid w:val="00AC48D7"/>
    <w:rsid w:val="00AD7D01"/>
    <w:rsid w:val="00AE42FC"/>
    <w:rsid w:val="00AE5974"/>
    <w:rsid w:val="00B00457"/>
    <w:rsid w:val="00B02C23"/>
    <w:rsid w:val="00B140AB"/>
    <w:rsid w:val="00B218AE"/>
    <w:rsid w:val="00B37299"/>
    <w:rsid w:val="00B425FA"/>
    <w:rsid w:val="00B74000"/>
    <w:rsid w:val="00B77D6D"/>
    <w:rsid w:val="00B80C69"/>
    <w:rsid w:val="00B82E64"/>
    <w:rsid w:val="00B96734"/>
    <w:rsid w:val="00BA0B10"/>
    <w:rsid w:val="00BA5622"/>
    <w:rsid w:val="00BB0527"/>
    <w:rsid w:val="00C04B98"/>
    <w:rsid w:val="00C05F58"/>
    <w:rsid w:val="00C120D6"/>
    <w:rsid w:val="00C21DB3"/>
    <w:rsid w:val="00C22916"/>
    <w:rsid w:val="00C23635"/>
    <w:rsid w:val="00C3670B"/>
    <w:rsid w:val="00C6332E"/>
    <w:rsid w:val="00C70F01"/>
    <w:rsid w:val="00C71CC5"/>
    <w:rsid w:val="00C76524"/>
    <w:rsid w:val="00CA30D8"/>
    <w:rsid w:val="00CB537C"/>
    <w:rsid w:val="00CB6573"/>
    <w:rsid w:val="00CC6B37"/>
    <w:rsid w:val="00CD1829"/>
    <w:rsid w:val="00CD4646"/>
    <w:rsid w:val="00CD548A"/>
    <w:rsid w:val="00CD65E0"/>
    <w:rsid w:val="00CF11D4"/>
    <w:rsid w:val="00CF2F4F"/>
    <w:rsid w:val="00CF3789"/>
    <w:rsid w:val="00D03406"/>
    <w:rsid w:val="00D053E7"/>
    <w:rsid w:val="00D139EA"/>
    <w:rsid w:val="00D15F30"/>
    <w:rsid w:val="00D24B5F"/>
    <w:rsid w:val="00D40120"/>
    <w:rsid w:val="00D42CCE"/>
    <w:rsid w:val="00D80DA7"/>
    <w:rsid w:val="00D8226D"/>
    <w:rsid w:val="00D925DA"/>
    <w:rsid w:val="00D950AB"/>
    <w:rsid w:val="00DA19D8"/>
    <w:rsid w:val="00DA2445"/>
    <w:rsid w:val="00DF444F"/>
    <w:rsid w:val="00DF496C"/>
    <w:rsid w:val="00E02E8C"/>
    <w:rsid w:val="00E06FEA"/>
    <w:rsid w:val="00E14C68"/>
    <w:rsid w:val="00E15261"/>
    <w:rsid w:val="00E32F3C"/>
    <w:rsid w:val="00E362B3"/>
    <w:rsid w:val="00E60524"/>
    <w:rsid w:val="00E735AA"/>
    <w:rsid w:val="00E75EA8"/>
    <w:rsid w:val="00E91D41"/>
    <w:rsid w:val="00E979DE"/>
    <w:rsid w:val="00EA2057"/>
    <w:rsid w:val="00EA2AE2"/>
    <w:rsid w:val="00EA3AA4"/>
    <w:rsid w:val="00EB0662"/>
    <w:rsid w:val="00EC13B7"/>
    <w:rsid w:val="00EC4254"/>
    <w:rsid w:val="00EE702E"/>
    <w:rsid w:val="00F35518"/>
    <w:rsid w:val="00F42F45"/>
    <w:rsid w:val="00F46AB0"/>
    <w:rsid w:val="00F6698F"/>
    <w:rsid w:val="00F75271"/>
    <w:rsid w:val="00F9179C"/>
    <w:rsid w:val="00F938F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5</cp:revision>
  <cp:lastPrinted>2020-02-21T17:21:00Z</cp:lastPrinted>
  <dcterms:created xsi:type="dcterms:W3CDTF">2021-09-27T17:54:00Z</dcterms:created>
  <dcterms:modified xsi:type="dcterms:W3CDTF">2021-10-05T17:47:00Z</dcterms:modified>
</cp:coreProperties>
</file>