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6FACC92B" w:rsidR="00305DAD" w:rsidRPr="00D9258D" w:rsidRDefault="007E538E" w:rsidP="00305DAD">
      <w:pPr>
        <w:pStyle w:val="Title"/>
        <w:jc w:val="right"/>
        <w:rPr>
          <w:b w:val="0"/>
          <w:sz w:val="24"/>
          <w:szCs w:val="24"/>
        </w:rPr>
      </w:pPr>
      <w:r>
        <w:rPr>
          <w:b w:val="0"/>
          <w:sz w:val="24"/>
          <w:szCs w:val="24"/>
          <w:highlight w:val="yellow"/>
        </w:rPr>
        <w:t>May</w:t>
      </w:r>
      <w:r w:rsidR="0030324B">
        <w:rPr>
          <w:b w:val="0"/>
          <w:sz w:val="24"/>
          <w:szCs w:val="24"/>
          <w:highlight w:val="yellow"/>
        </w:rPr>
        <w:t xml:space="preserve"> </w:t>
      </w:r>
      <w:r w:rsidR="004033D1">
        <w:rPr>
          <w:b w:val="0"/>
          <w:sz w:val="24"/>
          <w:szCs w:val="24"/>
          <w:highlight w:val="yellow"/>
        </w:rPr>
        <w:t>23</w:t>
      </w:r>
      <w:r w:rsidR="008F1618" w:rsidRPr="00F13E41">
        <w:rPr>
          <w:b w:val="0"/>
          <w:sz w:val="24"/>
          <w:szCs w:val="24"/>
          <w:highlight w:val="yellow"/>
        </w:rPr>
        <w:t xml:space="preserve">, </w:t>
      </w:r>
      <w:r w:rsidR="00556E3E">
        <w:rPr>
          <w:b w:val="0"/>
          <w:sz w:val="24"/>
          <w:szCs w:val="24"/>
          <w:highlight w:val="yellow"/>
        </w:rPr>
        <w:t>202</w:t>
      </w:r>
      <w:r w:rsidR="00654087">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21F0039E" w:rsidR="00305DAD" w:rsidRPr="00554C9C" w:rsidRDefault="004033D1" w:rsidP="0038384C">
      <w:pPr>
        <w:pStyle w:val="Title"/>
        <w:spacing w:after="240"/>
        <w:rPr>
          <w:color w:val="auto"/>
        </w:rPr>
      </w:pPr>
      <w:r w:rsidRPr="004033D1">
        <w:rPr>
          <w:color w:val="auto"/>
        </w:rPr>
        <w:t>FGIA</w:t>
      </w:r>
      <w:r w:rsidR="00FF01CB">
        <w:rPr>
          <w:color w:val="auto"/>
        </w:rPr>
        <w:t xml:space="preserve"> FENBC Region</w:t>
      </w:r>
      <w:r w:rsidRPr="004033D1">
        <w:rPr>
          <w:color w:val="auto"/>
        </w:rPr>
        <w:t xml:space="preserve"> to Host BC Glazing Contractor Strategy</w:t>
      </w:r>
      <w:r w:rsidR="00510C57">
        <w:rPr>
          <w:color w:val="auto"/>
        </w:rPr>
        <w:t>,</w:t>
      </w:r>
      <w:r w:rsidRPr="004033D1">
        <w:rPr>
          <w:color w:val="auto"/>
        </w:rPr>
        <w:t xml:space="preserve"> Networking Event June 16</w:t>
      </w:r>
    </w:p>
    <w:p w14:paraId="7BB68EA9" w14:textId="7BD8532C" w:rsidR="00470E37" w:rsidRPr="00264113" w:rsidRDefault="00A41F02" w:rsidP="00F00DBD">
      <w:pPr>
        <w:rPr>
          <w:szCs w:val="22"/>
        </w:rPr>
      </w:pPr>
      <w:r w:rsidRPr="004033D1">
        <w:rPr>
          <w:szCs w:val="22"/>
        </w:rPr>
        <w:t xml:space="preserve">SCHAUMBURG, IL </w:t>
      </w:r>
      <w:r w:rsidR="00723E5F" w:rsidRPr="004033D1">
        <w:rPr>
          <w:szCs w:val="22"/>
        </w:rPr>
        <w:t>–</w:t>
      </w:r>
      <w:r w:rsidR="005C7D7D" w:rsidRPr="004033D1">
        <w:rPr>
          <w:szCs w:val="22"/>
        </w:rPr>
        <w:t xml:space="preserve"> </w:t>
      </w:r>
      <w:r w:rsidR="004033D1" w:rsidRPr="004033D1">
        <w:rPr>
          <w:szCs w:val="22"/>
        </w:rPr>
        <w:t xml:space="preserve">Glazing contractors in British Columbia are invited to participate in a strategy and networking event </w:t>
      </w:r>
      <w:r w:rsidR="00D6398E">
        <w:rPr>
          <w:szCs w:val="22"/>
        </w:rPr>
        <w:t xml:space="preserve">on </w:t>
      </w:r>
      <w:r w:rsidR="004033D1" w:rsidRPr="004033D1">
        <w:rPr>
          <w:szCs w:val="22"/>
        </w:rPr>
        <w:t>June 16, sponsored by the Fenestration and Glazing Industry Alliance (</w:t>
      </w:r>
      <w:hyperlink r:id="rId10" w:history="1">
        <w:r w:rsidR="004033D1" w:rsidRPr="004033D1">
          <w:rPr>
            <w:rStyle w:val="Hyperlink"/>
            <w:sz w:val="22"/>
            <w:szCs w:val="22"/>
          </w:rPr>
          <w:t>FGI</w:t>
        </w:r>
        <w:r w:rsidR="004033D1" w:rsidRPr="004033D1">
          <w:rPr>
            <w:rStyle w:val="Hyperlink"/>
            <w:sz w:val="22"/>
            <w:szCs w:val="22"/>
          </w:rPr>
          <w:t>A</w:t>
        </w:r>
        <w:r w:rsidR="004033D1" w:rsidRPr="004033D1">
          <w:rPr>
            <w:rStyle w:val="Hyperlink"/>
            <w:sz w:val="22"/>
            <w:szCs w:val="22"/>
          </w:rPr>
          <w:t>) FENBC Region</w:t>
        </w:r>
      </w:hyperlink>
      <w:r w:rsidR="004033D1" w:rsidRPr="004033D1">
        <w:rPr>
          <w:szCs w:val="22"/>
        </w:rPr>
        <w:t>. This in-person event</w:t>
      </w:r>
      <w:r w:rsidR="00BD36CD">
        <w:rPr>
          <w:szCs w:val="22"/>
        </w:rPr>
        <w:t xml:space="preserve"> </w:t>
      </w:r>
      <w:r w:rsidR="004033D1" w:rsidRPr="004033D1">
        <w:rPr>
          <w:szCs w:val="22"/>
        </w:rPr>
        <w:t xml:space="preserve">is focused on </w:t>
      </w:r>
      <w:r w:rsidR="00BD36CD">
        <w:rPr>
          <w:szCs w:val="22"/>
        </w:rPr>
        <w:t>the</w:t>
      </w:r>
      <w:r w:rsidR="004033D1" w:rsidRPr="004033D1">
        <w:rPr>
          <w:szCs w:val="22"/>
        </w:rPr>
        <w:t xml:space="preserve"> needs </w:t>
      </w:r>
      <w:r w:rsidR="00BD36CD">
        <w:rPr>
          <w:szCs w:val="22"/>
        </w:rPr>
        <w:t>of</w:t>
      </w:r>
      <w:r w:rsidR="004033D1" w:rsidRPr="004033D1">
        <w:rPr>
          <w:szCs w:val="22"/>
        </w:rPr>
        <w:t xml:space="preserve"> glazing contractor</w:t>
      </w:r>
      <w:r w:rsidR="00BD36CD">
        <w:rPr>
          <w:szCs w:val="22"/>
        </w:rPr>
        <w:t>s</w:t>
      </w:r>
      <w:r w:rsidR="00FF01CB">
        <w:rPr>
          <w:szCs w:val="22"/>
        </w:rPr>
        <w:t xml:space="preserve"> and will specifically </w:t>
      </w:r>
      <w:r w:rsidR="004033D1" w:rsidRPr="004033D1">
        <w:rPr>
          <w:szCs w:val="22"/>
        </w:rPr>
        <w:t>identify solutions</w:t>
      </w:r>
      <w:r w:rsidR="00FF01CB">
        <w:rPr>
          <w:szCs w:val="22"/>
        </w:rPr>
        <w:t xml:space="preserve"> related to contract challenges and hiring needs.</w:t>
      </w:r>
    </w:p>
    <w:p w14:paraId="0FFC8D65" w14:textId="35519313" w:rsidR="00C67A5B" w:rsidRPr="00C67A5B" w:rsidRDefault="00C67A5B" w:rsidP="00C67A5B">
      <w:r w:rsidRPr="00C67A5B">
        <w:t>“This event is entirely dedicated to your needs as a glazing contractor. Our goal is to establish a strategy for capitalizing on the many skills and services available through the FGIA FENBC Region to solve challenges and meet the needs of glazing contractors in BC,” said Janice Yglesias, FGIA Executive Director. “Join us in Surrey for this first-time gathering and connect with those in your field who share your goals and concerns.”</w:t>
      </w:r>
    </w:p>
    <w:p w14:paraId="66BDDF15" w14:textId="24FD06C3" w:rsidR="00BD36CD" w:rsidRPr="00BD36CD" w:rsidRDefault="00BD36CD" w:rsidP="00BD36CD">
      <w:r>
        <w:t>During this afternoon meeting</w:t>
      </w:r>
      <w:r w:rsidR="00D6398E">
        <w:t xml:space="preserve"> (1-4 p.m. Pacific)</w:t>
      </w:r>
      <w:r>
        <w:t>, c</w:t>
      </w:r>
      <w:r w:rsidRPr="00BD36CD">
        <w:t>onstruction lawyer</w:t>
      </w:r>
      <w:r w:rsidR="00D6398E">
        <w:t>,</w:t>
      </w:r>
      <w:r>
        <w:t xml:space="preserve"> </w:t>
      </w:r>
      <w:r w:rsidRPr="00BD36CD">
        <w:t xml:space="preserve">Vanessa </w:t>
      </w:r>
      <w:proofErr w:type="spellStart"/>
      <w:r w:rsidRPr="00BD36CD">
        <w:t>Werden</w:t>
      </w:r>
      <w:proofErr w:type="spellEnd"/>
      <w:r w:rsidRPr="00BD36CD">
        <w:t xml:space="preserve"> </w:t>
      </w:r>
      <w:r>
        <w:t>(</w:t>
      </w:r>
      <w:hyperlink r:id="rId11" w:history="1">
        <w:r w:rsidRPr="00BD36CD">
          <w:rPr>
            <w:rStyle w:val="Hyperlink"/>
            <w:sz w:val="22"/>
          </w:rPr>
          <w:t>Jen</w:t>
        </w:r>
        <w:r w:rsidRPr="00BD36CD">
          <w:rPr>
            <w:rStyle w:val="Hyperlink"/>
            <w:sz w:val="22"/>
          </w:rPr>
          <w:t>k</w:t>
        </w:r>
        <w:r w:rsidRPr="00BD36CD">
          <w:rPr>
            <w:rStyle w:val="Hyperlink"/>
            <w:sz w:val="22"/>
          </w:rPr>
          <w:t xml:space="preserve">ins </w:t>
        </w:r>
        <w:proofErr w:type="spellStart"/>
        <w:r w:rsidRPr="00BD36CD">
          <w:rPr>
            <w:rStyle w:val="Hyperlink"/>
            <w:sz w:val="22"/>
          </w:rPr>
          <w:t>Marzban</w:t>
        </w:r>
        <w:proofErr w:type="spellEnd"/>
        <w:r w:rsidRPr="00BD36CD">
          <w:rPr>
            <w:rStyle w:val="Hyperlink"/>
            <w:sz w:val="22"/>
          </w:rPr>
          <w:t xml:space="preserve"> Logan</w:t>
        </w:r>
      </w:hyperlink>
      <w:r>
        <w:t>)</w:t>
      </w:r>
      <w:r w:rsidR="00D6398E">
        <w:t>,</w:t>
      </w:r>
      <w:r>
        <w:t xml:space="preserve"> </w:t>
      </w:r>
      <w:r w:rsidRPr="00BD36CD">
        <w:t>will share insights on handling price escalation and other construction contract challenges. FGIA Executive Director</w:t>
      </w:r>
      <w:r w:rsidR="00D6398E">
        <w:t>,</w:t>
      </w:r>
      <w:r w:rsidRPr="00BD36CD">
        <w:t xml:space="preserve"> Janice Yglesias</w:t>
      </w:r>
      <w:r w:rsidR="00D6398E">
        <w:t>,</w:t>
      </w:r>
      <w:r w:rsidRPr="00BD36CD">
        <w:t xml:space="preserve"> will host a discussion forum on the critical topics affecting </w:t>
      </w:r>
      <w:r>
        <w:t>glazing contractors’</w:t>
      </w:r>
      <w:r w:rsidRPr="00BD36CD">
        <w:t xml:space="preserve"> business, including hiring and apprentice training needs and how the FENBC Region can best serve glazing contractors. </w:t>
      </w:r>
      <w:r>
        <w:t>Finally, professionals will have the opportunity to c</w:t>
      </w:r>
      <w:r w:rsidRPr="00BD36CD">
        <w:t xml:space="preserve">onnect with </w:t>
      </w:r>
      <w:r>
        <w:t xml:space="preserve">each other </w:t>
      </w:r>
      <w:r w:rsidRPr="00BD36CD">
        <w:t>during the networking reception</w:t>
      </w:r>
      <w:r>
        <w:t>.</w:t>
      </w:r>
    </w:p>
    <w:p w14:paraId="39C4ABA1" w14:textId="059EA931" w:rsidR="001A5A76" w:rsidRDefault="004033D1" w:rsidP="002F6730">
      <w:pPr>
        <w:rPr>
          <w:b/>
          <w:bCs/>
        </w:rPr>
      </w:pPr>
      <w:r>
        <w:rPr>
          <w:b/>
          <w:bCs/>
        </w:rPr>
        <w:t>Registration</w:t>
      </w:r>
    </w:p>
    <w:p w14:paraId="1058CE73" w14:textId="6F78C275" w:rsidR="004033D1" w:rsidRDefault="004033D1" w:rsidP="002F6730">
      <w:r>
        <w:t>The fee to register for this event is $35 CA</w:t>
      </w:r>
      <w:r w:rsidR="00D6398E">
        <w:t>D</w:t>
      </w:r>
      <w:r>
        <w:t>, plus 5</w:t>
      </w:r>
      <w:r w:rsidR="00D6398E">
        <w:t xml:space="preserve"> percent </w:t>
      </w:r>
      <w:r>
        <w:t xml:space="preserve">GST. </w:t>
      </w:r>
      <w:r w:rsidR="00D6398E">
        <w:t xml:space="preserve">Email </w:t>
      </w:r>
      <w:r>
        <w:t xml:space="preserve">the </w:t>
      </w:r>
      <w:hyperlink r:id="rId12" w:history="1">
        <w:r w:rsidRPr="004033D1">
          <w:rPr>
            <w:rStyle w:val="Hyperlink"/>
            <w:sz w:val="22"/>
          </w:rPr>
          <w:t>regist</w:t>
        </w:r>
        <w:r w:rsidRPr="004033D1">
          <w:rPr>
            <w:rStyle w:val="Hyperlink"/>
            <w:sz w:val="22"/>
          </w:rPr>
          <w:t>r</w:t>
        </w:r>
        <w:r w:rsidRPr="004033D1">
          <w:rPr>
            <w:rStyle w:val="Hyperlink"/>
            <w:sz w:val="22"/>
          </w:rPr>
          <w:t>ation form</w:t>
        </w:r>
      </w:hyperlink>
      <w:r>
        <w:t xml:space="preserve"> to </w:t>
      </w:r>
      <w:hyperlink r:id="rId13" w:history="1">
        <w:r w:rsidRPr="008806E6">
          <w:rPr>
            <w:rStyle w:val="Hyperlink"/>
            <w:sz w:val="22"/>
          </w:rPr>
          <w:t>Meetings@FGIAonline.org</w:t>
        </w:r>
      </w:hyperlink>
      <w:r>
        <w:t xml:space="preserve">. </w:t>
      </w:r>
      <w:r w:rsidR="00BD36CD">
        <w:t xml:space="preserve">The event will be </w:t>
      </w:r>
      <w:r w:rsidR="00D6398E">
        <w:t xml:space="preserve">hosted </w:t>
      </w:r>
      <w:r w:rsidR="00BD36CD">
        <w:t xml:space="preserve">at </w:t>
      </w:r>
      <w:r w:rsidR="00D6398E">
        <w:t xml:space="preserve">the </w:t>
      </w:r>
      <w:r w:rsidR="00BD36CD" w:rsidRPr="00BD36CD">
        <w:t>Holiday Inn &amp; Suites Surrey East</w:t>
      </w:r>
      <w:r w:rsidR="00BD36CD">
        <w:t xml:space="preserve"> in Surrey, BC.</w:t>
      </w:r>
    </w:p>
    <w:p w14:paraId="0025EA58" w14:textId="72D03C29" w:rsidR="002C156D" w:rsidRDefault="00930EA7" w:rsidP="007D091F">
      <w:r w:rsidRPr="00D05430">
        <w:t>For mo</w:t>
      </w:r>
      <w:r w:rsidR="00CE734A" w:rsidRPr="00D05430">
        <w:t>re information</w:t>
      </w:r>
      <w:r w:rsidR="0072417E" w:rsidRPr="00D05430">
        <w:t xml:space="preserve"> about FGIA </w:t>
      </w:r>
      <w:r w:rsidR="00D6398E">
        <w:t>events</w:t>
      </w:r>
      <w:r w:rsidR="0072417E" w:rsidRPr="00D05430">
        <w:t xml:space="preserve">, </w:t>
      </w:r>
      <w:r w:rsidR="00723E5F" w:rsidRPr="00D05430">
        <w:t>visit</w:t>
      </w:r>
      <w:r w:rsidR="00F526AA" w:rsidRPr="00D05430">
        <w:t xml:space="preserve"> </w:t>
      </w:r>
      <w:hyperlink r:id="rId14" w:history="1">
        <w:r w:rsidR="006701F5" w:rsidRPr="00621DDB">
          <w:rPr>
            <w:rStyle w:val="Hyperlink"/>
            <w:sz w:val="22"/>
          </w:rPr>
          <w:t>FGIA</w:t>
        </w:r>
        <w:r w:rsidR="006701F5" w:rsidRPr="00621DDB">
          <w:rPr>
            <w:rStyle w:val="Hyperlink"/>
            <w:sz w:val="22"/>
          </w:rPr>
          <w:t>o</w:t>
        </w:r>
        <w:r w:rsidR="006701F5" w:rsidRPr="00621DDB">
          <w:rPr>
            <w:rStyle w:val="Hyperlink"/>
            <w:sz w:val="22"/>
          </w:rPr>
          <w:t>nline.org</w:t>
        </w:r>
        <w:r w:rsidR="00D6398E" w:rsidRPr="00621DDB">
          <w:rPr>
            <w:rStyle w:val="Hyperlink"/>
            <w:sz w:val="22"/>
          </w:rPr>
          <w:t>/events</w:t>
        </w:r>
      </w:hyperlink>
      <w:r w:rsidR="00F13E41" w:rsidRPr="00D05430">
        <w:t>.</w:t>
      </w:r>
      <w:r w:rsidR="00D6398E">
        <w:t xml:space="preserve"> For more information about the FENBC Region, visit </w:t>
      </w:r>
      <w:hyperlink r:id="rId15" w:history="1">
        <w:r w:rsidR="00D6398E" w:rsidRPr="00621DDB">
          <w:rPr>
            <w:rStyle w:val="Hyperlink"/>
            <w:sz w:val="22"/>
          </w:rPr>
          <w:t>fen-bc.org</w:t>
        </w:r>
      </w:hyperlink>
      <w:r w:rsidR="00D6398E">
        <w:t xml:space="preserve">. </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6"/>
      <w:footerReference w:type="defaul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998A" w14:textId="77777777" w:rsidR="0026282B" w:rsidRDefault="0026282B">
      <w:pPr>
        <w:spacing w:after="0" w:line="240" w:lineRule="auto"/>
      </w:pPr>
      <w:r>
        <w:separator/>
      </w:r>
    </w:p>
  </w:endnote>
  <w:endnote w:type="continuationSeparator" w:id="0">
    <w:p w14:paraId="14EA5245" w14:textId="77777777" w:rsidR="0026282B" w:rsidRDefault="0026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355F" w14:textId="77777777" w:rsidR="0026282B" w:rsidRDefault="0026282B">
      <w:pPr>
        <w:spacing w:after="0" w:line="240" w:lineRule="auto"/>
      </w:pPr>
      <w:r>
        <w:separator/>
      </w:r>
    </w:p>
  </w:footnote>
  <w:footnote w:type="continuationSeparator" w:id="0">
    <w:p w14:paraId="76492DC3" w14:textId="77777777" w:rsidR="0026282B" w:rsidRDefault="0026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40043"/>
    <w:multiLevelType w:val="hybridMultilevel"/>
    <w:tmpl w:val="8430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D166F"/>
    <w:multiLevelType w:val="hybridMultilevel"/>
    <w:tmpl w:val="C01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B1BB9"/>
    <w:multiLevelType w:val="hybridMultilevel"/>
    <w:tmpl w:val="A316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835D3"/>
    <w:multiLevelType w:val="hybridMultilevel"/>
    <w:tmpl w:val="4212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7"/>
  </w:num>
  <w:num w:numId="3" w16cid:durableId="351883927">
    <w:abstractNumId w:val="8"/>
  </w:num>
  <w:num w:numId="4" w16cid:durableId="731316923">
    <w:abstractNumId w:val="2"/>
  </w:num>
  <w:num w:numId="5" w16cid:durableId="988558659">
    <w:abstractNumId w:val="15"/>
  </w:num>
  <w:num w:numId="6" w16cid:durableId="1710521245">
    <w:abstractNumId w:val="0"/>
  </w:num>
  <w:num w:numId="7" w16cid:durableId="43994157">
    <w:abstractNumId w:val="3"/>
  </w:num>
  <w:num w:numId="8" w16cid:durableId="1050569111">
    <w:abstractNumId w:val="1"/>
  </w:num>
  <w:num w:numId="9" w16cid:durableId="2015720057">
    <w:abstractNumId w:val="7"/>
  </w:num>
  <w:num w:numId="10" w16cid:durableId="1415203573">
    <w:abstractNumId w:val="18"/>
  </w:num>
  <w:num w:numId="11" w16cid:durableId="369305109">
    <w:abstractNumId w:val="9"/>
  </w:num>
  <w:num w:numId="12" w16cid:durableId="739210582">
    <w:abstractNumId w:val="5"/>
  </w:num>
  <w:num w:numId="13" w16cid:durableId="103035627">
    <w:abstractNumId w:val="19"/>
  </w:num>
  <w:num w:numId="14" w16cid:durableId="2004312539">
    <w:abstractNumId w:val="10"/>
  </w:num>
  <w:num w:numId="15" w16cid:durableId="1372148146">
    <w:abstractNumId w:val="11"/>
  </w:num>
  <w:num w:numId="16" w16cid:durableId="533689850">
    <w:abstractNumId w:val="4"/>
  </w:num>
  <w:num w:numId="17" w16cid:durableId="35203252">
    <w:abstractNumId w:val="14"/>
  </w:num>
  <w:num w:numId="18" w16cid:durableId="754086092">
    <w:abstractNumId w:val="6"/>
  </w:num>
  <w:num w:numId="19" w16cid:durableId="1063874336">
    <w:abstractNumId w:val="12"/>
  </w:num>
  <w:num w:numId="20" w16cid:durableId="744960017">
    <w:abstractNumId w:val="16"/>
  </w:num>
  <w:num w:numId="21" w16cid:durableId="46999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2D34"/>
    <w:rsid w:val="000349F2"/>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C0743"/>
    <w:rsid w:val="000C0874"/>
    <w:rsid w:val="000C7575"/>
    <w:rsid w:val="000D1085"/>
    <w:rsid w:val="000E1D4F"/>
    <w:rsid w:val="000E2578"/>
    <w:rsid w:val="000E28AE"/>
    <w:rsid w:val="000E2B1B"/>
    <w:rsid w:val="000E3F06"/>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47819"/>
    <w:rsid w:val="00153695"/>
    <w:rsid w:val="001551CB"/>
    <w:rsid w:val="00157286"/>
    <w:rsid w:val="00160035"/>
    <w:rsid w:val="00162CE8"/>
    <w:rsid w:val="00186B9A"/>
    <w:rsid w:val="001909D7"/>
    <w:rsid w:val="00193DC9"/>
    <w:rsid w:val="00195B04"/>
    <w:rsid w:val="001A39FC"/>
    <w:rsid w:val="001A581E"/>
    <w:rsid w:val="001A5A76"/>
    <w:rsid w:val="001B4CA9"/>
    <w:rsid w:val="001B5742"/>
    <w:rsid w:val="001B69B2"/>
    <w:rsid w:val="001C12A8"/>
    <w:rsid w:val="001C336D"/>
    <w:rsid w:val="001C58B5"/>
    <w:rsid w:val="001C5E9D"/>
    <w:rsid w:val="001C7E3F"/>
    <w:rsid w:val="001D7A21"/>
    <w:rsid w:val="001E3C66"/>
    <w:rsid w:val="001E407B"/>
    <w:rsid w:val="001E4FA4"/>
    <w:rsid w:val="001E5803"/>
    <w:rsid w:val="001F3218"/>
    <w:rsid w:val="001F33FD"/>
    <w:rsid w:val="001F41AD"/>
    <w:rsid w:val="001F73FE"/>
    <w:rsid w:val="0020055B"/>
    <w:rsid w:val="00200AAC"/>
    <w:rsid w:val="002062DB"/>
    <w:rsid w:val="002065B0"/>
    <w:rsid w:val="002164DD"/>
    <w:rsid w:val="00216A1E"/>
    <w:rsid w:val="002217DF"/>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1F02"/>
    <w:rsid w:val="0026282B"/>
    <w:rsid w:val="00263188"/>
    <w:rsid w:val="00264113"/>
    <w:rsid w:val="002649EB"/>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BA"/>
    <w:rsid w:val="002C156D"/>
    <w:rsid w:val="002C5ADC"/>
    <w:rsid w:val="002D0460"/>
    <w:rsid w:val="002D731F"/>
    <w:rsid w:val="002E4EA2"/>
    <w:rsid w:val="002E5348"/>
    <w:rsid w:val="002E7BED"/>
    <w:rsid w:val="002F2E8A"/>
    <w:rsid w:val="002F60E9"/>
    <w:rsid w:val="002F6401"/>
    <w:rsid w:val="002F6730"/>
    <w:rsid w:val="0030043C"/>
    <w:rsid w:val="0030324B"/>
    <w:rsid w:val="00303CE5"/>
    <w:rsid w:val="0030490D"/>
    <w:rsid w:val="003051D9"/>
    <w:rsid w:val="00305DAD"/>
    <w:rsid w:val="00322221"/>
    <w:rsid w:val="00330259"/>
    <w:rsid w:val="0033224B"/>
    <w:rsid w:val="00332539"/>
    <w:rsid w:val="003375FE"/>
    <w:rsid w:val="00340065"/>
    <w:rsid w:val="00342D50"/>
    <w:rsid w:val="003443B6"/>
    <w:rsid w:val="00345218"/>
    <w:rsid w:val="00354164"/>
    <w:rsid w:val="00356961"/>
    <w:rsid w:val="0036051A"/>
    <w:rsid w:val="00361EC2"/>
    <w:rsid w:val="0036575D"/>
    <w:rsid w:val="003678EE"/>
    <w:rsid w:val="00367A21"/>
    <w:rsid w:val="003716A6"/>
    <w:rsid w:val="00380EB5"/>
    <w:rsid w:val="00380F96"/>
    <w:rsid w:val="0038384C"/>
    <w:rsid w:val="0038418A"/>
    <w:rsid w:val="0038451E"/>
    <w:rsid w:val="00384B5C"/>
    <w:rsid w:val="00385157"/>
    <w:rsid w:val="00396D85"/>
    <w:rsid w:val="00396FE6"/>
    <w:rsid w:val="003A59D2"/>
    <w:rsid w:val="003B017E"/>
    <w:rsid w:val="003B437E"/>
    <w:rsid w:val="003C4460"/>
    <w:rsid w:val="003D1AEB"/>
    <w:rsid w:val="003D45AB"/>
    <w:rsid w:val="003D5897"/>
    <w:rsid w:val="003E026C"/>
    <w:rsid w:val="003E19CA"/>
    <w:rsid w:val="003E2407"/>
    <w:rsid w:val="003F1C8A"/>
    <w:rsid w:val="003F3D28"/>
    <w:rsid w:val="003F7709"/>
    <w:rsid w:val="004033D1"/>
    <w:rsid w:val="00404769"/>
    <w:rsid w:val="00404EBB"/>
    <w:rsid w:val="004071D2"/>
    <w:rsid w:val="00413777"/>
    <w:rsid w:val="004152AB"/>
    <w:rsid w:val="00420E43"/>
    <w:rsid w:val="00422A91"/>
    <w:rsid w:val="004279EC"/>
    <w:rsid w:val="00427C3D"/>
    <w:rsid w:val="00433A83"/>
    <w:rsid w:val="00434955"/>
    <w:rsid w:val="004378CE"/>
    <w:rsid w:val="00441AF2"/>
    <w:rsid w:val="00447D3D"/>
    <w:rsid w:val="00451A98"/>
    <w:rsid w:val="0045276F"/>
    <w:rsid w:val="00465888"/>
    <w:rsid w:val="00470E37"/>
    <w:rsid w:val="00471368"/>
    <w:rsid w:val="004722BF"/>
    <w:rsid w:val="00476339"/>
    <w:rsid w:val="00476846"/>
    <w:rsid w:val="004777D3"/>
    <w:rsid w:val="00477E93"/>
    <w:rsid w:val="00481F85"/>
    <w:rsid w:val="0048328A"/>
    <w:rsid w:val="00486661"/>
    <w:rsid w:val="004907CC"/>
    <w:rsid w:val="00492941"/>
    <w:rsid w:val="00494C61"/>
    <w:rsid w:val="0049596C"/>
    <w:rsid w:val="004A05C5"/>
    <w:rsid w:val="004A1526"/>
    <w:rsid w:val="004A550F"/>
    <w:rsid w:val="004B6EC3"/>
    <w:rsid w:val="004B74AD"/>
    <w:rsid w:val="004C31E0"/>
    <w:rsid w:val="004C35D9"/>
    <w:rsid w:val="004C65DB"/>
    <w:rsid w:val="004D07F0"/>
    <w:rsid w:val="004D4B43"/>
    <w:rsid w:val="004D4FEC"/>
    <w:rsid w:val="004E37DE"/>
    <w:rsid w:val="004E46FE"/>
    <w:rsid w:val="004E5DB8"/>
    <w:rsid w:val="004F194C"/>
    <w:rsid w:val="004F2985"/>
    <w:rsid w:val="004F3A25"/>
    <w:rsid w:val="004F5E73"/>
    <w:rsid w:val="004F6E72"/>
    <w:rsid w:val="00502073"/>
    <w:rsid w:val="0050488E"/>
    <w:rsid w:val="00506F0B"/>
    <w:rsid w:val="00510C57"/>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3693"/>
    <w:rsid w:val="005C5FD0"/>
    <w:rsid w:val="005C7D7D"/>
    <w:rsid w:val="005D4F98"/>
    <w:rsid w:val="005D6362"/>
    <w:rsid w:val="005D762F"/>
    <w:rsid w:val="005E2908"/>
    <w:rsid w:val="005E562A"/>
    <w:rsid w:val="005E7A8B"/>
    <w:rsid w:val="006022C3"/>
    <w:rsid w:val="00603FAD"/>
    <w:rsid w:val="00604C84"/>
    <w:rsid w:val="00606D78"/>
    <w:rsid w:val="00616CF9"/>
    <w:rsid w:val="00621DDB"/>
    <w:rsid w:val="0062398A"/>
    <w:rsid w:val="006262C3"/>
    <w:rsid w:val="006317F5"/>
    <w:rsid w:val="00631C6B"/>
    <w:rsid w:val="00633C63"/>
    <w:rsid w:val="00635D81"/>
    <w:rsid w:val="0065171D"/>
    <w:rsid w:val="00652622"/>
    <w:rsid w:val="00654087"/>
    <w:rsid w:val="00655CA4"/>
    <w:rsid w:val="006562A8"/>
    <w:rsid w:val="006572D1"/>
    <w:rsid w:val="00660BD2"/>
    <w:rsid w:val="00660EF6"/>
    <w:rsid w:val="00663171"/>
    <w:rsid w:val="00664729"/>
    <w:rsid w:val="00664BE4"/>
    <w:rsid w:val="006701F5"/>
    <w:rsid w:val="00674CCF"/>
    <w:rsid w:val="0067712B"/>
    <w:rsid w:val="00677FC8"/>
    <w:rsid w:val="0068122B"/>
    <w:rsid w:val="00681D59"/>
    <w:rsid w:val="00682364"/>
    <w:rsid w:val="006839AC"/>
    <w:rsid w:val="0069166D"/>
    <w:rsid w:val="006926B3"/>
    <w:rsid w:val="006973F6"/>
    <w:rsid w:val="00697799"/>
    <w:rsid w:val="006A31FF"/>
    <w:rsid w:val="006A5BEE"/>
    <w:rsid w:val="006B69E9"/>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43B9B"/>
    <w:rsid w:val="00745DCD"/>
    <w:rsid w:val="0075043C"/>
    <w:rsid w:val="007545A1"/>
    <w:rsid w:val="00756007"/>
    <w:rsid w:val="0075749E"/>
    <w:rsid w:val="007621A7"/>
    <w:rsid w:val="007750EA"/>
    <w:rsid w:val="00776413"/>
    <w:rsid w:val="0077731F"/>
    <w:rsid w:val="00783EA4"/>
    <w:rsid w:val="00784394"/>
    <w:rsid w:val="00784F7B"/>
    <w:rsid w:val="007874CF"/>
    <w:rsid w:val="007905BA"/>
    <w:rsid w:val="00791AFA"/>
    <w:rsid w:val="007A5E7D"/>
    <w:rsid w:val="007B0453"/>
    <w:rsid w:val="007B1005"/>
    <w:rsid w:val="007B3A4C"/>
    <w:rsid w:val="007B3A6A"/>
    <w:rsid w:val="007D091F"/>
    <w:rsid w:val="007D20E2"/>
    <w:rsid w:val="007E3DFE"/>
    <w:rsid w:val="007E538E"/>
    <w:rsid w:val="007F075D"/>
    <w:rsid w:val="007F0777"/>
    <w:rsid w:val="008012F7"/>
    <w:rsid w:val="00802F68"/>
    <w:rsid w:val="00806290"/>
    <w:rsid w:val="00806E15"/>
    <w:rsid w:val="0080753C"/>
    <w:rsid w:val="00813F90"/>
    <w:rsid w:val="00817E51"/>
    <w:rsid w:val="00825A24"/>
    <w:rsid w:val="008260FB"/>
    <w:rsid w:val="008274F0"/>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55B6"/>
    <w:rsid w:val="008868C4"/>
    <w:rsid w:val="00890F87"/>
    <w:rsid w:val="0089483A"/>
    <w:rsid w:val="00895F3C"/>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0769"/>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43896"/>
    <w:rsid w:val="00944FA5"/>
    <w:rsid w:val="00947D40"/>
    <w:rsid w:val="00954264"/>
    <w:rsid w:val="009554C2"/>
    <w:rsid w:val="009600E6"/>
    <w:rsid w:val="00960CCF"/>
    <w:rsid w:val="00962E75"/>
    <w:rsid w:val="00962E87"/>
    <w:rsid w:val="00963420"/>
    <w:rsid w:val="00966346"/>
    <w:rsid w:val="00967D62"/>
    <w:rsid w:val="00974E9A"/>
    <w:rsid w:val="00975E10"/>
    <w:rsid w:val="00994E68"/>
    <w:rsid w:val="00996982"/>
    <w:rsid w:val="009A0248"/>
    <w:rsid w:val="009A23BB"/>
    <w:rsid w:val="009A2C5D"/>
    <w:rsid w:val="009B3BB5"/>
    <w:rsid w:val="009B572A"/>
    <w:rsid w:val="009C1FCE"/>
    <w:rsid w:val="009C3565"/>
    <w:rsid w:val="009C478A"/>
    <w:rsid w:val="009D4E05"/>
    <w:rsid w:val="009D626F"/>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333F3"/>
    <w:rsid w:val="00A41F02"/>
    <w:rsid w:val="00A43F9D"/>
    <w:rsid w:val="00A441A2"/>
    <w:rsid w:val="00A455CA"/>
    <w:rsid w:val="00A46A06"/>
    <w:rsid w:val="00A54613"/>
    <w:rsid w:val="00A65771"/>
    <w:rsid w:val="00A704FE"/>
    <w:rsid w:val="00A7275E"/>
    <w:rsid w:val="00A7487C"/>
    <w:rsid w:val="00A7509E"/>
    <w:rsid w:val="00A75D7F"/>
    <w:rsid w:val="00A802C0"/>
    <w:rsid w:val="00A808FF"/>
    <w:rsid w:val="00A84FE7"/>
    <w:rsid w:val="00A934DE"/>
    <w:rsid w:val="00A950FA"/>
    <w:rsid w:val="00AA1F2D"/>
    <w:rsid w:val="00AA4BA4"/>
    <w:rsid w:val="00AB09AB"/>
    <w:rsid w:val="00AB68AF"/>
    <w:rsid w:val="00AB6F71"/>
    <w:rsid w:val="00AC0581"/>
    <w:rsid w:val="00AC08FA"/>
    <w:rsid w:val="00AC09B1"/>
    <w:rsid w:val="00AC5F33"/>
    <w:rsid w:val="00AC6DB8"/>
    <w:rsid w:val="00AC6EFA"/>
    <w:rsid w:val="00AC77D9"/>
    <w:rsid w:val="00AD1FC5"/>
    <w:rsid w:val="00AE1550"/>
    <w:rsid w:val="00AE1E8F"/>
    <w:rsid w:val="00AE201A"/>
    <w:rsid w:val="00AF112F"/>
    <w:rsid w:val="00AF4A0B"/>
    <w:rsid w:val="00AF7EE4"/>
    <w:rsid w:val="00B0095B"/>
    <w:rsid w:val="00B03BCD"/>
    <w:rsid w:val="00B15259"/>
    <w:rsid w:val="00B178D4"/>
    <w:rsid w:val="00B21502"/>
    <w:rsid w:val="00B273A3"/>
    <w:rsid w:val="00B27515"/>
    <w:rsid w:val="00B362B4"/>
    <w:rsid w:val="00B3724B"/>
    <w:rsid w:val="00B37FE2"/>
    <w:rsid w:val="00B42E4E"/>
    <w:rsid w:val="00B43C0A"/>
    <w:rsid w:val="00B56E84"/>
    <w:rsid w:val="00B719AF"/>
    <w:rsid w:val="00B80930"/>
    <w:rsid w:val="00B8419A"/>
    <w:rsid w:val="00B8423E"/>
    <w:rsid w:val="00B85483"/>
    <w:rsid w:val="00B8619D"/>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C7EBB"/>
    <w:rsid w:val="00BD1852"/>
    <w:rsid w:val="00BD36CD"/>
    <w:rsid w:val="00BD4ECD"/>
    <w:rsid w:val="00BD6496"/>
    <w:rsid w:val="00BD6880"/>
    <w:rsid w:val="00BD77BF"/>
    <w:rsid w:val="00BE0682"/>
    <w:rsid w:val="00BE46C0"/>
    <w:rsid w:val="00BE56E7"/>
    <w:rsid w:val="00BE723E"/>
    <w:rsid w:val="00BE725D"/>
    <w:rsid w:val="00BF529A"/>
    <w:rsid w:val="00C00151"/>
    <w:rsid w:val="00C04EEB"/>
    <w:rsid w:val="00C063FA"/>
    <w:rsid w:val="00C10D24"/>
    <w:rsid w:val="00C150E4"/>
    <w:rsid w:val="00C24AE7"/>
    <w:rsid w:val="00C31E98"/>
    <w:rsid w:val="00C320F8"/>
    <w:rsid w:val="00C3560A"/>
    <w:rsid w:val="00C360FA"/>
    <w:rsid w:val="00C369EA"/>
    <w:rsid w:val="00C37859"/>
    <w:rsid w:val="00C44DB3"/>
    <w:rsid w:val="00C47B85"/>
    <w:rsid w:val="00C533EC"/>
    <w:rsid w:val="00C57B6E"/>
    <w:rsid w:val="00C6028F"/>
    <w:rsid w:val="00C60FEA"/>
    <w:rsid w:val="00C657FF"/>
    <w:rsid w:val="00C6588C"/>
    <w:rsid w:val="00C67A5B"/>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4F26"/>
    <w:rsid w:val="00D16021"/>
    <w:rsid w:val="00D214C1"/>
    <w:rsid w:val="00D22ED3"/>
    <w:rsid w:val="00D32244"/>
    <w:rsid w:val="00D32E21"/>
    <w:rsid w:val="00D33DB8"/>
    <w:rsid w:val="00D4456F"/>
    <w:rsid w:val="00D4477C"/>
    <w:rsid w:val="00D45543"/>
    <w:rsid w:val="00D521D4"/>
    <w:rsid w:val="00D546F2"/>
    <w:rsid w:val="00D61E4E"/>
    <w:rsid w:val="00D6398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4893"/>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20EF"/>
    <w:rsid w:val="00E120F6"/>
    <w:rsid w:val="00E1429D"/>
    <w:rsid w:val="00E16B44"/>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71259"/>
    <w:rsid w:val="00E7262C"/>
    <w:rsid w:val="00E853BB"/>
    <w:rsid w:val="00E87C64"/>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6A5B"/>
    <w:rsid w:val="00F00DBD"/>
    <w:rsid w:val="00F06661"/>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1CA"/>
    <w:rsid w:val="00F57419"/>
    <w:rsid w:val="00F57F77"/>
    <w:rsid w:val="00F667A6"/>
    <w:rsid w:val="00F70B1D"/>
    <w:rsid w:val="00F74687"/>
    <w:rsid w:val="00F752AF"/>
    <w:rsid w:val="00F8328B"/>
    <w:rsid w:val="00F90140"/>
    <w:rsid w:val="00F91ADD"/>
    <w:rsid w:val="00F92BD0"/>
    <w:rsid w:val="00F95BFB"/>
    <w:rsid w:val="00F960FE"/>
    <w:rsid w:val="00FA0B16"/>
    <w:rsid w:val="00FA115D"/>
    <w:rsid w:val="00FA1610"/>
    <w:rsid w:val="00FA17C5"/>
    <w:rsid w:val="00FA25A8"/>
    <w:rsid w:val="00FA4979"/>
    <w:rsid w:val="00FB2DC7"/>
    <w:rsid w:val="00FB44C7"/>
    <w:rsid w:val="00FC0D8D"/>
    <w:rsid w:val="00FC29DB"/>
    <w:rsid w:val="00FC4E30"/>
    <w:rsid w:val="00FE0940"/>
    <w:rsid w:val="00FE1DAB"/>
    <w:rsid w:val="00FE368D"/>
    <w:rsid w:val="00FF01CB"/>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paragraph" w:customStyle="1" w:styleId="Pa2">
    <w:name w:val="Pa2"/>
    <w:basedOn w:val="Default"/>
    <w:next w:val="Default"/>
    <w:uiPriority w:val="99"/>
    <w:rsid w:val="00A950FA"/>
    <w:pPr>
      <w:widowControl/>
      <w:spacing w:line="241" w:lineRule="atLeast"/>
    </w:pPr>
    <w:rPr>
      <w:rFonts w:ascii="Montserrat Medium" w:hAnsi="Montserrat Medium" w:cs="Times New Roman"/>
      <w:color w:val="auto"/>
    </w:rPr>
  </w:style>
  <w:style w:type="character" w:customStyle="1" w:styleId="A2">
    <w:name w:val="A2"/>
    <w:uiPriority w:val="99"/>
    <w:rsid w:val="00A950FA"/>
    <w:rPr>
      <w:rFonts w:cs="Montserrat Medium"/>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2880860">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67603960">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30774320">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76353197">
      <w:bodyDiv w:val="1"/>
      <w:marLeft w:val="0"/>
      <w:marRight w:val="0"/>
      <w:marTop w:val="0"/>
      <w:marBottom w:val="0"/>
      <w:divBdr>
        <w:top w:val="none" w:sz="0" w:space="0" w:color="auto"/>
        <w:left w:val="none" w:sz="0" w:space="0" w:color="auto"/>
        <w:bottom w:val="none" w:sz="0" w:space="0" w:color="auto"/>
        <w:right w:val="none" w:sz="0" w:space="0" w:color="auto"/>
      </w:divBdr>
    </w:div>
    <w:div w:id="1404252676">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04110510">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mailto:Meetings@FGIAonl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public.s3.amazonaws.com/event/2023_Summer/Forms/BC_Glazing_Contractor_Event_For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ml.ca/people/vanessa-werden/" TargetMode="External"/><Relationship Id="rId5" Type="http://schemas.openxmlformats.org/officeDocument/2006/relationships/webSettings" Target="webSettings.xml"/><Relationship Id="rId15" Type="http://schemas.openxmlformats.org/officeDocument/2006/relationships/hyperlink" Target="https://www.fen-bc.org/" TargetMode="External"/><Relationship Id="rId10" Type="http://schemas.openxmlformats.org/officeDocument/2006/relationships/hyperlink" Target="https://fgiaonline.org/pages/fenbc-reg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2583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5</cp:revision>
  <cp:lastPrinted>2014-02-14T16:35:00Z</cp:lastPrinted>
  <dcterms:created xsi:type="dcterms:W3CDTF">2023-05-19T15:47:00Z</dcterms:created>
  <dcterms:modified xsi:type="dcterms:W3CDTF">2023-05-21T15:43:00Z</dcterms:modified>
</cp:coreProperties>
</file>