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005E7B7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A54613">
        <w:rPr>
          <w:rFonts w:ascii="Arial" w:hAnsi="Arial" w:cs="Arial"/>
          <w:sz w:val="18"/>
          <w:szCs w:val="18"/>
          <w:lang w:val="fr-FR"/>
        </w:rPr>
        <w:t>Email:</w:t>
      </w:r>
      <w:proofErr w:type="gramEnd"/>
      <w:r w:rsidRPr="00A54613">
        <w:rPr>
          <w:rFonts w:ascii="Arial" w:hAnsi="Arial" w:cs="Arial"/>
          <w:sz w:val="18"/>
          <w:szCs w:val="18"/>
          <w:lang w:val="fr-FR"/>
        </w:rPr>
        <w:t xml:space="preserve"> </w:t>
      </w:r>
      <w:hyperlink r:id="rId11" w:history="1">
        <w:r w:rsidRPr="00A54613">
          <w:rPr>
            <w:rStyle w:val="Hyperlink"/>
            <w:rFonts w:ascii="Arial" w:hAnsi="Arial" w:cs="Arial"/>
            <w:sz w:val="18"/>
            <w:szCs w:val="18"/>
            <w:lang w:val="fr-FR"/>
          </w:rPr>
          <w:t>heather@heatherwestpr.com</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Pr="00A54613">
        <w:rPr>
          <w:rFonts w:ascii="Arial" w:hAnsi="Arial" w:cs="Arial"/>
          <w:sz w:val="18"/>
          <w:szCs w:val="18"/>
          <w:lang w:val="fr-FR"/>
        </w:rPr>
        <w:t>612-724-8760</w:t>
      </w:r>
    </w:p>
    <w:p w14:paraId="0C66AF7D" w14:textId="77777777"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r w:rsidRPr="00A54613">
        <w:rPr>
          <w:rFonts w:ascii="Arial" w:hAnsi="Arial" w:cs="Arial"/>
          <w:sz w:val="18"/>
          <w:szCs w:val="18"/>
          <w:lang w:val="fr-FR"/>
        </w:rPr>
        <w:t xml:space="preserve">Email: </w:t>
      </w:r>
      <w:hyperlink r:id="rId12" w:history="1">
        <w:r w:rsidR="005C7D7D" w:rsidRPr="00A54613">
          <w:rPr>
            <w:rStyle w:val="Hyperlink"/>
            <w:rFonts w:ascii="Arial" w:hAnsi="Arial" w:cs="Arial"/>
            <w:sz w:val="18"/>
            <w:szCs w:val="18"/>
            <w:lang w:val="fr-FR"/>
          </w:rPr>
          <w:t>adickson@fgiaonline.org</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00CE0952" w:rsidRPr="00A54613">
        <w:rPr>
          <w:rFonts w:ascii="Arial" w:hAnsi="Arial" w:cs="Arial"/>
          <w:sz w:val="18"/>
          <w:szCs w:val="18"/>
          <w:lang w:val="fr-FR"/>
        </w:rPr>
        <w:t>630-920-4999</w:t>
      </w:r>
    </w:p>
    <w:p w14:paraId="677E4327" w14:textId="5FA10A8B" w:rsidR="00305DAD" w:rsidRPr="00D9258D" w:rsidRDefault="004A2652" w:rsidP="00305DAD">
      <w:pPr>
        <w:pStyle w:val="Title"/>
        <w:jc w:val="right"/>
        <w:rPr>
          <w:b w:val="0"/>
          <w:sz w:val="24"/>
          <w:szCs w:val="24"/>
        </w:rPr>
      </w:pPr>
      <w:r>
        <w:rPr>
          <w:b w:val="0"/>
          <w:sz w:val="24"/>
          <w:szCs w:val="24"/>
          <w:highlight w:val="yellow"/>
        </w:rPr>
        <w:t xml:space="preserve">April </w:t>
      </w:r>
      <w:r w:rsidR="00F028C3">
        <w:rPr>
          <w:b w:val="0"/>
          <w:sz w:val="24"/>
          <w:szCs w:val="24"/>
          <w:highlight w:val="yellow"/>
        </w:rPr>
        <w:t>1</w:t>
      </w:r>
      <w:r>
        <w:rPr>
          <w:b w:val="0"/>
          <w:sz w:val="24"/>
          <w:szCs w:val="24"/>
          <w:highlight w:val="yellow"/>
        </w:rPr>
        <w:t>7</w:t>
      </w:r>
      <w:r w:rsidR="008F1618" w:rsidRPr="00F13E41">
        <w:rPr>
          <w:b w:val="0"/>
          <w:sz w:val="24"/>
          <w:szCs w:val="24"/>
          <w:highlight w:val="yellow"/>
        </w:rPr>
        <w:t xml:space="preserve">, </w:t>
      </w:r>
      <w:r w:rsidR="00556E3E">
        <w:rPr>
          <w:b w:val="0"/>
          <w:sz w:val="24"/>
          <w:szCs w:val="24"/>
          <w:highlight w:val="yellow"/>
        </w:rPr>
        <w:t>202</w:t>
      </w:r>
      <w:r w:rsidR="004145A0">
        <w:rPr>
          <w:b w:val="0"/>
          <w:sz w:val="24"/>
          <w:szCs w:val="24"/>
          <w:highlight w:val="yellow"/>
        </w:rPr>
        <w:t>3</w:t>
      </w:r>
    </w:p>
    <w:p w14:paraId="71E31F7C" w14:textId="77777777" w:rsidR="00305DAD" w:rsidRPr="00D9258D" w:rsidRDefault="00305DAD" w:rsidP="00305DAD">
      <w:pPr>
        <w:pStyle w:val="Title"/>
        <w:jc w:val="right"/>
        <w:rPr>
          <w:b w:val="0"/>
          <w:sz w:val="18"/>
          <w:szCs w:val="18"/>
        </w:rPr>
      </w:pPr>
    </w:p>
    <w:p w14:paraId="313BBC9A" w14:textId="22AE8EA1" w:rsidR="00305DAD" w:rsidRPr="00554C9C" w:rsidRDefault="00F028C3" w:rsidP="0038384C">
      <w:pPr>
        <w:pStyle w:val="Title"/>
        <w:spacing w:after="240"/>
        <w:rPr>
          <w:color w:val="auto"/>
        </w:rPr>
      </w:pPr>
      <w:bookmarkStart w:id="0" w:name="_Hlk125532946"/>
      <w:r w:rsidRPr="00FA7A71">
        <w:rPr>
          <w:color w:val="auto"/>
        </w:rPr>
        <w:t xml:space="preserve">FGIA FENBC Region </w:t>
      </w:r>
      <w:r w:rsidR="00090927" w:rsidRPr="00FA7A71">
        <w:rPr>
          <w:color w:val="auto"/>
        </w:rPr>
        <w:t xml:space="preserve">2023 </w:t>
      </w:r>
      <w:r w:rsidRPr="00FA7A71">
        <w:rPr>
          <w:color w:val="auto"/>
        </w:rPr>
        <w:t>Industry Summit</w:t>
      </w:r>
      <w:r w:rsidR="008F0D83" w:rsidRPr="00FA7A71">
        <w:rPr>
          <w:color w:val="auto"/>
        </w:rPr>
        <w:t xml:space="preserve"> Covers </w:t>
      </w:r>
      <w:r w:rsidR="00FA7A71" w:rsidRPr="00FA7A71">
        <w:rPr>
          <w:color w:val="auto"/>
        </w:rPr>
        <w:t>Commercial, Residential Topics of Interest in British Columbia</w:t>
      </w:r>
    </w:p>
    <w:bookmarkEnd w:id="0"/>
    <w:p w14:paraId="23BC0EE3" w14:textId="1838E742" w:rsidR="00FA7A71" w:rsidRDefault="00A41F02" w:rsidP="00F00DBD">
      <w:r w:rsidRPr="00E11DDE">
        <w:t xml:space="preserve">SCHAUMBURG, IL </w:t>
      </w:r>
      <w:r w:rsidR="00723E5F" w:rsidRPr="00E11DDE">
        <w:t>–</w:t>
      </w:r>
      <w:r w:rsidR="00EC5B0A" w:rsidRPr="00831580">
        <w:t xml:space="preserve"> </w:t>
      </w:r>
      <w:r w:rsidR="00FA7A71">
        <w:t>Speakers at</w:t>
      </w:r>
      <w:r w:rsidR="00EC5B0A">
        <w:t xml:space="preserve"> the</w:t>
      </w:r>
      <w:r w:rsidR="00EC5B0A" w:rsidRPr="00831580">
        <w:t xml:space="preserve"> Fenestration and Glazing Industry Alliance (FGIA) </w:t>
      </w:r>
      <w:r w:rsidR="00F028C3">
        <w:t xml:space="preserve">FENBC Region </w:t>
      </w:r>
      <w:r w:rsidR="00421A68">
        <w:t xml:space="preserve">2023 </w:t>
      </w:r>
      <w:r w:rsidR="00F028C3">
        <w:t xml:space="preserve">Industry Summit, </w:t>
      </w:r>
      <w:r w:rsidR="00F028C3" w:rsidRPr="00831580">
        <w:t xml:space="preserve">held </w:t>
      </w:r>
      <w:r w:rsidR="00F028C3">
        <w:t>virtually April 12</w:t>
      </w:r>
      <w:r w:rsidR="00FA7A71">
        <w:t xml:space="preserve">, covered topics specific to British Columbia including how to manage price escalation in the commercial contracting sector, an overview of available </w:t>
      </w:r>
      <w:r w:rsidR="00742B11">
        <w:t xml:space="preserve">rebate </w:t>
      </w:r>
      <w:r w:rsidR="00FA7A71">
        <w:t xml:space="preserve">programs for residential window replacement, and insight into the work being done by </w:t>
      </w:r>
      <w:hyperlink r:id="rId13" w:history="1">
        <w:proofErr w:type="spellStart"/>
        <w:r w:rsidR="00FA7A71" w:rsidRPr="00071C62">
          <w:rPr>
            <w:rStyle w:val="Hyperlink"/>
            <w:sz w:val="22"/>
          </w:rPr>
          <w:t>WorkSafeBC</w:t>
        </w:r>
        <w:proofErr w:type="spellEnd"/>
      </w:hyperlink>
      <w:r w:rsidR="00F028C3">
        <w:t xml:space="preserve">. </w:t>
      </w:r>
      <w:r w:rsidR="00B456CE">
        <w:t xml:space="preserve">The </w:t>
      </w:r>
      <w:r w:rsidR="00FA7A71">
        <w:t>popular Code Talkers Panel Discussion</w:t>
      </w:r>
      <w:r w:rsidR="00742B11">
        <w:t xml:space="preserve"> </w:t>
      </w:r>
      <w:r w:rsidR="00D5020D">
        <w:t>and a</w:t>
      </w:r>
      <w:r w:rsidR="002D0B1C">
        <w:t>n</w:t>
      </w:r>
      <w:r w:rsidR="00D5020D">
        <w:t xml:space="preserve"> </w:t>
      </w:r>
      <w:r w:rsidR="002D0B1C">
        <w:t>introduction to</w:t>
      </w:r>
      <w:r w:rsidR="00D5020D">
        <w:t xml:space="preserve"> devices for window fall prevention </w:t>
      </w:r>
      <w:r w:rsidR="00742B11">
        <w:t>also</w:t>
      </w:r>
      <w:r w:rsidR="00FA7A71">
        <w:t xml:space="preserve"> generated engaging questions and commentary from participants.</w:t>
      </w:r>
    </w:p>
    <w:p w14:paraId="32FD0161" w14:textId="57A4795E" w:rsidR="00677FEA" w:rsidRPr="00AF5441" w:rsidRDefault="00FA7A71" w:rsidP="00FA7A71">
      <w:pPr>
        <w:rPr>
          <w:b/>
          <w:bCs/>
          <w:szCs w:val="22"/>
        </w:rPr>
      </w:pPr>
      <w:r>
        <w:t xml:space="preserve">“Because FGIA is committed to addressing </w:t>
      </w:r>
      <w:r w:rsidR="00934AD6">
        <w:t>issues</w:t>
      </w:r>
      <w:r w:rsidR="002D0B1C">
        <w:t xml:space="preserve"> within BC that are of high importance to</w:t>
      </w:r>
      <w:r>
        <w:t xml:space="preserve"> commercial glazing contractors and residential window manufacturers alike, this</w:t>
      </w:r>
      <w:r w:rsidR="00F028C3">
        <w:t xml:space="preserve"> </w:t>
      </w:r>
      <w:r w:rsidR="00090927">
        <w:t>one</w:t>
      </w:r>
      <w:r w:rsidR="00F028C3">
        <w:t>-day event</w:t>
      </w:r>
      <w:r w:rsidR="00882050">
        <w:t xml:space="preserve"> feature</w:t>
      </w:r>
      <w:r>
        <w:t>d</w:t>
      </w:r>
      <w:r w:rsidR="00882050">
        <w:t xml:space="preserve"> </w:t>
      </w:r>
      <w:r w:rsidR="003A54C0">
        <w:t xml:space="preserve">content for both </w:t>
      </w:r>
      <w:r w:rsidR="002D0B1C">
        <w:t>of those</w:t>
      </w:r>
      <w:r w:rsidR="003A54C0">
        <w:t xml:space="preserve"> sectors</w:t>
      </w:r>
      <w:r w:rsidR="00934AD6">
        <w:t xml:space="preserve"> whose needs are top of mind for the Association</w:t>
      </w:r>
      <w:r>
        <w:t>,”</w:t>
      </w:r>
      <w:r>
        <w:rPr>
          <w:color w:val="auto"/>
        </w:rPr>
        <w:t xml:space="preserve"> </w:t>
      </w:r>
      <w:r w:rsidRPr="006261B0">
        <w:rPr>
          <w:color w:val="auto"/>
        </w:rPr>
        <w:t xml:space="preserve">said </w:t>
      </w:r>
      <w:r w:rsidR="00681EB9">
        <w:rPr>
          <w:color w:val="auto"/>
        </w:rPr>
        <w:t>Janice Yglesias, FGIA Executive Director</w:t>
      </w:r>
      <w:r w:rsidRPr="006261B0">
        <w:rPr>
          <w:color w:val="auto"/>
        </w:rPr>
        <w:t>. “</w:t>
      </w:r>
      <w:r w:rsidR="002D0B1C">
        <w:rPr>
          <w:rFonts w:cs="Arial"/>
        </w:rPr>
        <w:t>And we were very pleased to have</w:t>
      </w:r>
      <w:r>
        <w:rPr>
          <w:rFonts w:cs="Arial"/>
        </w:rPr>
        <w:t xml:space="preserve"> proudly </w:t>
      </w:r>
      <w:r w:rsidR="00882050">
        <w:t>honor</w:t>
      </w:r>
      <w:r>
        <w:t>ed</w:t>
      </w:r>
      <w:r w:rsidR="00882050">
        <w:t xml:space="preserve"> Zana Gordon, </w:t>
      </w:r>
      <w:r w:rsidR="006261B0">
        <w:t>former FENBC Executive Director</w:t>
      </w:r>
      <w:r w:rsidR="00882050">
        <w:t xml:space="preserve">, who retired from the industry </w:t>
      </w:r>
      <w:r w:rsidR="006261B0">
        <w:t>in 2022</w:t>
      </w:r>
      <w:r w:rsidR="00681EB9">
        <w:t>.”</w:t>
      </w:r>
    </w:p>
    <w:p w14:paraId="0E3E01A7" w14:textId="3F9F350E" w:rsidR="00742B11" w:rsidRPr="004F1DAA" w:rsidRDefault="00742B11" w:rsidP="00FA7A71">
      <w:pPr>
        <w:rPr>
          <w:b/>
          <w:bCs/>
        </w:rPr>
      </w:pPr>
      <w:r w:rsidRPr="004F1DAA">
        <w:rPr>
          <w:b/>
          <w:bCs/>
        </w:rPr>
        <w:t>Price Escalation</w:t>
      </w:r>
    </w:p>
    <w:p w14:paraId="0CF295E4" w14:textId="5BD0F518" w:rsidR="00A63D38" w:rsidRDefault="00742B11" w:rsidP="00FA7A71">
      <w:r>
        <w:t xml:space="preserve">During the commercial track session, </w:t>
      </w:r>
      <w:r w:rsidR="003A54C0" w:rsidRPr="00FA7A71">
        <w:t xml:space="preserve">Tyler Galbraith of </w:t>
      </w:r>
      <w:hyperlink r:id="rId14" w:history="1">
        <w:r w:rsidR="003A54C0" w:rsidRPr="00FA7A71">
          <w:rPr>
            <w:rStyle w:val="Hyperlink"/>
          </w:rPr>
          <w:t xml:space="preserve">Jenkins </w:t>
        </w:r>
        <w:proofErr w:type="spellStart"/>
        <w:r w:rsidR="003A54C0" w:rsidRPr="00FA7A71">
          <w:rPr>
            <w:rStyle w:val="Hyperlink"/>
          </w:rPr>
          <w:t>Marzban</w:t>
        </w:r>
        <w:proofErr w:type="spellEnd"/>
        <w:r w:rsidR="003A54C0" w:rsidRPr="00FA7A71">
          <w:rPr>
            <w:rStyle w:val="Hyperlink"/>
          </w:rPr>
          <w:t xml:space="preserve"> Logan (JML)</w:t>
        </w:r>
      </w:hyperlink>
      <w:r w:rsidR="00FA7A71" w:rsidRPr="00FA7A71">
        <w:t xml:space="preserve"> presented </w:t>
      </w:r>
      <w:r w:rsidR="00FA7A71">
        <w:t>“</w:t>
      </w:r>
      <w:r w:rsidR="00FA7A71" w:rsidRPr="00FA7A71">
        <w:t>Managing Price Escalation and Other Contract Considerations</w:t>
      </w:r>
      <w:r w:rsidR="00FA7A71">
        <w:t xml:space="preserve">” and gave general legal suggestions for managing expectations, </w:t>
      </w:r>
      <w:r>
        <w:t>understanding</w:t>
      </w:r>
      <w:r w:rsidR="00FA7A71">
        <w:t xml:space="preserve"> contract</w:t>
      </w:r>
      <w:r>
        <w:t>s</w:t>
      </w:r>
      <w:r w:rsidR="00FA7A71">
        <w:t xml:space="preserve"> and the importance of documentation on a project</w:t>
      </w:r>
      <w:r w:rsidR="003A54C0" w:rsidRPr="00FA7A71">
        <w:t>.</w:t>
      </w:r>
      <w:r w:rsidR="006261B0" w:rsidRPr="00FA7A71">
        <w:t xml:space="preserve"> </w:t>
      </w:r>
    </w:p>
    <w:p w14:paraId="749F8FD0" w14:textId="321F385C" w:rsidR="00283156" w:rsidRPr="004F1DAA" w:rsidRDefault="00A63D38" w:rsidP="00A63D38">
      <w:r w:rsidRPr="00A63D38">
        <w:t>“</w:t>
      </w:r>
      <w:r w:rsidR="00283156" w:rsidRPr="004F1DAA">
        <w:t>Since the pandemic, price escalation has been significant when it comes to the cost of construction and related materials. In BC, the court isn't going to help you out of a bad deal,” noted Galbraith.</w:t>
      </w:r>
    </w:p>
    <w:p w14:paraId="4A03275B" w14:textId="0340EA6B" w:rsidR="004F1DAA" w:rsidRPr="004F1DAA" w:rsidRDefault="004F1DAA" w:rsidP="00A63D38">
      <w:r w:rsidRPr="004F1DAA">
        <w:rPr>
          <w:rFonts w:eastAsiaTheme="minorHAnsi"/>
        </w:rPr>
        <w:t>This all-day event was valuable experience for those who do business in the fenestration industry in British Columbia</w:t>
      </w:r>
      <w:r>
        <w:rPr>
          <w:rFonts w:eastAsiaTheme="minorHAnsi"/>
        </w:rPr>
        <w:t xml:space="preserve"> and </w:t>
      </w:r>
      <w:r w:rsidRPr="004F1DAA">
        <w:rPr>
          <w:rFonts w:eastAsiaTheme="minorHAnsi"/>
        </w:rPr>
        <w:t>I hope you got as much out of the event as I did</w:t>
      </w:r>
      <w:r>
        <w:rPr>
          <w:rFonts w:eastAsiaTheme="minorHAnsi"/>
        </w:rPr>
        <w:t>,” said Dave Goldsmith (Ply Gem Canada)</w:t>
      </w:r>
      <w:r w:rsidRPr="004F1DAA">
        <w:rPr>
          <w:rFonts w:eastAsiaTheme="minorHAnsi"/>
        </w:rPr>
        <w:t xml:space="preserve">. </w:t>
      </w:r>
      <w:r>
        <w:rPr>
          <w:rFonts w:eastAsiaTheme="minorHAnsi"/>
        </w:rPr>
        <w:t>“</w:t>
      </w:r>
      <w:r w:rsidRPr="004F1DAA">
        <w:rPr>
          <w:rFonts w:eastAsiaTheme="minorHAnsi"/>
        </w:rPr>
        <w:t>Two more FENBC-related events will be happening in 2023, including a FENBC session at the FGIA Summer Conference this June as well as the in-person FENBC Region Technical Summit in Surry, BC on October 18.</w:t>
      </w:r>
      <w:r>
        <w:rPr>
          <w:rFonts w:eastAsiaTheme="minorHAnsi"/>
        </w:rPr>
        <w:t>”</w:t>
      </w:r>
    </w:p>
    <w:p w14:paraId="716F2E57" w14:textId="4E657981" w:rsidR="00742B11" w:rsidRPr="004F1DAA" w:rsidRDefault="00742B11" w:rsidP="00FA7A71">
      <w:pPr>
        <w:rPr>
          <w:b/>
          <w:bCs/>
        </w:rPr>
      </w:pPr>
      <w:r w:rsidRPr="004F1DAA">
        <w:rPr>
          <w:b/>
          <w:bCs/>
        </w:rPr>
        <w:lastRenderedPageBreak/>
        <w:t>Window Rebates</w:t>
      </w:r>
    </w:p>
    <w:p w14:paraId="0921988E" w14:textId="0C051DEE" w:rsidR="00BE2D49" w:rsidRDefault="003A54C0" w:rsidP="00FA7A71">
      <w:r w:rsidRPr="00FA7A71">
        <w:t>Those</w:t>
      </w:r>
      <w:r>
        <w:t xml:space="preserve"> with more residential interests </w:t>
      </w:r>
      <w:r w:rsidR="006261B0">
        <w:t>learn</w:t>
      </w:r>
      <w:r w:rsidR="00FA7A71">
        <w:t>ed</w:t>
      </w:r>
      <w:r w:rsidR="006261B0">
        <w:t xml:space="preserve"> about </w:t>
      </w:r>
      <w:r>
        <w:t xml:space="preserve">leveraging </w:t>
      </w:r>
      <w:r w:rsidR="006261B0">
        <w:t xml:space="preserve">BC window replacement rebates </w:t>
      </w:r>
      <w:r>
        <w:t xml:space="preserve">within the sales process </w:t>
      </w:r>
      <w:r w:rsidR="006261B0">
        <w:t xml:space="preserve">and the </w:t>
      </w:r>
      <w:hyperlink r:id="rId15" w:history="1">
        <w:r w:rsidR="006261B0" w:rsidRPr="00CD3A84">
          <w:rPr>
            <w:rStyle w:val="Hyperlink"/>
            <w:sz w:val="22"/>
          </w:rPr>
          <w:t>Home Performance Stakeholder Council (HPSC)</w:t>
        </w:r>
      </w:hyperlink>
      <w:r w:rsidR="006261B0">
        <w:t xml:space="preserve"> contractor </w:t>
      </w:r>
      <w:r>
        <w:t xml:space="preserve">network </w:t>
      </w:r>
      <w:r w:rsidR="006261B0">
        <w:t>qualification</w:t>
      </w:r>
      <w:r>
        <w:t xml:space="preserve"> for their installer teams</w:t>
      </w:r>
      <w:r w:rsidR="00FA7A71">
        <w:t xml:space="preserve">. This was led by co-presenters </w:t>
      </w:r>
      <w:r w:rsidR="00FA7A71" w:rsidRPr="00FA7A71">
        <w:t xml:space="preserve">Grant Moonie </w:t>
      </w:r>
      <w:r w:rsidR="00FA7A71">
        <w:t xml:space="preserve">of the </w:t>
      </w:r>
      <w:hyperlink r:id="rId16" w:history="1">
        <w:r w:rsidR="00FA7A71" w:rsidRPr="00AF5441">
          <w:rPr>
            <w:rStyle w:val="Hyperlink"/>
            <w:sz w:val="22"/>
          </w:rPr>
          <w:t>BC Ministry of Energy, Mines and Low Carbon</w:t>
        </w:r>
        <w:r w:rsidR="00AF5441" w:rsidRPr="00AF5441">
          <w:rPr>
            <w:rStyle w:val="Hyperlink"/>
            <w:sz w:val="22"/>
          </w:rPr>
          <w:t xml:space="preserve"> Innovation</w:t>
        </w:r>
      </w:hyperlink>
      <w:r w:rsidR="00FA7A71" w:rsidRPr="00FA7A71">
        <w:t xml:space="preserve"> </w:t>
      </w:r>
      <w:r w:rsidR="00FA7A71">
        <w:t xml:space="preserve">and </w:t>
      </w:r>
      <w:r w:rsidR="00FA7A71" w:rsidRPr="00FA7A71">
        <w:t xml:space="preserve">Greg Bloom </w:t>
      </w:r>
      <w:r w:rsidR="00FA7A71">
        <w:t xml:space="preserve">of the </w:t>
      </w:r>
      <w:hyperlink r:id="rId17" w:history="1">
        <w:r w:rsidR="00FA7A71" w:rsidRPr="00AF5441">
          <w:rPr>
            <w:rStyle w:val="Hyperlink"/>
            <w:sz w:val="22"/>
          </w:rPr>
          <w:t>Home Performance Stakeholder Council</w:t>
        </w:r>
      </w:hyperlink>
      <w:r w:rsidR="00FA7A71">
        <w:t>.</w:t>
      </w:r>
    </w:p>
    <w:p w14:paraId="2A22A40E" w14:textId="466ECD80" w:rsidR="00241B87" w:rsidRPr="004F1DAA" w:rsidRDefault="00241B87" w:rsidP="004F1DAA">
      <w:r>
        <w:t>“</w:t>
      </w:r>
      <w:proofErr w:type="spellStart"/>
      <w:r w:rsidR="004F1DAA">
        <w:fldChar w:fldCharType="begin"/>
      </w:r>
      <w:r w:rsidR="004F1DAA">
        <w:instrText xml:space="preserve"> HYPERLINK "https://www.betterhomesbc.ca/" </w:instrText>
      </w:r>
      <w:r w:rsidR="004F1DAA">
        <w:fldChar w:fldCharType="separate"/>
      </w:r>
      <w:r w:rsidRPr="004F1DAA">
        <w:rPr>
          <w:rStyle w:val="Hyperlink"/>
          <w:sz w:val="22"/>
        </w:rPr>
        <w:t>CleanBC</w:t>
      </w:r>
      <w:proofErr w:type="spellEnd"/>
      <w:r w:rsidRPr="004F1DAA">
        <w:rPr>
          <w:rStyle w:val="Hyperlink"/>
          <w:sz w:val="22"/>
        </w:rPr>
        <w:t xml:space="preserve"> Better Homes</w:t>
      </w:r>
      <w:r w:rsidR="004F1DAA">
        <w:fldChar w:fldCharType="end"/>
      </w:r>
      <w:r w:rsidRPr="004F1DAA">
        <w:t xml:space="preserve"> and the </w:t>
      </w:r>
      <w:hyperlink r:id="rId18" w:history="1">
        <w:r w:rsidRPr="004F1DAA">
          <w:rPr>
            <w:rStyle w:val="Hyperlink"/>
            <w:sz w:val="22"/>
          </w:rPr>
          <w:t>Home Renovation Rebate Program</w:t>
        </w:r>
      </w:hyperlink>
      <w:r w:rsidRPr="004F1DAA">
        <w:t xml:space="preserve"> is an integrated offer of financial rebates for residential customers looking to make energy efficient upgrades to their homes. The program’s goals are to help people conserve energy and make their buildings healthier and more comfortable and to accelerate retrofits that help households reduce greenhouse gas emissions (GHGs) and energy use,” explained Moonie.</w:t>
      </w:r>
    </w:p>
    <w:p w14:paraId="7D43F7B0" w14:textId="2512CB7E" w:rsidR="00E466AD" w:rsidRPr="004F1DAA" w:rsidRDefault="00E466AD" w:rsidP="004F1DAA">
      <w:r w:rsidRPr="004F1DAA">
        <w:t>One important requirement for this program is that the installer needs to be part of the Home Performance Contractor Network (HPCN)</w:t>
      </w:r>
      <w:r w:rsidR="004F1DAA" w:rsidRPr="004F1DAA">
        <w:t xml:space="preserve">, which is a database of retrofit contractors in </w:t>
      </w:r>
      <w:r w:rsidR="004F1DAA">
        <w:t>BC</w:t>
      </w:r>
      <w:r w:rsidR="004F1DAA" w:rsidRPr="004F1DAA">
        <w:t xml:space="preserve"> that meet specified trade designation and training qualifications and are subject to ongoing review and quality assurance checks.</w:t>
      </w:r>
      <w:r w:rsidR="004F1DAA">
        <w:t xml:space="preserve"> </w:t>
      </w:r>
      <w:r w:rsidR="004F1DAA" w:rsidRPr="004F1DAA">
        <w:t>Companies registered in the HPCN are required to submit business documentation</w:t>
      </w:r>
      <w:r w:rsidR="004F1DAA">
        <w:t>,</w:t>
      </w:r>
      <w:r w:rsidR="004F1DAA" w:rsidRPr="004F1DAA">
        <w:t xml:space="preserve"> submit references, agree to a code of conduct</w:t>
      </w:r>
      <w:r w:rsidR="004F1DAA">
        <w:t xml:space="preserve"> </w:t>
      </w:r>
      <w:r w:rsidR="004F1DAA" w:rsidRPr="004F1DAA">
        <w:t>and complete industry best practice training. The companies and their employees are regularly reviewed for quality assurance and up-to-date qualifications. </w:t>
      </w:r>
    </w:p>
    <w:p w14:paraId="49E2864C" w14:textId="5DD23E3D" w:rsidR="00742B11" w:rsidRPr="004F1DAA" w:rsidRDefault="00742B11" w:rsidP="005152ED">
      <w:pPr>
        <w:rPr>
          <w:b/>
          <w:bCs/>
        </w:rPr>
      </w:pPr>
      <w:r w:rsidRPr="004F1DAA">
        <w:rPr>
          <w:b/>
          <w:bCs/>
        </w:rPr>
        <w:t>Workplace Safety</w:t>
      </w:r>
    </w:p>
    <w:p w14:paraId="54583CEA" w14:textId="39A7BD43" w:rsidR="00742B11" w:rsidRDefault="00AF5441" w:rsidP="005152ED">
      <w:r>
        <w:t xml:space="preserve">Event participants heard about the construction industry’s workplace health and safety initiatives under </w:t>
      </w:r>
      <w:proofErr w:type="spellStart"/>
      <w:r w:rsidRPr="00071C62">
        <w:t>WorkSafeBC</w:t>
      </w:r>
      <w:proofErr w:type="spellEnd"/>
      <w:r w:rsidR="00742B11">
        <w:t xml:space="preserve">, as presented by </w:t>
      </w:r>
      <w:r w:rsidR="00742B11" w:rsidRPr="004F1DAA">
        <w:t xml:space="preserve">Dave </w:t>
      </w:r>
      <w:proofErr w:type="spellStart"/>
      <w:r w:rsidR="00742B11" w:rsidRPr="004F1DAA">
        <w:t>Baspa</w:t>
      </w:r>
      <w:r w:rsidR="00241B87" w:rsidRPr="004F1DAA">
        <w:t>l</w:t>
      </w:r>
      <w:r w:rsidR="00742B11" w:rsidRPr="004F1DAA">
        <w:t>y</w:t>
      </w:r>
      <w:proofErr w:type="spellEnd"/>
      <w:r w:rsidR="00241B87" w:rsidRPr="004F1DAA">
        <w:t>, President,</w:t>
      </w:r>
      <w:r w:rsidR="00742B11" w:rsidRPr="004F1DAA">
        <w:t xml:space="preserve"> and </w:t>
      </w:r>
      <w:r w:rsidR="00241B87" w:rsidRPr="004F1DAA">
        <w:t>Grant</w:t>
      </w:r>
      <w:r w:rsidR="00742B11" w:rsidRPr="004F1DAA">
        <w:t xml:space="preserve"> </w:t>
      </w:r>
      <w:r w:rsidR="00241B87" w:rsidRPr="004F1DAA">
        <w:t>McMillan</w:t>
      </w:r>
      <w:r w:rsidR="00241B87">
        <w:t xml:space="preserve">, Strategic Advisor with the </w:t>
      </w:r>
      <w:hyperlink r:id="rId19" w:history="1">
        <w:r w:rsidR="00241B87" w:rsidRPr="004F1DAA">
          <w:rPr>
            <w:rStyle w:val="Hyperlink"/>
            <w:sz w:val="22"/>
          </w:rPr>
          <w:t>Council of Construction Associations</w:t>
        </w:r>
      </w:hyperlink>
      <w:r>
        <w:t>.</w:t>
      </w:r>
    </w:p>
    <w:p w14:paraId="16421EC4" w14:textId="73D5E35F" w:rsidR="00241B87" w:rsidRDefault="00241B87" w:rsidP="005152ED">
      <w:r>
        <w:t>“</w:t>
      </w:r>
      <w:r w:rsidRPr="004F1DAA">
        <w:t xml:space="preserve">At </w:t>
      </w:r>
      <w:proofErr w:type="spellStart"/>
      <w:r w:rsidRPr="004F1DAA">
        <w:t>WorkSafeBC</w:t>
      </w:r>
      <w:proofErr w:type="spellEnd"/>
      <w:r w:rsidRPr="004F1DAA">
        <w:t>, we try to contextualize regulations with input from the people impacted by them. We are a government agency enacted by law that serves as the historical accord of worker protection</w:t>
      </w:r>
      <w:r>
        <w:t xml:space="preserve">,” said </w:t>
      </w:r>
      <w:proofErr w:type="spellStart"/>
      <w:r>
        <w:t>Baspaly</w:t>
      </w:r>
      <w:proofErr w:type="spellEnd"/>
      <w:r w:rsidRPr="004F1DAA">
        <w:t>.</w:t>
      </w:r>
    </w:p>
    <w:p w14:paraId="23C8DEA5" w14:textId="48FF846B" w:rsidR="00742B11" w:rsidRPr="004F1DAA" w:rsidRDefault="00742B11" w:rsidP="005152ED">
      <w:pPr>
        <w:rPr>
          <w:b/>
          <w:bCs/>
        </w:rPr>
      </w:pPr>
      <w:r w:rsidRPr="004F1DAA">
        <w:rPr>
          <w:b/>
          <w:bCs/>
        </w:rPr>
        <w:t>Code Developments</w:t>
      </w:r>
    </w:p>
    <w:p w14:paraId="46601284" w14:textId="62A81835" w:rsidR="005152ED" w:rsidRDefault="00AF5441" w:rsidP="005152ED">
      <w:r>
        <w:t>The</w:t>
      </w:r>
      <w:r w:rsidR="0048068A" w:rsidRPr="006261B0">
        <w:t xml:space="preserve"> Code Talkers panel discussion </w:t>
      </w:r>
      <w:r w:rsidR="003A54C0">
        <w:t>address</w:t>
      </w:r>
      <w:r>
        <w:t xml:space="preserve">ed </w:t>
      </w:r>
      <w:r w:rsidR="003A54C0">
        <w:t xml:space="preserve">changes within the Part 9 </w:t>
      </w:r>
      <w:r>
        <w:t xml:space="preserve">residential building code requirements </w:t>
      </w:r>
      <w:r w:rsidR="003A54C0">
        <w:t xml:space="preserve">and Part 3 </w:t>
      </w:r>
      <w:r>
        <w:t xml:space="preserve">commercial </w:t>
      </w:r>
      <w:r w:rsidR="003A54C0">
        <w:t>building code requirements</w:t>
      </w:r>
      <w:r w:rsidR="00984F11">
        <w:t>.</w:t>
      </w:r>
      <w:r w:rsidR="00283156">
        <w:t>,</w:t>
      </w:r>
      <w:r w:rsidR="00984F11">
        <w:t xml:space="preserve"> Another session featured</w:t>
      </w:r>
      <w:r w:rsidR="00283156">
        <w:t xml:space="preserve"> a panel of industry experts </w:t>
      </w:r>
      <w:r w:rsidR="00984F11">
        <w:t xml:space="preserve">who </w:t>
      </w:r>
      <w:r w:rsidR="00283156">
        <w:t xml:space="preserve">discussed window fall prevention </w:t>
      </w:r>
      <w:r w:rsidR="00984F11">
        <w:t>as well as</w:t>
      </w:r>
      <w:r w:rsidR="00283156">
        <w:t xml:space="preserve"> the </w:t>
      </w:r>
      <w:r w:rsidR="00984F11">
        <w:t>requirements for</w:t>
      </w:r>
      <w:r w:rsidR="00283156">
        <w:t xml:space="preserve"> window opening control devices (WOCDs) and </w:t>
      </w:r>
      <w:r w:rsidR="00984F11">
        <w:t>challenges and considerations for balancing fall prevention with emergency escape and rescue</w:t>
      </w:r>
      <w:r w:rsidR="00283156">
        <w:t xml:space="preserve"> in BC and national code</w:t>
      </w:r>
      <w:r w:rsidR="00984F11">
        <w:t>s</w:t>
      </w:r>
      <w:r w:rsidR="0048068A" w:rsidRPr="006261B0">
        <w:t xml:space="preserve">. </w:t>
      </w:r>
    </w:p>
    <w:p w14:paraId="49CC9A26" w14:textId="274FB381" w:rsidR="00742B11" w:rsidRPr="004F1DAA" w:rsidRDefault="00742B11" w:rsidP="005152ED">
      <w:pPr>
        <w:rPr>
          <w:b/>
          <w:bCs/>
        </w:rPr>
      </w:pPr>
      <w:r w:rsidRPr="004F1DAA">
        <w:rPr>
          <w:b/>
          <w:bCs/>
        </w:rPr>
        <w:t>Zana Gordon’s Retirement</w:t>
      </w:r>
    </w:p>
    <w:p w14:paraId="39E1DB22" w14:textId="0CDF4582" w:rsidR="00AF5441" w:rsidRDefault="00AF5441" w:rsidP="005152ED">
      <w:r>
        <w:lastRenderedPageBreak/>
        <w:t xml:space="preserve">During the opening remarks of the </w:t>
      </w:r>
      <w:r w:rsidR="00283156">
        <w:t>summit</w:t>
      </w:r>
      <w:r>
        <w:t xml:space="preserve">, </w:t>
      </w:r>
      <w:r w:rsidR="00283156">
        <w:t>FGIA FEN</w:t>
      </w:r>
      <w:r>
        <w:t xml:space="preserve">BC </w:t>
      </w:r>
      <w:r w:rsidR="00283156">
        <w:t xml:space="preserve">Region leaders </w:t>
      </w:r>
      <w:r>
        <w:t xml:space="preserve">commended the career of Zana Gordon, who was presented with an award, a bouquet of flowers and a </w:t>
      </w:r>
      <w:hyperlink r:id="rId20" w:history="1">
        <w:r w:rsidRPr="00681EB9">
          <w:rPr>
            <w:rStyle w:val="Hyperlink"/>
            <w:sz w:val="22"/>
          </w:rPr>
          <w:t>tribute video from her colleagues and peers</w:t>
        </w:r>
      </w:hyperlink>
      <w:r>
        <w:t xml:space="preserve">. </w:t>
      </w:r>
    </w:p>
    <w:p w14:paraId="54038D1B" w14:textId="78FED059" w:rsidR="00D5020D" w:rsidRDefault="00AF5441" w:rsidP="005152ED">
      <w:pPr>
        <w:rPr>
          <w:rFonts w:eastAsia="Calibri"/>
          <w:lang w:val="en-CA"/>
        </w:rPr>
      </w:pPr>
      <w:r w:rsidRPr="00681EB9">
        <w:t>“</w:t>
      </w:r>
      <w:r w:rsidR="00681EB9" w:rsidRPr="00681EB9">
        <w:t xml:space="preserve">Zana </w:t>
      </w:r>
      <w:r w:rsidR="00681EB9" w:rsidRPr="00681EB9">
        <w:rPr>
          <w:rFonts w:eastAsia="Calibri"/>
          <w:lang w:val="en-CA"/>
        </w:rPr>
        <w:t>was my lifeline to the fenestration industry in BC for more than a decade and I have always appreciated her efforts to keep the provincial government informed and included in industry discussions and issues</w:t>
      </w:r>
      <w:r w:rsidRPr="00681EB9">
        <w:t xml:space="preserve">,” </w:t>
      </w:r>
      <w:r w:rsidR="00681EB9" w:rsidRPr="00681EB9">
        <w:t xml:space="preserve">said </w:t>
      </w:r>
      <w:r w:rsidR="00681EB9" w:rsidRPr="00681EB9">
        <w:rPr>
          <w:rFonts w:eastAsiaTheme="minorEastAsia"/>
        </w:rPr>
        <w:t xml:space="preserve">Jun’ichi Jensen of the </w:t>
      </w:r>
      <w:hyperlink r:id="rId21" w:history="1">
        <w:r w:rsidR="00681EB9" w:rsidRPr="00B01625">
          <w:rPr>
            <w:rStyle w:val="Hyperlink"/>
            <w:rFonts w:eastAsiaTheme="minorEastAsia"/>
            <w:sz w:val="22"/>
          </w:rPr>
          <w:t>Building and Safety Standards Branch</w:t>
        </w:r>
      </w:hyperlink>
      <w:r w:rsidR="00681EB9" w:rsidRPr="00681EB9">
        <w:rPr>
          <w:rFonts w:eastAsiaTheme="minorEastAsia"/>
        </w:rPr>
        <w:t xml:space="preserve"> of the Ministry of Housing</w:t>
      </w:r>
      <w:r w:rsidRPr="00681EB9">
        <w:t>. “</w:t>
      </w:r>
      <w:r w:rsidR="002F7818">
        <w:rPr>
          <w:rFonts w:eastAsia="Calibri"/>
          <w:lang w:val="en-CA"/>
        </w:rPr>
        <w:t>[That</w:t>
      </w:r>
      <w:r w:rsidR="002F7818" w:rsidRPr="00681EB9">
        <w:rPr>
          <w:rFonts w:eastAsia="Calibri"/>
          <w:lang w:val="en-CA"/>
        </w:rPr>
        <w:t xml:space="preserve"> </w:t>
      </w:r>
      <w:r w:rsidR="00681EB9" w:rsidRPr="00681EB9">
        <w:rPr>
          <w:rFonts w:eastAsia="Calibri"/>
          <w:lang w:val="en-CA"/>
        </w:rPr>
        <w:t>relationship</w:t>
      </w:r>
      <w:r w:rsidR="002F7818">
        <w:rPr>
          <w:rFonts w:eastAsia="Calibri"/>
          <w:lang w:val="en-CA"/>
        </w:rPr>
        <w:t>]</w:t>
      </w:r>
      <w:r w:rsidR="00681EB9" w:rsidRPr="00681EB9">
        <w:rPr>
          <w:rFonts w:eastAsia="Calibri"/>
          <w:lang w:val="en-CA"/>
        </w:rPr>
        <w:t xml:space="preserve"> led to very tangible positive impacts for the industry and the public via the code changes that our organizations worked on together.</w:t>
      </w:r>
      <w:r w:rsidR="002F7818" w:rsidRPr="00681EB9" w:rsidDel="002F7818">
        <w:rPr>
          <w:rFonts w:eastAsia="Calibri"/>
          <w:lang w:val="en-CA"/>
        </w:rPr>
        <w:t xml:space="preserve"> </w:t>
      </w:r>
      <w:r w:rsidR="00681EB9" w:rsidRPr="00681EB9">
        <w:rPr>
          <w:rFonts w:eastAsia="Calibri"/>
          <w:lang w:val="en-CA"/>
        </w:rPr>
        <w:t>Zana was integral to this</w:t>
      </w:r>
      <w:r w:rsidR="00681EB9">
        <w:rPr>
          <w:rFonts w:eastAsia="Calibri"/>
          <w:lang w:val="en-CA"/>
        </w:rPr>
        <w:t>.”</w:t>
      </w:r>
    </w:p>
    <w:p w14:paraId="411F6FBD" w14:textId="5300D324" w:rsidR="00681EB9" w:rsidRPr="00681EB9" w:rsidRDefault="00D5020D" w:rsidP="00681EB9">
      <w:r>
        <w:rPr>
          <w:rFonts w:eastAsiaTheme="minorEastAsia"/>
        </w:rPr>
        <w:t xml:space="preserve">Region Board member, </w:t>
      </w:r>
      <w:r w:rsidRPr="00681EB9">
        <w:rPr>
          <w:rFonts w:eastAsiaTheme="minorEastAsia"/>
        </w:rPr>
        <w:t xml:space="preserve">Amber Mengede of </w:t>
      </w:r>
      <w:hyperlink r:id="rId22" w:history="1">
        <w:r w:rsidRPr="00B01625">
          <w:rPr>
            <w:rStyle w:val="Hyperlink"/>
            <w:rFonts w:eastAsiaTheme="minorEastAsia"/>
            <w:sz w:val="22"/>
          </w:rPr>
          <w:t>Starline Windows</w:t>
        </w:r>
      </w:hyperlink>
      <w:r>
        <w:t xml:space="preserve"> said, </w:t>
      </w:r>
      <w:r w:rsidR="00AF5441" w:rsidRPr="00681EB9">
        <w:t>“</w:t>
      </w:r>
      <w:r w:rsidR="002F7818">
        <w:rPr>
          <w:rFonts w:eastAsiaTheme="minorEastAsia"/>
          <w:lang w:val="en-CA"/>
        </w:rPr>
        <w:t>[Zana’s]</w:t>
      </w:r>
      <w:r w:rsidR="002F7818" w:rsidRPr="00681EB9">
        <w:rPr>
          <w:rFonts w:eastAsiaTheme="minorEastAsia"/>
          <w:lang w:val="en-CA"/>
        </w:rPr>
        <w:t xml:space="preserve"> </w:t>
      </w:r>
      <w:r w:rsidR="00681EB9" w:rsidRPr="00681EB9">
        <w:rPr>
          <w:rFonts w:eastAsiaTheme="minorEastAsia"/>
          <w:lang w:val="en-CA"/>
        </w:rPr>
        <w:t xml:space="preserve">dedication and hard work in this field have made a significant impact, and </w:t>
      </w:r>
      <w:r w:rsidR="002F7818">
        <w:rPr>
          <w:rFonts w:eastAsiaTheme="minorEastAsia"/>
          <w:lang w:val="en-CA"/>
        </w:rPr>
        <w:t>[her]</w:t>
      </w:r>
      <w:r w:rsidR="002F7818" w:rsidRPr="00681EB9">
        <w:rPr>
          <w:rFonts w:eastAsiaTheme="minorEastAsia"/>
          <w:lang w:val="en-CA"/>
        </w:rPr>
        <w:t xml:space="preserve"> </w:t>
      </w:r>
      <w:r w:rsidR="00681EB9" w:rsidRPr="00681EB9">
        <w:rPr>
          <w:rFonts w:eastAsiaTheme="minorEastAsia"/>
          <w:lang w:val="en-CA"/>
        </w:rPr>
        <w:t>contributions and skill set will be deeply missed</w:t>
      </w:r>
      <w:r>
        <w:t xml:space="preserve">. </w:t>
      </w:r>
      <w:r w:rsidR="002F7818">
        <w:rPr>
          <w:rFonts w:eastAsiaTheme="minorEastAsia"/>
          <w:lang w:val="en-CA"/>
        </w:rPr>
        <w:t>[She has]</w:t>
      </w:r>
      <w:r w:rsidR="00681EB9" w:rsidRPr="00681EB9">
        <w:rPr>
          <w:rFonts w:eastAsiaTheme="minorEastAsia"/>
          <w:lang w:val="en-CA"/>
        </w:rPr>
        <w:t xml:space="preserve"> demonstrated a wealth of knowledge and expertise, and </w:t>
      </w:r>
      <w:r w:rsidR="002F7818">
        <w:rPr>
          <w:rFonts w:eastAsiaTheme="minorEastAsia"/>
          <w:lang w:val="en-CA"/>
        </w:rPr>
        <w:t>[her]</w:t>
      </w:r>
      <w:r w:rsidR="002F7818" w:rsidRPr="00681EB9">
        <w:rPr>
          <w:rFonts w:eastAsiaTheme="minorEastAsia"/>
          <w:lang w:val="en-CA"/>
        </w:rPr>
        <w:t xml:space="preserve"> </w:t>
      </w:r>
      <w:r w:rsidR="00681EB9" w:rsidRPr="00681EB9">
        <w:rPr>
          <w:rFonts w:eastAsiaTheme="minorEastAsia"/>
          <w:lang w:val="en-CA"/>
        </w:rPr>
        <w:t xml:space="preserve">passion for the industry has been truly inspiring. </w:t>
      </w:r>
      <w:r w:rsidR="002F7818">
        <w:rPr>
          <w:rFonts w:eastAsiaTheme="minorEastAsia"/>
          <w:lang w:val="en-CA"/>
        </w:rPr>
        <w:t>[Zana]</w:t>
      </w:r>
      <w:r w:rsidR="002F7818" w:rsidRPr="00681EB9">
        <w:rPr>
          <w:rFonts w:eastAsiaTheme="minorEastAsia"/>
          <w:lang w:val="en-CA"/>
        </w:rPr>
        <w:t xml:space="preserve"> </w:t>
      </w:r>
      <w:r w:rsidR="00681EB9" w:rsidRPr="00681EB9">
        <w:rPr>
          <w:rFonts w:eastAsiaTheme="minorEastAsia"/>
          <w:lang w:val="en-CA"/>
        </w:rPr>
        <w:t xml:space="preserve">set a high standard for professionalism and excellence, and </w:t>
      </w:r>
      <w:r w:rsidR="002F7818">
        <w:rPr>
          <w:rFonts w:eastAsiaTheme="minorEastAsia"/>
          <w:lang w:val="en-CA"/>
        </w:rPr>
        <w:t>[her]</w:t>
      </w:r>
      <w:r w:rsidR="002F7818" w:rsidRPr="00681EB9">
        <w:rPr>
          <w:rFonts w:eastAsiaTheme="minorEastAsia"/>
          <w:lang w:val="en-CA"/>
        </w:rPr>
        <w:t xml:space="preserve"> </w:t>
      </w:r>
      <w:r w:rsidR="00681EB9" w:rsidRPr="00681EB9">
        <w:rPr>
          <w:rFonts w:eastAsiaTheme="minorEastAsia"/>
          <w:lang w:val="en-CA"/>
        </w:rPr>
        <w:t>positive attitude and willingness to help others have been invaluable.</w:t>
      </w:r>
      <w:r w:rsidR="00681EB9">
        <w:rPr>
          <w:rFonts w:eastAsiaTheme="minorEastAsia"/>
          <w:lang w:val="en-CA"/>
        </w:rPr>
        <w:t>”</w:t>
      </w:r>
    </w:p>
    <w:p w14:paraId="78EEAB7A" w14:textId="607573F0" w:rsidR="00D5020D" w:rsidRDefault="00292610" w:rsidP="00D5020D">
      <w:r>
        <w:rPr>
          <w:rFonts w:eastAsia="Calibri"/>
          <w:lang w:val="en-CA"/>
        </w:rPr>
        <w:t>During the session, o</w:t>
      </w:r>
      <w:r w:rsidR="00D5020D">
        <w:rPr>
          <w:rFonts w:eastAsia="Calibri"/>
          <w:lang w:val="en-CA"/>
        </w:rPr>
        <w:t>thers also wished Gordon well in her next chapter.</w:t>
      </w:r>
    </w:p>
    <w:p w14:paraId="0025EA58" w14:textId="3CB48CB4" w:rsidR="002C156D" w:rsidRDefault="00930EA7" w:rsidP="007D091F">
      <w:r w:rsidRPr="00D05430">
        <w:t>For mo</w:t>
      </w:r>
      <w:r w:rsidR="00CE734A" w:rsidRPr="00D05430">
        <w:t>re information</w:t>
      </w:r>
      <w:r w:rsidR="0072417E" w:rsidRPr="00D05430">
        <w:t xml:space="preserve"> about </w:t>
      </w:r>
      <w:r w:rsidR="002F7818">
        <w:t xml:space="preserve">the </w:t>
      </w:r>
      <w:r w:rsidR="0072417E" w:rsidRPr="00D05430">
        <w:t>FGIA</w:t>
      </w:r>
      <w:r w:rsidR="002F7818">
        <w:t xml:space="preserve"> FENBC Region</w:t>
      </w:r>
      <w:r w:rsidR="0072417E" w:rsidRPr="00D05430">
        <w:t xml:space="preserve"> and its </w:t>
      </w:r>
      <w:r w:rsidR="002F7818">
        <w:t>activities</w:t>
      </w:r>
      <w:r w:rsidR="0072417E" w:rsidRPr="00D05430">
        <w:t xml:space="preserve">, </w:t>
      </w:r>
      <w:r w:rsidR="00723E5F" w:rsidRPr="00D05430">
        <w:t>visit</w:t>
      </w:r>
      <w:r w:rsidR="00F526AA" w:rsidRPr="00D05430">
        <w:t xml:space="preserve"> </w:t>
      </w:r>
      <w:hyperlink r:id="rId23" w:history="1">
        <w:r w:rsidR="002F7818" w:rsidRPr="002F7818">
          <w:rPr>
            <w:rStyle w:val="Hyperlink"/>
            <w:sz w:val="22"/>
          </w:rPr>
          <w:t>fen-bc.org</w:t>
        </w:r>
      </w:hyperlink>
      <w:r w:rsidR="00F13E41" w:rsidRPr="00D05430">
        <w:t>.</w:t>
      </w:r>
    </w:p>
    <w:p w14:paraId="3DD9224E" w14:textId="3351C63B"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24"/>
      <w:footerReference w:type="default" r:id="rId25"/>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D49F" w14:textId="77777777" w:rsidR="00A86EA4" w:rsidRDefault="00A86EA4">
      <w:pPr>
        <w:spacing w:after="0" w:line="240" w:lineRule="auto"/>
      </w:pPr>
      <w:r>
        <w:separator/>
      </w:r>
    </w:p>
  </w:endnote>
  <w:endnote w:type="continuationSeparator" w:id="0">
    <w:p w14:paraId="12D41FFF" w14:textId="77777777" w:rsidR="00A86EA4" w:rsidRDefault="00A8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ontserrat">
    <w:altName w:val="Montserrat"/>
    <w:panose1 w:val="00000500000000000000"/>
    <w:charset w:val="00"/>
    <w:family w:val="modern"/>
    <w:notTrueType/>
    <w:pitch w:val="variable"/>
    <w:sig w:usb0="2000020F" w:usb1="00000003" w:usb2="00000000" w:usb3="00000000" w:csb0="00000197" w:csb1="00000000"/>
  </w:font>
  <w:font w:name="Montserrat SemiBold">
    <w:altName w:val="Calibri"/>
    <w:panose1 w:val="00000700000000000000"/>
    <w:charset w:val="00"/>
    <w:family w:val="modern"/>
    <w:notTrueType/>
    <w:pitch w:val="variable"/>
    <w:sig w:usb0="2000020F" w:usb1="00000003" w:usb2="00000000" w:usb3="00000000" w:csb0="00000197"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64DA7DAE" w:rsidR="00895F3C" w:rsidRPr="00032D34" w:rsidRDefault="00895F3C" w:rsidP="00305DAD">
    <w:pPr>
      <w:pStyle w:val="Footer"/>
      <w:jc w:val="center"/>
      <w:rPr>
        <w:rFonts w:asciiTheme="minorHAnsi" w:hAnsiTheme="minorHAnsi" w:cstheme="minorHAnsi"/>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EFD7" w14:textId="77777777" w:rsidR="00A86EA4" w:rsidRDefault="00A86EA4">
      <w:pPr>
        <w:spacing w:after="0" w:line="240" w:lineRule="auto"/>
      </w:pPr>
      <w:r>
        <w:separator/>
      </w:r>
    </w:p>
  </w:footnote>
  <w:footnote w:type="continuationSeparator" w:id="0">
    <w:p w14:paraId="40F53660" w14:textId="77777777" w:rsidR="00A86EA4" w:rsidRDefault="00A86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5A84A704">
          <wp:extent cx="1909570"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913656" cy="754085"/>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0259B"/>
    <w:multiLevelType w:val="hybridMultilevel"/>
    <w:tmpl w:val="DEE0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A438E8"/>
    <w:multiLevelType w:val="hybridMultilevel"/>
    <w:tmpl w:val="90F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0543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2512680">
    <w:abstractNumId w:val="13"/>
  </w:num>
  <w:num w:numId="3" w16cid:durableId="351883927">
    <w:abstractNumId w:val="7"/>
  </w:num>
  <w:num w:numId="4" w16cid:durableId="731316923">
    <w:abstractNumId w:val="2"/>
  </w:num>
  <w:num w:numId="5" w16cid:durableId="988558659">
    <w:abstractNumId w:val="12"/>
  </w:num>
  <w:num w:numId="6" w16cid:durableId="1710521245">
    <w:abstractNumId w:val="0"/>
  </w:num>
  <w:num w:numId="7" w16cid:durableId="43994157">
    <w:abstractNumId w:val="3"/>
  </w:num>
  <w:num w:numId="8" w16cid:durableId="1050569111">
    <w:abstractNumId w:val="1"/>
  </w:num>
  <w:num w:numId="9" w16cid:durableId="2015720057">
    <w:abstractNumId w:val="6"/>
  </w:num>
  <w:num w:numId="10" w16cid:durableId="1415203573">
    <w:abstractNumId w:val="14"/>
  </w:num>
  <w:num w:numId="11" w16cid:durableId="369305109">
    <w:abstractNumId w:val="8"/>
  </w:num>
  <w:num w:numId="12" w16cid:durableId="739210582">
    <w:abstractNumId w:val="5"/>
  </w:num>
  <w:num w:numId="13" w16cid:durableId="103035627">
    <w:abstractNumId w:val="15"/>
  </w:num>
  <w:num w:numId="14" w16cid:durableId="2004312539">
    <w:abstractNumId w:val="9"/>
  </w:num>
  <w:num w:numId="15" w16cid:durableId="1372148146">
    <w:abstractNumId w:val="10"/>
  </w:num>
  <w:num w:numId="16" w16cid:durableId="533689850">
    <w:abstractNumId w:val="4"/>
  </w:num>
  <w:num w:numId="17" w16cid:durableId="35203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zMDQxNLI0NjczNjNX0lEKTi0uzszPAykwrAUAoG1xXSwAAAA="/>
  </w:docVars>
  <w:rsids>
    <w:rsidRoot w:val="004E37DE"/>
    <w:rsid w:val="00002C37"/>
    <w:rsid w:val="00006A31"/>
    <w:rsid w:val="000070B8"/>
    <w:rsid w:val="00013A8A"/>
    <w:rsid w:val="00022BA0"/>
    <w:rsid w:val="00024E59"/>
    <w:rsid w:val="000324E7"/>
    <w:rsid w:val="00032D34"/>
    <w:rsid w:val="00037F97"/>
    <w:rsid w:val="000456CD"/>
    <w:rsid w:val="000457C3"/>
    <w:rsid w:val="0004633C"/>
    <w:rsid w:val="0004674B"/>
    <w:rsid w:val="000468D2"/>
    <w:rsid w:val="00052B85"/>
    <w:rsid w:val="00052F0A"/>
    <w:rsid w:val="000576DF"/>
    <w:rsid w:val="00070530"/>
    <w:rsid w:val="00071C62"/>
    <w:rsid w:val="00073159"/>
    <w:rsid w:val="00073FFB"/>
    <w:rsid w:val="0007429F"/>
    <w:rsid w:val="00075FB9"/>
    <w:rsid w:val="00077326"/>
    <w:rsid w:val="00080BBB"/>
    <w:rsid w:val="00081F45"/>
    <w:rsid w:val="000835E1"/>
    <w:rsid w:val="000839E7"/>
    <w:rsid w:val="0008620F"/>
    <w:rsid w:val="000863E3"/>
    <w:rsid w:val="00090927"/>
    <w:rsid w:val="000910BB"/>
    <w:rsid w:val="000914D5"/>
    <w:rsid w:val="000A22C7"/>
    <w:rsid w:val="000A40F8"/>
    <w:rsid w:val="000A44CD"/>
    <w:rsid w:val="000A5D59"/>
    <w:rsid w:val="000B74CE"/>
    <w:rsid w:val="000C0743"/>
    <w:rsid w:val="000C7575"/>
    <w:rsid w:val="000D1085"/>
    <w:rsid w:val="000E1D4F"/>
    <w:rsid w:val="000E2578"/>
    <w:rsid w:val="000E28AE"/>
    <w:rsid w:val="000E2B1B"/>
    <w:rsid w:val="000F28C4"/>
    <w:rsid w:val="000F32D4"/>
    <w:rsid w:val="000F7060"/>
    <w:rsid w:val="001027F1"/>
    <w:rsid w:val="00111B4D"/>
    <w:rsid w:val="00112C64"/>
    <w:rsid w:val="00112D48"/>
    <w:rsid w:val="001160A2"/>
    <w:rsid w:val="00116B2B"/>
    <w:rsid w:val="0012165C"/>
    <w:rsid w:val="001269F0"/>
    <w:rsid w:val="00126AF7"/>
    <w:rsid w:val="00126CEE"/>
    <w:rsid w:val="00127917"/>
    <w:rsid w:val="00135975"/>
    <w:rsid w:val="00135DCD"/>
    <w:rsid w:val="001418B1"/>
    <w:rsid w:val="001551CB"/>
    <w:rsid w:val="00156536"/>
    <w:rsid w:val="00157286"/>
    <w:rsid w:val="00160035"/>
    <w:rsid w:val="00162CE8"/>
    <w:rsid w:val="001660B4"/>
    <w:rsid w:val="00186B9A"/>
    <w:rsid w:val="001909D7"/>
    <w:rsid w:val="00193DC9"/>
    <w:rsid w:val="00195B04"/>
    <w:rsid w:val="001A2143"/>
    <w:rsid w:val="001A39FC"/>
    <w:rsid w:val="001A581E"/>
    <w:rsid w:val="001B4CA9"/>
    <w:rsid w:val="001B5742"/>
    <w:rsid w:val="001C12A8"/>
    <w:rsid w:val="001C336D"/>
    <w:rsid w:val="001C58B5"/>
    <w:rsid w:val="001C5E9D"/>
    <w:rsid w:val="001C744F"/>
    <w:rsid w:val="001C7E3F"/>
    <w:rsid w:val="001D7A21"/>
    <w:rsid w:val="001E3C66"/>
    <w:rsid w:val="001E407B"/>
    <w:rsid w:val="001E5803"/>
    <w:rsid w:val="001F3218"/>
    <w:rsid w:val="001F33FD"/>
    <w:rsid w:val="001F41AD"/>
    <w:rsid w:val="00200AAC"/>
    <w:rsid w:val="0020417E"/>
    <w:rsid w:val="002062DB"/>
    <w:rsid w:val="002065B0"/>
    <w:rsid w:val="00213BEC"/>
    <w:rsid w:val="002164DD"/>
    <w:rsid w:val="00216A1E"/>
    <w:rsid w:val="00221DF1"/>
    <w:rsid w:val="00222BDC"/>
    <w:rsid w:val="00226754"/>
    <w:rsid w:val="002302BE"/>
    <w:rsid w:val="002317A7"/>
    <w:rsid w:val="0023267C"/>
    <w:rsid w:val="00232D98"/>
    <w:rsid w:val="0023350C"/>
    <w:rsid w:val="002347B7"/>
    <w:rsid w:val="00236D75"/>
    <w:rsid w:val="00240D93"/>
    <w:rsid w:val="00241B87"/>
    <w:rsid w:val="0024424C"/>
    <w:rsid w:val="002463A4"/>
    <w:rsid w:val="0025134B"/>
    <w:rsid w:val="00251F08"/>
    <w:rsid w:val="0025359D"/>
    <w:rsid w:val="00255804"/>
    <w:rsid w:val="00263188"/>
    <w:rsid w:val="002649EB"/>
    <w:rsid w:val="0027036E"/>
    <w:rsid w:val="00270664"/>
    <w:rsid w:val="00280241"/>
    <w:rsid w:val="0028039D"/>
    <w:rsid w:val="00283156"/>
    <w:rsid w:val="0028373F"/>
    <w:rsid w:val="00290DAE"/>
    <w:rsid w:val="00292610"/>
    <w:rsid w:val="002947ED"/>
    <w:rsid w:val="00297782"/>
    <w:rsid w:val="002A0243"/>
    <w:rsid w:val="002A2B5D"/>
    <w:rsid w:val="002A2C58"/>
    <w:rsid w:val="002A3BCB"/>
    <w:rsid w:val="002A5BF0"/>
    <w:rsid w:val="002B0AE9"/>
    <w:rsid w:val="002B5E32"/>
    <w:rsid w:val="002B7839"/>
    <w:rsid w:val="002B7ABA"/>
    <w:rsid w:val="002C156D"/>
    <w:rsid w:val="002D0B1C"/>
    <w:rsid w:val="002D731F"/>
    <w:rsid w:val="002E4EA2"/>
    <w:rsid w:val="002E5348"/>
    <w:rsid w:val="002F2E8A"/>
    <w:rsid w:val="002F60E9"/>
    <w:rsid w:val="002F6401"/>
    <w:rsid w:val="002F6730"/>
    <w:rsid w:val="002F7818"/>
    <w:rsid w:val="0030043C"/>
    <w:rsid w:val="00303CE5"/>
    <w:rsid w:val="0030490D"/>
    <w:rsid w:val="003051D9"/>
    <w:rsid w:val="00305DAD"/>
    <w:rsid w:val="003146D0"/>
    <w:rsid w:val="00322221"/>
    <w:rsid w:val="0032466D"/>
    <w:rsid w:val="0033224B"/>
    <w:rsid w:val="00332539"/>
    <w:rsid w:val="003375FE"/>
    <w:rsid w:val="00340065"/>
    <w:rsid w:val="00342D50"/>
    <w:rsid w:val="003443B6"/>
    <w:rsid w:val="00345218"/>
    <w:rsid w:val="00356961"/>
    <w:rsid w:val="0036051A"/>
    <w:rsid w:val="0036353E"/>
    <w:rsid w:val="0036575D"/>
    <w:rsid w:val="003678EE"/>
    <w:rsid w:val="00367922"/>
    <w:rsid w:val="00367A21"/>
    <w:rsid w:val="003716A6"/>
    <w:rsid w:val="00380F96"/>
    <w:rsid w:val="0038384C"/>
    <w:rsid w:val="0038418A"/>
    <w:rsid w:val="0038451E"/>
    <w:rsid w:val="00384B5C"/>
    <w:rsid w:val="00385157"/>
    <w:rsid w:val="00396D85"/>
    <w:rsid w:val="00396FE6"/>
    <w:rsid w:val="003A54C0"/>
    <w:rsid w:val="003A59D2"/>
    <w:rsid w:val="003B017E"/>
    <w:rsid w:val="003B437E"/>
    <w:rsid w:val="003C4460"/>
    <w:rsid w:val="003D4058"/>
    <w:rsid w:val="003D5897"/>
    <w:rsid w:val="003D6E85"/>
    <w:rsid w:val="003E026C"/>
    <w:rsid w:val="003E19CA"/>
    <w:rsid w:val="003E2407"/>
    <w:rsid w:val="003F1C8A"/>
    <w:rsid w:val="003F3D28"/>
    <w:rsid w:val="003F7709"/>
    <w:rsid w:val="00404769"/>
    <w:rsid w:val="00404EBB"/>
    <w:rsid w:val="004071D2"/>
    <w:rsid w:val="00413777"/>
    <w:rsid w:val="004145A0"/>
    <w:rsid w:val="004152AB"/>
    <w:rsid w:val="00420E43"/>
    <w:rsid w:val="00421A68"/>
    <w:rsid w:val="00422A91"/>
    <w:rsid w:val="004279EC"/>
    <w:rsid w:val="00427C3D"/>
    <w:rsid w:val="00430E77"/>
    <w:rsid w:val="00433A83"/>
    <w:rsid w:val="00434955"/>
    <w:rsid w:val="004378CE"/>
    <w:rsid w:val="00441111"/>
    <w:rsid w:val="00441AF2"/>
    <w:rsid w:val="00447D3D"/>
    <w:rsid w:val="0045276F"/>
    <w:rsid w:val="00465888"/>
    <w:rsid w:val="00471368"/>
    <w:rsid w:val="004722BF"/>
    <w:rsid w:val="00476339"/>
    <w:rsid w:val="00476846"/>
    <w:rsid w:val="004777D3"/>
    <w:rsid w:val="00477E93"/>
    <w:rsid w:val="0048068A"/>
    <w:rsid w:val="00481F85"/>
    <w:rsid w:val="0048328A"/>
    <w:rsid w:val="00486661"/>
    <w:rsid w:val="004907CC"/>
    <w:rsid w:val="00494C61"/>
    <w:rsid w:val="0049596C"/>
    <w:rsid w:val="004A05C5"/>
    <w:rsid w:val="004A1526"/>
    <w:rsid w:val="004A2652"/>
    <w:rsid w:val="004A550F"/>
    <w:rsid w:val="004B6EC3"/>
    <w:rsid w:val="004B74AD"/>
    <w:rsid w:val="004C31E0"/>
    <w:rsid w:val="004C35D9"/>
    <w:rsid w:val="004C65DB"/>
    <w:rsid w:val="004D07F0"/>
    <w:rsid w:val="004D4B43"/>
    <w:rsid w:val="004D4FEC"/>
    <w:rsid w:val="004E3409"/>
    <w:rsid w:val="004E37DE"/>
    <w:rsid w:val="004E46FE"/>
    <w:rsid w:val="004E5DB8"/>
    <w:rsid w:val="004F194C"/>
    <w:rsid w:val="004F1DAA"/>
    <w:rsid w:val="004F3A25"/>
    <w:rsid w:val="004F6E72"/>
    <w:rsid w:val="00502073"/>
    <w:rsid w:val="0050488E"/>
    <w:rsid w:val="00506F0B"/>
    <w:rsid w:val="005152ED"/>
    <w:rsid w:val="0052064A"/>
    <w:rsid w:val="00524FC3"/>
    <w:rsid w:val="005257C4"/>
    <w:rsid w:val="0052685A"/>
    <w:rsid w:val="00530B72"/>
    <w:rsid w:val="00532659"/>
    <w:rsid w:val="005404D7"/>
    <w:rsid w:val="0054638A"/>
    <w:rsid w:val="005500F1"/>
    <w:rsid w:val="00554C9C"/>
    <w:rsid w:val="00556E3E"/>
    <w:rsid w:val="00566D81"/>
    <w:rsid w:val="00570D21"/>
    <w:rsid w:val="0057201B"/>
    <w:rsid w:val="00575ECC"/>
    <w:rsid w:val="00576237"/>
    <w:rsid w:val="0057794B"/>
    <w:rsid w:val="0058377D"/>
    <w:rsid w:val="005839A5"/>
    <w:rsid w:val="005875E8"/>
    <w:rsid w:val="00595CCB"/>
    <w:rsid w:val="00596EF5"/>
    <w:rsid w:val="005B2012"/>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121A9"/>
    <w:rsid w:val="00616CF9"/>
    <w:rsid w:val="0062398A"/>
    <w:rsid w:val="006261B0"/>
    <w:rsid w:val="006317F5"/>
    <w:rsid w:val="00631C6B"/>
    <w:rsid w:val="00633C63"/>
    <w:rsid w:val="00635D81"/>
    <w:rsid w:val="00652622"/>
    <w:rsid w:val="00655CA4"/>
    <w:rsid w:val="00660BD2"/>
    <w:rsid w:val="00660EF6"/>
    <w:rsid w:val="00663171"/>
    <w:rsid w:val="00664729"/>
    <w:rsid w:val="00664BE4"/>
    <w:rsid w:val="006701F5"/>
    <w:rsid w:val="00674CCF"/>
    <w:rsid w:val="0067712B"/>
    <w:rsid w:val="00677FC8"/>
    <w:rsid w:val="00677FEA"/>
    <w:rsid w:val="00681D59"/>
    <w:rsid w:val="00681EB9"/>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137E"/>
    <w:rsid w:val="00703164"/>
    <w:rsid w:val="00703CB2"/>
    <w:rsid w:val="00704E8B"/>
    <w:rsid w:val="00711622"/>
    <w:rsid w:val="00711E57"/>
    <w:rsid w:val="007129DE"/>
    <w:rsid w:val="007142AD"/>
    <w:rsid w:val="007144F4"/>
    <w:rsid w:val="00715215"/>
    <w:rsid w:val="00716346"/>
    <w:rsid w:val="00720096"/>
    <w:rsid w:val="00720947"/>
    <w:rsid w:val="00723E5F"/>
    <w:rsid w:val="0072417E"/>
    <w:rsid w:val="00725C31"/>
    <w:rsid w:val="0072737D"/>
    <w:rsid w:val="007324C3"/>
    <w:rsid w:val="00733B3F"/>
    <w:rsid w:val="0073489E"/>
    <w:rsid w:val="00736EE8"/>
    <w:rsid w:val="00742B11"/>
    <w:rsid w:val="00743B9B"/>
    <w:rsid w:val="00744C05"/>
    <w:rsid w:val="00745DCD"/>
    <w:rsid w:val="0075043C"/>
    <w:rsid w:val="007545A1"/>
    <w:rsid w:val="00756007"/>
    <w:rsid w:val="0075749E"/>
    <w:rsid w:val="007621A7"/>
    <w:rsid w:val="007750EA"/>
    <w:rsid w:val="00776413"/>
    <w:rsid w:val="0077731F"/>
    <w:rsid w:val="00783EA4"/>
    <w:rsid w:val="00784394"/>
    <w:rsid w:val="00784F7B"/>
    <w:rsid w:val="007874CF"/>
    <w:rsid w:val="007905BA"/>
    <w:rsid w:val="00791AFA"/>
    <w:rsid w:val="007A5E7D"/>
    <w:rsid w:val="007B3A4C"/>
    <w:rsid w:val="007B3A6A"/>
    <w:rsid w:val="007D091F"/>
    <w:rsid w:val="007D20E2"/>
    <w:rsid w:val="007E3DFE"/>
    <w:rsid w:val="007F075D"/>
    <w:rsid w:val="007F0777"/>
    <w:rsid w:val="007F75B0"/>
    <w:rsid w:val="008012F7"/>
    <w:rsid w:val="00802F68"/>
    <w:rsid w:val="00806290"/>
    <w:rsid w:val="00806E15"/>
    <w:rsid w:val="0080753C"/>
    <w:rsid w:val="00813F90"/>
    <w:rsid w:val="00814E27"/>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299"/>
    <w:rsid w:val="00875CBA"/>
    <w:rsid w:val="008762B3"/>
    <w:rsid w:val="00882050"/>
    <w:rsid w:val="00885158"/>
    <w:rsid w:val="008868C4"/>
    <w:rsid w:val="0089483A"/>
    <w:rsid w:val="00895F3C"/>
    <w:rsid w:val="008A1A38"/>
    <w:rsid w:val="008A244F"/>
    <w:rsid w:val="008A2688"/>
    <w:rsid w:val="008A3CDE"/>
    <w:rsid w:val="008B5249"/>
    <w:rsid w:val="008B552D"/>
    <w:rsid w:val="008B7133"/>
    <w:rsid w:val="008B7589"/>
    <w:rsid w:val="008D0EAC"/>
    <w:rsid w:val="008D2053"/>
    <w:rsid w:val="008D67D5"/>
    <w:rsid w:val="008D6F93"/>
    <w:rsid w:val="008E5B4D"/>
    <w:rsid w:val="008E6309"/>
    <w:rsid w:val="008E6F0C"/>
    <w:rsid w:val="008F0D83"/>
    <w:rsid w:val="008F1618"/>
    <w:rsid w:val="008F3F08"/>
    <w:rsid w:val="008F403E"/>
    <w:rsid w:val="008F4980"/>
    <w:rsid w:val="008F4CB3"/>
    <w:rsid w:val="008F7869"/>
    <w:rsid w:val="009067C5"/>
    <w:rsid w:val="009200B2"/>
    <w:rsid w:val="009220A5"/>
    <w:rsid w:val="009236E7"/>
    <w:rsid w:val="00923C15"/>
    <w:rsid w:val="00927618"/>
    <w:rsid w:val="00930EA7"/>
    <w:rsid w:val="009325E9"/>
    <w:rsid w:val="00933504"/>
    <w:rsid w:val="00934AD6"/>
    <w:rsid w:val="00935ABD"/>
    <w:rsid w:val="00943896"/>
    <w:rsid w:val="00944FA5"/>
    <w:rsid w:val="00947D40"/>
    <w:rsid w:val="00954264"/>
    <w:rsid w:val="009554C2"/>
    <w:rsid w:val="009600E6"/>
    <w:rsid w:val="00960CCF"/>
    <w:rsid w:val="00962E75"/>
    <w:rsid w:val="00962E87"/>
    <w:rsid w:val="00963420"/>
    <w:rsid w:val="00967D62"/>
    <w:rsid w:val="00974E9A"/>
    <w:rsid w:val="00975E10"/>
    <w:rsid w:val="00984F11"/>
    <w:rsid w:val="00994E68"/>
    <w:rsid w:val="00996982"/>
    <w:rsid w:val="009A0248"/>
    <w:rsid w:val="009A23BB"/>
    <w:rsid w:val="009A2C5D"/>
    <w:rsid w:val="009B3BB5"/>
    <w:rsid w:val="009B572A"/>
    <w:rsid w:val="009C1D2C"/>
    <w:rsid w:val="009C1FCE"/>
    <w:rsid w:val="009C3652"/>
    <w:rsid w:val="009C476B"/>
    <w:rsid w:val="009C478A"/>
    <w:rsid w:val="009D4E05"/>
    <w:rsid w:val="009D626F"/>
    <w:rsid w:val="009D73AA"/>
    <w:rsid w:val="009D7532"/>
    <w:rsid w:val="009D78B5"/>
    <w:rsid w:val="009E773D"/>
    <w:rsid w:val="009E7961"/>
    <w:rsid w:val="009E797A"/>
    <w:rsid w:val="009F4F88"/>
    <w:rsid w:val="009F6BE2"/>
    <w:rsid w:val="009F6D20"/>
    <w:rsid w:val="00A03A37"/>
    <w:rsid w:val="00A1036F"/>
    <w:rsid w:val="00A1046C"/>
    <w:rsid w:val="00A2254C"/>
    <w:rsid w:val="00A26B78"/>
    <w:rsid w:val="00A3027E"/>
    <w:rsid w:val="00A311A2"/>
    <w:rsid w:val="00A41F02"/>
    <w:rsid w:val="00A43F9D"/>
    <w:rsid w:val="00A441A2"/>
    <w:rsid w:val="00A46A06"/>
    <w:rsid w:val="00A54613"/>
    <w:rsid w:val="00A63D38"/>
    <w:rsid w:val="00A65771"/>
    <w:rsid w:val="00A704FE"/>
    <w:rsid w:val="00A7275E"/>
    <w:rsid w:val="00A7487C"/>
    <w:rsid w:val="00A7509E"/>
    <w:rsid w:val="00A75D7F"/>
    <w:rsid w:val="00A802C0"/>
    <w:rsid w:val="00A808FF"/>
    <w:rsid w:val="00A84FE7"/>
    <w:rsid w:val="00A86EA4"/>
    <w:rsid w:val="00A934DE"/>
    <w:rsid w:val="00AA1F2D"/>
    <w:rsid w:val="00AA4BA4"/>
    <w:rsid w:val="00AB09AB"/>
    <w:rsid w:val="00AB65CC"/>
    <w:rsid w:val="00AB6F71"/>
    <w:rsid w:val="00AC0437"/>
    <w:rsid w:val="00AC0581"/>
    <w:rsid w:val="00AC08FA"/>
    <w:rsid w:val="00AC09B1"/>
    <w:rsid w:val="00AC5F33"/>
    <w:rsid w:val="00AC6DB8"/>
    <w:rsid w:val="00AC6EFA"/>
    <w:rsid w:val="00AC77D9"/>
    <w:rsid w:val="00AD1FC5"/>
    <w:rsid w:val="00AE1550"/>
    <w:rsid w:val="00AE1E8F"/>
    <w:rsid w:val="00AE201A"/>
    <w:rsid w:val="00AF4A0B"/>
    <w:rsid w:val="00AF5441"/>
    <w:rsid w:val="00B01625"/>
    <w:rsid w:val="00B03BCD"/>
    <w:rsid w:val="00B15259"/>
    <w:rsid w:val="00B178D4"/>
    <w:rsid w:val="00B21502"/>
    <w:rsid w:val="00B273A3"/>
    <w:rsid w:val="00B27515"/>
    <w:rsid w:val="00B362B4"/>
    <w:rsid w:val="00B3724B"/>
    <w:rsid w:val="00B37FE2"/>
    <w:rsid w:val="00B42E4E"/>
    <w:rsid w:val="00B43C0A"/>
    <w:rsid w:val="00B456CE"/>
    <w:rsid w:val="00B63CF0"/>
    <w:rsid w:val="00B719AF"/>
    <w:rsid w:val="00B80930"/>
    <w:rsid w:val="00B8419A"/>
    <w:rsid w:val="00B8423E"/>
    <w:rsid w:val="00B85483"/>
    <w:rsid w:val="00B8706A"/>
    <w:rsid w:val="00B917AC"/>
    <w:rsid w:val="00B93302"/>
    <w:rsid w:val="00B93B75"/>
    <w:rsid w:val="00B95673"/>
    <w:rsid w:val="00B97F18"/>
    <w:rsid w:val="00BA1AA6"/>
    <w:rsid w:val="00BA2B14"/>
    <w:rsid w:val="00BA330D"/>
    <w:rsid w:val="00BA39E4"/>
    <w:rsid w:val="00BA59D7"/>
    <w:rsid w:val="00BA5D0F"/>
    <w:rsid w:val="00BA7231"/>
    <w:rsid w:val="00BB217A"/>
    <w:rsid w:val="00BB52F6"/>
    <w:rsid w:val="00BC290C"/>
    <w:rsid w:val="00BC73D8"/>
    <w:rsid w:val="00BD1852"/>
    <w:rsid w:val="00BD4ECD"/>
    <w:rsid w:val="00BD6496"/>
    <w:rsid w:val="00BD6880"/>
    <w:rsid w:val="00BD77BF"/>
    <w:rsid w:val="00BE20B1"/>
    <w:rsid w:val="00BE2D49"/>
    <w:rsid w:val="00BE46C0"/>
    <w:rsid w:val="00BE723E"/>
    <w:rsid w:val="00BE725D"/>
    <w:rsid w:val="00BF529A"/>
    <w:rsid w:val="00C00151"/>
    <w:rsid w:val="00C04EEB"/>
    <w:rsid w:val="00C063FA"/>
    <w:rsid w:val="00C10D24"/>
    <w:rsid w:val="00C150E4"/>
    <w:rsid w:val="00C24AE7"/>
    <w:rsid w:val="00C31E98"/>
    <w:rsid w:val="00C320F8"/>
    <w:rsid w:val="00C360FA"/>
    <w:rsid w:val="00C369EA"/>
    <w:rsid w:val="00C37859"/>
    <w:rsid w:val="00C44DB3"/>
    <w:rsid w:val="00C47B85"/>
    <w:rsid w:val="00C57B6E"/>
    <w:rsid w:val="00C6028F"/>
    <w:rsid w:val="00C60FEA"/>
    <w:rsid w:val="00C657FF"/>
    <w:rsid w:val="00C6588C"/>
    <w:rsid w:val="00C7048F"/>
    <w:rsid w:val="00C70FCF"/>
    <w:rsid w:val="00C80569"/>
    <w:rsid w:val="00C81AED"/>
    <w:rsid w:val="00C82D43"/>
    <w:rsid w:val="00C83923"/>
    <w:rsid w:val="00C84837"/>
    <w:rsid w:val="00C8503C"/>
    <w:rsid w:val="00C90AF1"/>
    <w:rsid w:val="00C91C9E"/>
    <w:rsid w:val="00CA7CF6"/>
    <w:rsid w:val="00CB1A2D"/>
    <w:rsid w:val="00CB7C37"/>
    <w:rsid w:val="00CC36E7"/>
    <w:rsid w:val="00CC6F22"/>
    <w:rsid w:val="00CD1375"/>
    <w:rsid w:val="00CD17F8"/>
    <w:rsid w:val="00CD342D"/>
    <w:rsid w:val="00CD3A84"/>
    <w:rsid w:val="00CE0952"/>
    <w:rsid w:val="00CE5636"/>
    <w:rsid w:val="00CE700F"/>
    <w:rsid w:val="00CE734A"/>
    <w:rsid w:val="00CE79EF"/>
    <w:rsid w:val="00CE7CC6"/>
    <w:rsid w:val="00CF21F0"/>
    <w:rsid w:val="00CF5793"/>
    <w:rsid w:val="00CF5B1C"/>
    <w:rsid w:val="00CF5BAA"/>
    <w:rsid w:val="00CF73CC"/>
    <w:rsid w:val="00CF79B3"/>
    <w:rsid w:val="00CF79E0"/>
    <w:rsid w:val="00D002EB"/>
    <w:rsid w:val="00D0176E"/>
    <w:rsid w:val="00D05430"/>
    <w:rsid w:val="00D0684C"/>
    <w:rsid w:val="00D071F1"/>
    <w:rsid w:val="00D10192"/>
    <w:rsid w:val="00D14F26"/>
    <w:rsid w:val="00D214C1"/>
    <w:rsid w:val="00D22ED3"/>
    <w:rsid w:val="00D32244"/>
    <w:rsid w:val="00D32E21"/>
    <w:rsid w:val="00D33DB8"/>
    <w:rsid w:val="00D4456F"/>
    <w:rsid w:val="00D45543"/>
    <w:rsid w:val="00D5020D"/>
    <w:rsid w:val="00D521D4"/>
    <w:rsid w:val="00D546F2"/>
    <w:rsid w:val="00D61E4E"/>
    <w:rsid w:val="00D62AE3"/>
    <w:rsid w:val="00D66EED"/>
    <w:rsid w:val="00D67C50"/>
    <w:rsid w:val="00D72A53"/>
    <w:rsid w:val="00D770BE"/>
    <w:rsid w:val="00D77FD6"/>
    <w:rsid w:val="00D80CC7"/>
    <w:rsid w:val="00D87ADD"/>
    <w:rsid w:val="00D92428"/>
    <w:rsid w:val="00D9258D"/>
    <w:rsid w:val="00DA55B0"/>
    <w:rsid w:val="00DA6038"/>
    <w:rsid w:val="00DA6A2F"/>
    <w:rsid w:val="00DB2A7C"/>
    <w:rsid w:val="00DB4E38"/>
    <w:rsid w:val="00DC00FB"/>
    <w:rsid w:val="00DC6C04"/>
    <w:rsid w:val="00DD4DCC"/>
    <w:rsid w:val="00DD5294"/>
    <w:rsid w:val="00DE189D"/>
    <w:rsid w:val="00DE2039"/>
    <w:rsid w:val="00DE2E2A"/>
    <w:rsid w:val="00DE5350"/>
    <w:rsid w:val="00DF17C5"/>
    <w:rsid w:val="00DF2AE9"/>
    <w:rsid w:val="00DF436F"/>
    <w:rsid w:val="00DF56CE"/>
    <w:rsid w:val="00E0063F"/>
    <w:rsid w:val="00E01B1A"/>
    <w:rsid w:val="00E06DA3"/>
    <w:rsid w:val="00E10EF0"/>
    <w:rsid w:val="00E11929"/>
    <w:rsid w:val="00E11C82"/>
    <w:rsid w:val="00E11DDE"/>
    <w:rsid w:val="00E120EF"/>
    <w:rsid w:val="00E120F6"/>
    <w:rsid w:val="00E1306C"/>
    <w:rsid w:val="00E26363"/>
    <w:rsid w:val="00E276EC"/>
    <w:rsid w:val="00E304BC"/>
    <w:rsid w:val="00E33D46"/>
    <w:rsid w:val="00E357DC"/>
    <w:rsid w:val="00E36606"/>
    <w:rsid w:val="00E40DA8"/>
    <w:rsid w:val="00E41966"/>
    <w:rsid w:val="00E422B2"/>
    <w:rsid w:val="00E44617"/>
    <w:rsid w:val="00E466AD"/>
    <w:rsid w:val="00E513B2"/>
    <w:rsid w:val="00E5286E"/>
    <w:rsid w:val="00E568BA"/>
    <w:rsid w:val="00E61019"/>
    <w:rsid w:val="00E61BC7"/>
    <w:rsid w:val="00E638E7"/>
    <w:rsid w:val="00E63DB0"/>
    <w:rsid w:val="00E649AC"/>
    <w:rsid w:val="00E665E1"/>
    <w:rsid w:val="00E70573"/>
    <w:rsid w:val="00E853BB"/>
    <w:rsid w:val="00E965BA"/>
    <w:rsid w:val="00EA3709"/>
    <w:rsid w:val="00EA4C2F"/>
    <w:rsid w:val="00EA67F6"/>
    <w:rsid w:val="00EA7EC4"/>
    <w:rsid w:val="00EB2421"/>
    <w:rsid w:val="00EB550F"/>
    <w:rsid w:val="00EB64A8"/>
    <w:rsid w:val="00EC071F"/>
    <w:rsid w:val="00EC5B0A"/>
    <w:rsid w:val="00EC72E9"/>
    <w:rsid w:val="00ED1297"/>
    <w:rsid w:val="00EE04B8"/>
    <w:rsid w:val="00EE057E"/>
    <w:rsid w:val="00EE31FA"/>
    <w:rsid w:val="00EE4571"/>
    <w:rsid w:val="00EF113E"/>
    <w:rsid w:val="00EF6A5B"/>
    <w:rsid w:val="00F00DBD"/>
    <w:rsid w:val="00F028C3"/>
    <w:rsid w:val="00F13E41"/>
    <w:rsid w:val="00F15C3D"/>
    <w:rsid w:val="00F1798B"/>
    <w:rsid w:val="00F22AAA"/>
    <w:rsid w:val="00F25978"/>
    <w:rsid w:val="00F25F58"/>
    <w:rsid w:val="00F426C5"/>
    <w:rsid w:val="00F446A0"/>
    <w:rsid w:val="00F4584E"/>
    <w:rsid w:val="00F50519"/>
    <w:rsid w:val="00F50F20"/>
    <w:rsid w:val="00F513AF"/>
    <w:rsid w:val="00F52157"/>
    <w:rsid w:val="00F526AA"/>
    <w:rsid w:val="00F56BBC"/>
    <w:rsid w:val="00F57419"/>
    <w:rsid w:val="00F57F77"/>
    <w:rsid w:val="00F667A6"/>
    <w:rsid w:val="00F74687"/>
    <w:rsid w:val="00F752AF"/>
    <w:rsid w:val="00F8328B"/>
    <w:rsid w:val="00F90140"/>
    <w:rsid w:val="00F91ADD"/>
    <w:rsid w:val="00F92BD0"/>
    <w:rsid w:val="00F960FE"/>
    <w:rsid w:val="00FA0B16"/>
    <w:rsid w:val="00FA115D"/>
    <w:rsid w:val="00FA1610"/>
    <w:rsid w:val="00FA25A8"/>
    <w:rsid w:val="00FA4979"/>
    <w:rsid w:val="00FA7A71"/>
    <w:rsid w:val="00FB2DC7"/>
    <w:rsid w:val="00FB44C7"/>
    <w:rsid w:val="00FC0D8D"/>
    <w:rsid w:val="00FC29DB"/>
    <w:rsid w:val="00FC4E30"/>
    <w:rsid w:val="00FE0940"/>
    <w:rsid w:val="00FE1DAB"/>
    <w:rsid w:val="00FE340D"/>
    <w:rsid w:val="00FE368D"/>
    <w:rsid w:val="00FF0A6E"/>
    <w:rsid w:val="00FF0C2C"/>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41"/>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uiPriority w:val="20"/>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0456CD"/>
    <w:rPr>
      <w:rFonts w:ascii="Arial" w:hAnsi="Arial"/>
      <w:color w:val="000000"/>
      <w:sz w:val="22"/>
    </w:rPr>
  </w:style>
  <w:style w:type="character" w:customStyle="1" w:styleId="x-el">
    <w:name w:val="x-el"/>
    <w:basedOn w:val="DefaultParagraphFont"/>
    <w:rsid w:val="00776413"/>
  </w:style>
  <w:style w:type="paragraph" w:customStyle="1" w:styleId="pf0">
    <w:name w:val="pf0"/>
    <w:basedOn w:val="Normal"/>
    <w:rsid w:val="002F6730"/>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cf01">
    <w:name w:val="cf01"/>
    <w:basedOn w:val="DefaultParagraphFont"/>
    <w:rsid w:val="002F6730"/>
    <w:rPr>
      <w:rFonts w:ascii="Segoe UI" w:hAnsi="Segoe UI" w:cs="Segoe UI" w:hint="default"/>
      <w:b/>
      <w:bCs/>
      <w:sz w:val="18"/>
      <w:szCs w:val="18"/>
    </w:rPr>
  </w:style>
  <w:style w:type="character" w:customStyle="1" w:styleId="cf21">
    <w:name w:val="cf21"/>
    <w:basedOn w:val="DefaultParagraphFont"/>
    <w:rsid w:val="002F6730"/>
    <w:rPr>
      <w:rFonts w:ascii="Segoe UI" w:hAnsi="Segoe UI" w:cs="Segoe UI" w:hint="default"/>
      <w:b/>
      <w:bCs/>
      <w:sz w:val="18"/>
      <w:szCs w:val="18"/>
    </w:rPr>
  </w:style>
  <w:style w:type="character" w:customStyle="1" w:styleId="A4">
    <w:name w:val="A4"/>
    <w:uiPriority w:val="99"/>
    <w:rsid w:val="003D4058"/>
    <w:rPr>
      <w:rFonts w:cs="Montserrat"/>
      <w:color w:val="FFFFFF"/>
      <w:sz w:val="16"/>
      <w:szCs w:val="16"/>
    </w:rPr>
  </w:style>
  <w:style w:type="paragraph" w:customStyle="1" w:styleId="Pa02">
    <w:name w:val="Pa0_2"/>
    <w:basedOn w:val="Default"/>
    <w:next w:val="Default"/>
    <w:uiPriority w:val="99"/>
    <w:rsid w:val="003D4058"/>
    <w:pPr>
      <w:widowControl/>
      <w:spacing w:line="241" w:lineRule="atLeast"/>
    </w:pPr>
    <w:rPr>
      <w:rFonts w:ascii="Montserrat SemiBold" w:hAnsi="Montserrat SemiBold" w:cs="Times New Roman"/>
      <w:color w:val="auto"/>
    </w:rPr>
  </w:style>
  <w:style w:type="character" w:customStyle="1" w:styleId="A13">
    <w:name w:val="A1_3"/>
    <w:uiPriority w:val="99"/>
    <w:rsid w:val="003D4058"/>
    <w:rPr>
      <w:rFonts w:cs="Montserrat SemiBold"/>
      <w:color w:val="4D4D4D"/>
      <w:sz w:val="26"/>
      <w:szCs w:val="26"/>
    </w:rPr>
  </w:style>
  <w:style w:type="character" w:customStyle="1" w:styleId="A2">
    <w:name w:val="A2"/>
    <w:uiPriority w:val="99"/>
    <w:rsid w:val="00022BA0"/>
    <w:rPr>
      <w:rFonts w:cs="Montserrat"/>
      <w:color w:val="4D4D4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194006581">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2372321">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84861693">
      <w:bodyDiv w:val="1"/>
      <w:marLeft w:val="0"/>
      <w:marRight w:val="0"/>
      <w:marTop w:val="0"/>
      <w:marBottom w:val="0"/>
      <w:divBdr>
        <w:top w:val="none" w:sz="0" w:space="0" w:color="auto"/>
        <w:left w:val="none" w:sz="0" w:space="0" w:color="auto"/>
        <w:bottom w:val="none" w:sz="0" w:space="0" w:color="auto"/>
        <w:right w:val="none" w:sz="0" w:space="0" w:color="auto"/>
      </w:divBdr>
    </w:div>
    <w:div w:id="490607580">
      <w:bodyDiv w:val="1"/>
      <w:marLeft w:val="0"/>
      <w:marRight w:val="0"/>
      <w:marTop w:val="0"/>
      <w:marBottom w:val="0"/>
      <w:divBdr>
        <w:top w:val="none" w:sz="0" w:space="0" w:color="auto"/>
        <w:left w:val="none" w:sz="0" w:space="0" w:color="auto"/>
        <w:bottom w:val="none" w:sz="0" w:space="0" w:color="auto"/>
        <w:right w:val="none" w:sz="0" w:space="0" w:color="auto"/>
      </w:divBdr>
    </w:div>
    <w:div w:id="532233274">
      <w:bodyDiv w:val="1"/>
      <w:marLeft w:val="0"/>
      <w:marRight w:val="0"/>
      <w:marTop w:val="0"/>
      <w:marBottom w:val="0"/>
      <w:divBdr>
        <w:top w:val="none" w:sz="0" w:space="0" w:color="auto"/>
        <w:left w:val="none" w:sz="0" w:space="0" w:color="auto"/>
        <w:bottom w:val="none" w:sz="0" w:space="0" w:color="auto"/>
        <w:right w:val="none" w:sz="0" w:space="0" w:color="auto"/>
      </w:divBdr>
    </w:div>
    <w:div w:id="620577661">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4400260">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7732772">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992949984">
      <w:bodyDiv w:val="1"/>
      <w:marLeft w:val="0"/>
      <w:marRight w:val="0"/>
      <w:marTop w:val="0"/>
      <w:marBottom w:val="0"/>
      <w:divBdr>
        <w:top w:val="none" w:sz="0" w:space="0" w:color="auto"/>
        <w:left w:val="none" w:sz="0" w:space="0" w:color="auto"/>
        <w:bottom w:val="none" w:sz="0" w:space="0" w:color="auto"/>
        <w:right w:val="none" w:sz="0" w:space="0" w:color="auto"/>
      </w:divBdr>
    </w:div>
    <w:div w:id="996494682">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26668463">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00122836">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555040737">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666326233">
      <w:bodyDiv w:val="1"/>
      <w:marLeft w:val="0"/>
      <w:marRight w:val="0"/>
      <w:marTop w:val="0"/>
      <w:marBottom w:val="0"/>
      <w:divBdr>
        <w:top w:val="none" w:sz="0" w:space="0" w:color="auto"/>
        <w:left w:val="none" w:sz="0" w:space="0" w:color="auto"/>
        <w:bottom w:val="none" w:sz="0" w:space="0" w:color="auto"/>
        <w:right w:val="none" w:sz="0" w:space="0" w:color="auto"/>
      </w:divBdr>
      <w:divsChild>
        <w:div w:id="148600529">
          <w:marLeft w:val="0"/>
          <w:marRight w:val="0"/>
          <w:marTop w:val="0"/>
          <w:marBottom w:val="600"/>
          <w:divBdr>
            <w:top w:val="none" w:sz="0" w:space="0" w:color="auto"/>
            <w:left w:val="none" w:sz="0" w:space="0" w:color="auto"/>
            <w:bottom w:val="none" w:sz="0" w:space="0" w:color="auto"/>
            <w:right w:val="none" w:sz="0" w:space="0" w:color="auto"/>
          </w:divBdr>
          <w:divsChild>
            <w:div w:id="6803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0467630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48404606">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ksafebc.com/en" TargetMode="External"/><Relationship Id="rId18" Type="http://schemas.openxmlformats.org/officeDocument/2006/relationships/hyperlink" Target="https://www.betterhomesbc.ca/rebates/cleanbc-better-homes-and-home-renovation-rebate-program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gov.bc.ca/gov/content/industry/construction-industry/building-codes-standards" TargetMode="External"/><Relationship Id="rId7" Type="http://schemas.openxmlformats.org/officeDocument/2006/relationships/settings" Target="settings.xml"/><Relationship Id="rId12" Type="http://schemas.openxmlformats.org/officeDocument/2006/relationships/hyperlink" Target="mailto:adickson@fgiaonline.org" TargetMode="External"/><Relationship Id="rId17" Type="http://schemas.openxmlformats.org/officeDocument/2006/relationships/hyperlink" Target="https://homeperformance.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gov.bc.ca/gov/content/governments/organizational-structure/ministries-organizations/ministries/energy-mines-and-petroleum-resources" TargetMode="External"/><Relationship Id="rId20" Type="http://schemas.openxmlformats.org/officeDocument/2006/relationships/hyperlink" Target="https://www.youtube.com/watch?v=gCoxF72YWM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ther@heatherwestpr.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omeperformance.ca/" TargetMode="External"/><Relationship Id="rId23" Type="http://schemas.openxmlformats.org/officeDocument/2006/relationships/hyperlink" Target="https://www.fen-bc.org/" TargetMode="External"/><Relationship Id="rId10" Type="http://schemas.openxmlformats.org/officeDocument/2006/relationships/endnotes" Target="endnotes.xml"/><Relationship Id="rId19" Type="http://schemas.openxmlformats.org/officeDocument/2006/relationships/hyperlink" Target="https://cocab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ml.ca/" TargetMode="External"/><Relationship Id="rId22" Type="http://schemas.openxmlformats.org/officeDocument/2006/relationships/hyperlink" Target="https://www.starlinewindow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9DFF7E4668A84A83F39D264FD91328" ma:contentTypeVersion="11" ma:contentTypeDescription="Create a new document." ma:contentTypeScope="" ma:versionID="df0ea797f1a1d1092893b4e844c5c140">
  <xsd:schema xmlns:xsd="http://www.w3.org/2001/XMLSchema" xmlns:xs="http://www.w3.org/2001/XMLSchema" xmlns:p="http://schemas.microsoft.com/office/2006/metadata/properties" xmlns:ns3="62fcad06-9ff0-4fca-9121-5cfeeb90206b" xmlns:ns4="d556d769-fc5f-4311-a24b-a1139d20267c" targetNamespace="http://schemas.microsoft.com/office/2006/metadata/properties" ma:root="true" ma:fieldsID="f873d6984aa1baf5cb156e07942de2b7" ns3:_="" ns4:_="">
    <xsd:import namespace="62fcad06-9ff0-4fca-9121-5cfeeb90206b"/>
    <xsd:import namespace="d556d769-fc5f-4311-a24b-a1139d2026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cad06-9ff0-4fca-9121-5cfeeb9020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6d769-fc5f-4311-a24b-a1139d2026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d556d769-fc5f-4311-a24b-a1139d20267c" xsi:nil="true"/>
  </documentManagement>
</p:properties>
</file>

<file path=customXml/itemProps1.xml><?xml version="1.0" encoding="utf-8"?>
<ds:datastoreItem xmlns:ds="http://schemas.openxmlformats.org/officeDocument/2006/customXml" ds:itemID="{9BFB5788-4B7C-417D-9D48-FDE8891E136F}">
  <ds:schemaRefs>
    <ds:schemaRef ds:uri="http://schemas.microsoft.com/sharepoint/v3/contenttype/forms"/>
  </ds:schemaRefs>
</ds:datastoreItem>
</file>

<file path=customXml/itemProps2.xml><?xml version="1.0" encoding="utf-8"?>
<ds:datastoreItem xmlns:ds="http://schemas.openxmlformats.org/officeDocument/2006/customXml" ds:itemID="{8C8B2E1B-147C-43ED-AD66-FE48ABB2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cad06-9ff0-4fca-9121-5cfeeb90206b"/>
    <ds:schemaRef ds:uri="d556d769-fc5f-4311-a24b-a1139d202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42F03-C9F2-4807-A19F-F4764C6BDCB2}">
  <ds:schemaRefs>
    <ds:schemaRef ds:uri="http://schemas.openxmlformats.org/officeDocument/2006/bibliography"/>
  </ds:schemaRefs>
</ds:datastoreItem>
</file>

<file path=customXml/itemProps4.xml><?xml version="1.0" encoding="utf-8"?>
<ds:datastoreItem xmlns:ds="http://schemas.openxmlformats.org/officeDocument/2006/customXml" ds:itemID="{4B0D45C1-4070-423F-8CF1-7CDA1ABDB36C}">
  <ds:schemaRefs>
    <ds:schemaRef ds:uri="http://schemas.microsoft.com/office/2006/metadata/properties"/>
    <ds:schemaRef ds:uri="http://schemas.microsoft.com/office/infopath/2007/PartnerControls"/>
    <ds:schemaRef ds:uri="d556d769-fc5f-4311-a24b-a1139d20267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6972</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2023-04-14T17:25:00Z</dcterms:created>
  <dcterms:modified xsi:type="dcterms:W3CDTF">2023-04-16T23:55:00Z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d3bf0d8edd07fb133cebe39c68ae6157d0987cfb5948c8efc0fa13b873b9bb30</vt:lpwstr>
  </property>
  <property fmtid="{D5CDD505-2E9C-101B-9397-08002B2CF9AE}" pid="3" name="ContentTypeId">
    <vt:lpwstr>0x010100849DFF7E4668A84A83F39D264FD91328</vt:lpwstr>
  </property>
</Properties>
</file>