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3A4247C1" w:rsidR="000955BD" w:rsidRPr="00820AD8" w:rsidRDefault="00C6046E" w:rsidP="00820AD8">
      <w:pPr>
        <w:spacing w:before="0"/>
        <w:ind w:right="188"/>
        <w:contextualSpacing/>
        <w:rPr>
          <w:rFonts w:ascii="Arial" w:hAnsi="Arial" w:cs="Arial"/>
          <w:i/>
          <w:sz w:val="18"/>
          <w:szCs w:val="18"/>
          <w:lang w:val="en-US"/>
        </w:rPr>
      </w:pPr>
      <w:r w:rsidRPr="00820AD8">
        <w:rPr>
          <w:rFonts w:ascii="Arial" w:hAnsi="Arial" w:cs="Arial"/>
          <w:i/>
          <w:sz w:val="18"/>
          <w:szCs w:val="18"/>
          <w:lang w:val="en-US"/>
        </w:rPr>
        <w:t>Media</w:t>
      </w:r>
      <w:r w:rsidR="00820AD8" w:rsidRPr="00820AD8">
        <w:rPr>
          <w:rFonts w:ascii="Arial" w:hAnsi="Arial" w:cs="Arial"/>
          <w:i/>
          <w:sz w:val="18"/>
          <w:szCs w:val="18"/>
          <w:lang w:val="en-US"/>
        </w:rPr>
        <w:t xml:space="preserve"> </w:t>
      </w:r>
      <w:r w:rsidRPr="00820AD8">
        <w:rPr>
          <w:rFonts w:ascii="Arial" w:hAnsi="Arial" w:cs="Arial"/>
          <w:i/>
          <w:sz w:val="18"/>
          <w:szCs w:val="18"/>
          <w:lang w:val="en-US"/>
        </w:rPr>
        <w:t>contact:</w:t>
      </w:r>
    </w:p>
    <w:p w14:paraId="095ACF16" w14:textId="622565EF" w:rsidR="00C6046E" w:rsidRPr="00820AD8" w:rsidRDefault="00C6046E" w:rsidP="00820AD8">
      <w:pPr>
        <w:spacing w:before="0"/>
        <w:ind w:right="188"/>
        <w:contextualSpacing/>
        <w:rPr>
          <w:rFonts w:ascii="Arial" w:hAnsi="Arial" w:cs="Arial"/>
          <w:i/>
          <w:sz w:val="18"/>
          <w:szCs w:val="18"/>
          <w:lang w:val="en-US"/>
        </w:rPr>
      </w:pPr>
      <w:r w:rsidRPr="00820AD8">
        <w:rPr>
          <w:rFonts w:ascii="Arial" w:hAnsi="Arial" w:cs="Arial"/>
          <w:i/>
          <w:sz w:val="18"/>
          <w:szCs w:val="18"/>
          <w:lang w:val="en-US"/>
        </w:rPr>
        <w:t>Heather</w:t>
      </w:r>
      <w:r w:rsidR="00820AD8" w:rsidRPr="00820AD8">
        <w:rPr>
          <w:rFonts w:ascii="Arial" w:hAnsi="Arial" w:cs="Arial"/>
          <w:i/>
          <w:sz w:val="18"/>
          <w:szCs w:val="18"/>
          <w:lang w:val="en-US"/>
        </w:rPr>
        <w:t xml:space="preserve"> </w:t>
      </w:r>
      <w:r w:rsidRPr="00820AD8">
        <w:rPr>
          <w:rFonts w:ascii="Arial" w:hAnsi="Arial" w:cs="Arial"/>
          <w:i/>
          <w:sz w:val="18"/>
          <w:szCs w:val="18"/>
          <w:lang w:val="en-US"/>
        </w:rPr>
        <w:t>West,</w:t>
      </w:r>
      <w:r w:rsidR="00820AD8" w:rsidRPr="00820AD8">
        <w:rPr>
          <w:rFonts w:ascii="Arial" w:hAnsi="Arial" w:cs="Arial"/>
          <w:i/>
          <w:sz w:val="18"/>
          <w:szCs w:val="18"/>
          <w:lang w:val="en-US"/>
        </w:rPr>
        <w:t xml:space="preserve"> </w:t>
      </w:r>
      <w:r w:rsidRPr="00820AD8">
        <w:rPr>
          <w:rFonts w:ascii="Arial" w:hAnsi="Arial" w:cs="Arial"/>
          <w:i/>
          <w:sz w:val="18"/>
          <w:szCs w:val="18"/>
          <w:lang w:val="en-US"/>
        </w:rPr>
        <w:t>Heather</w:t>
      </w:r>
      <w:r w:rsidR="00820AD8" w:rsidRPr="00820AD8">
        <w:rPr>
          <w:rFonts w:ascii="Arial" w:hAnsi="Arial" w:cs="Arial"/>
          <w:i/>
          <w:sz w:val="18"/>
          <w:szCs w:val="18"/>
          <w:lang w:val="en-US"/>
        </w:rPr>
        <w:t xml:space="preserve"> </w:t>
      </w:r>
      <w:r w:rsidRPr="00820AD8">
        <w:rPr>
          <w:rFonts w:ascii="Arial" w:hAnsi="Arial" w:cs="Arial"/>
          <w:i/>
          <w:sz w:val="18"/>
          <w:szCs w:val="18"/>
          <w:lang w:val="en-US"/>
        </w:rPr>
        <w:t>West</w:t>
      </w:r>
      <w:r w:rsidR="00820AD8" w:rsidRPr="00820AD8">
        <w:rPr>
          <w:rFonts w:ascii="Arial" w:hAnsi="Arial" w:cs="Arial"/>
          <w:i/>
          <w:sz w:val="18"/>
          <w:szCs w:val="18"/>
          <w:lang w:val="en-US"/>
        </w:rPr>
        <w:t xml:space="preserve"> </w:t>
      </w:r>
      <w:r w:rsidRPr="00820AD8">
        <w:rPr>
          <w:rFonts w:ascii="Arial" w:hAnsi="Arial" w:cs="Arial"/>
          <w:i/>
          <w:sz w:val="18"/>
          <w:szCs w:val="18"/>
          <w:lang w:val="en-US"/>
        </w:rPr>
        <w:t>Public</w:t>
      </w:r>
      <w:r w:rsidR="00820AD8" w:rsidRPr="00820AD8">
        <w:rPr>
          <w:rFonts w:ascii="Arial" w:hAnsi="Arial" w:cs="Arial"/>
          <w:i/>
          <w:sz w:val="18"/>
          <w:szCs w:val="18"/>
          <w:lang w:val="en-US"/>
        </w:rPr>
        <w:t xml:space="preserve"> </w:t>
      </w:r>
      <w:r w:rsidRPr="00820AD8">
        <w:rPr>
          <w:rFonts w:ascii="Arial" w:hAnsi="Arial" w:cs="Arial"/>
          <w:i/>
          <w:sz w:val="18"/>
          <w:szCs w:val="18"/>
          <w:lang w:val="en-US"/>
        </w:rPr>
        <w:t>Relations,</w:t>
      </w:r>
      <w:r w:rsidR="00820AD8" w:rsidRPr="00820AD8">
        <w:rPr>
          <w:rFonts w:ascii="Arial" w:hAnsi="Arial" w:cs="Arial"/>
          <w:i/>
          <w:sz w:val="18"/>
          <w:szCs w:val="18"/>
          <w:lang w:val="en-US"/>
        </w:rPr>
        <w:t xml:space="preserve"> </w:t>
      </w:r>
      <w:r w:rsidRPr="00820AD8">
        <w:rPr>
          <w:rFonts w:ascii="Arial" w:hAnsi="Arial" w:cs="Arial"/>
          <w:i/>
          <w:sz w:val="18"/>
          <w:szCs w:val="18"/>
          <w:lang w:val="en-US"/>
        </w:rPr>
        <w:t>612-724-8760,</w:t>
      </w:r>
      <w:r w:rsidR="00820AD8" w:rsidRPr="00820AD8">
        <w:rPr>
          <w:rFonts w:ascii="Arial" w:hAnsi="Arial" w:cs="Arial"/>
          <w:i/>
          <w:sz w:val="18"/>
          <w:szCs w:val="18"/>
          <w:lang w:val="en-US"/>
        </w:rPr>
        <w:t xml:space="preserve"> </w:t>
      </w:r>
      <w:r w:rsidRPr="00820AD8">
        <w:rPr>
          <w:rFonts w:ascii="Arial" w:hAnsi="Arial" w:cs="Arial"/>
          <w:i/>
          <w:sz w:val="18"/>
          <w:szCs w:val="18"/>
          <w:lang w:val="en-US"/>
        </w:rPr>
        <w:t>heather@heatherwestpr.com</w:t>
      </w:r>
    </w:p>
    <w:p w14:paraId="23BFB914" w14:textId="77777777" w:rsidR="003D4CA1" w:rsidRPr="00820AD8" w:rsidRDefault="003D4CA1" w:rsidP="00820AD8">
      <w:pPr>
        <w:pStyle w:val="Heading1"/>
        <w:spacing w:before="0"/>
        <w:ind w:right="188"/>
        <w:contextualSpacing/>
        <w:rPr>
          <w:rFonts w:ascii="Arial" w:hAnsi="Arial" w:cs="Arial"/>
          <w:sz w:val="18"/>
          <w:szCs w:val="18"/>
          <w:lang w:val="en-US"/>
        </w:rPr>
      </w:pPr>
    </w:p>
    <w:p w14:paraId="749C4CD3" w14:textId="77777777" w:rsidR="00820AD8" w:rsidRPr="00820AD8" w:rsidRDefault="00820AD8" w:rsidP="00820AD8">
      <w:pPr>
        <w:pStyle w:val="Heading1"/>
        <w:spacing w:before="0"/>
        <w:ind w:right="188"/>
        <w:contextualSpacing/>
        <w:jc w:val="center"/>
        <w:rPr>
          <w:rFonts w:ascii="Arial" w:hAnsi="Arial" w:cs="Arial"/>
          <w:lang w:val="en-US"/>
        </w:rPr>
      </w:pPr>
      <w:r w:rsidRPr="00820AD8">
        <w:rPr>
          <w:rFonts w:ascii="Arial" w:hAnsi="Arial" w:cs="Arial"/>
          <w:lang w:val="en-US"/>
        </w:rPr>
        <w:t>Optimized Acoustics in collaborative office spaces:</w:t>
      </w:r>
    </w:p>
    <w:p w14:paraId="31D34DBF" w14:textId="00B37745" w:rsidR="00820AD8" w:rsidRPr="00820AD8" w:rsidRDefault="00820AD8" w:rsidP="00820AD8">
      <w:pPr>
        <w:pStyle w:val="Heading1"/>
        <w:spacing w:before="0"/>
        <w:ind w:right="188"/>
        <w:contextualSpacing/>
        <w:jc w:val="center"/>
        <w:rPr>
          <w:rFonts w:ascii="Arial" w:hAnsi="Arial" w:cs="Arial"/>
          <w:lang w:val="en-US"/>
        </w:rPr>
      </w:pPr>
      <w:proofErr w:type="spellStart"/>
      <w:r w:rsidRPr="00820AD8">
        <w:rPr>
          <w:rFonts w:ascii="Arial" w:hAnsi="Arial" w:cs="Arial"/>
          <w:lang w:val="en-US"/>
        </w:rPr>
        <w:t>Plexxis</w:t>
      </w:r>
      <w:proofErr w:type="spellEnd"/>
      <w:r w:rsidRPr="00820AD8">
        <w:rPr>
          <w:rFonts w:ascii="Arial" w:hAnsi="Arial" w:cs="Arial"/>
          <w:lang w:val="en-US"/>
        </w:rPr>
        <w:t xml:space="preserve"> Software features Rockfon ceiling systems</w:t>
      </w:r>
    </w:p>
    <w:p w14:paraId="2A673486" w14:textId="77777777" w:rsidR="00000CDC" w:rsidRPr="00820AD8" w:rsidRDefault="00000CDC" w:rsidP="00820AD8">
      <w:pPr>
        <w:spacing w:before="0"/>
        <w:contextualSpacing/>
        <w:rPr>
          <w:rFonts w:ascii="Arial" w:hAnsi="Arial" w:cs="Arial"/>
          <w:sz w:val="22"/>
          <w:szCs w:val="22"/>
          <w:lang w:val="en-US"/>
        </w:rPr>
      </w:pPr>
    </w:p>
    <w:p w14:paraId="49A42501" w14:textId="3097D000" w:rsidR="00820AD8" w:rsidRPr="00AA5CFD" w:rsidRDefault="008D0DAF" w:rsidP="00820AD8">
      <w:pPr>
        <w:spacing w:before="0"/>
        <w:contextualSpacing/>
        <w:rPr>
          <w:rFonts w:ascii="Arial" w:hAnsi="Arial" w:cs="Arial"/>
          <w:color w:val="000000"/>
          <w:sz w:val="22"/>
          <w:szCs w:val="22"/>
          <w:lang w:val="en-US"/>
        </w:rPr>
      </w:pPr>
      <w:r w:rsidRPr="00AA5CFD">
        <w:rPr>
          <w:rFonts w:ascii="Arial" w:hAnsi="Arial" w:cs="Arial"/>
          <w:sz w:val="22"/>
          <w:szCs w:val="22"/>
          <w:lang w:val="en-US"/>
        </w:rPr>
        <w:t>Chicago</w:t>
      </w:r>
      <w:r w:rsidR="00820AD8" w:rsidRPr="00AA5CFD">
        <w:rPr>
          <w:rFonts w:ascii="Arial" w:hAnsi="Arial" w:cs="Arial"/>
          <w:sz w:val="22"/>
          <w:szCs w:val="22"/>
          <w:lang w:val="en-US"/>
        </w:rPr>
        <w:t xml:space="preserve"> </w:t>
      </w:r>
      <w:r w:rsidRPr="00AA5CFD">
        <w:rPr>
          <w:rFonts w:ascii="Arial" w:hAnsi="Arial" w:cs="Arial"/>
          <w:sz w:val="22"/>
          <w:szCs w:val="22"/>
          <w:lang w:val="en-US"/>
        </w:rPr>
        <w:t>(</w:t>
      </w:r>
      <w:r w:rsidR="00FB4D8B" w:rsidRPr="00AA5CFD">
        <w:rPr>
          <w:rFonts w:ascii="Arial" w:hAnsi="Arial" w:cs="Arial"/>
          <w:sz w:val="22"/>
          <w:szCs w:val="22"/>
          <w:lang w:val="en-US"/>
        </w:rPr>
        <w:t>April</w:t>
      </w:r>
      <w:r w:rsidR="00820AD8" w:rsidRPr="00AA5CFD">
        <w:rPr>
          <w:rFonts w:ascii="Arial" w:hAnsi="Arial" w:cs="Arial"/>
          <w:sz w:val="22"/>
          <w:szCs w:val="22"/>
          <w:lang w:val="en-US"/>
        </w:rPr>
        <w:t xml:space="preserve"> </w:t>
      </w:r>
      <w:r w:rsidR="00916E00" w:rsidRPr="00AA5CFD">
        <w:rPr>
          <w:rFonts w:ascii="Arial" w:hAnsi="Arial" w:cs="Arial"/>
          <w:sz w:val="22"/>
          <w:szCs w:val="22"/>
          <w:lang w:val="en-US"/>
        </w:rPr>
        <w:t>2020</w:t>
      </w:r>
      <w:r w:rsidRPr="00AA5CFD">
        <w:rPr>
          <w:rFonts w:ascii="Arial" w:hAnsi="Arial" w:cs="Arial"/>
          <w:sz w:val="22"/>
          <w:szCs w:val="22"/>
          <w:lang w:val="en-US"/>
        </w:rPr>
        <w:t>)</w:t>
      </w:r>
      <w:r w:rsidR="00820AD8" w:rsidRPr="00AA5CFD">
        <w:rPr>
          <w:rFonts w:ascii="Arial" w:hAnsi="Arial" w:cs="Arial"/>
          <w:sz w:val="22"/>
          <w:szCs w:val="22"/>
          <w:lang w:val="en-US"/>
        </w:rPr>
        <w:t xml:space="preserve"> </w:t>
      </w:r>
      <w:r w:rsidRPr="00AA5CFD">
        <w:rPr>
          <w:rFonts w:ascii="Arial" w:hAnsi="Arial" w:cs="Arial"/>
          <w:sz w:val="22"/>
          <w:szCs w:val="22"/>
          <w:lang w:val="en-US"/>
        </w:rPr>
        <w:t>–</w:t>
      </w:r>
      <w:proofErr w:type="spellStart"/>
      <w:r w:rsidR="00820AD8" w:rsidRPr="00AA5CFD">
        <w:rPr>
          <w:rFonts w:ascii="Arial" w:hAnsi="Arial" w:cs="Arial"/>
          <w:color w:val="000000"/>
          <w:sz w:val="22"/>
          <w:szCs w:val="22"/>
          <w:lang w:val="en-US"/>
        </w:rPr>
        <w:t>Plexxis</w:t>
      </w:r>
      <w:proofErr w:type="spellEnd"/>
      <w:r w:rsidR="00820AD8" w:rsidRPr="00AA5CFD">
        <w:rPr>
          <w:rFonts w:ascii="Arial" w:hAnsi="Arial" w:cs="Arial"/>
          <w:color w:val="000000"/>
          <w:sz w:val="22"/>
          <w:szCs w:val="22"/>
          <w:lang w:val="en-US"/>
        </w:rPr>
        <w:t xml:space="preserve"> Software creates innovative technology for the wall and ceiling industry, and other specialty trades. All solutions are designed on a powerful single-source Oracle database with purpose-driven features for estimating, project management, accounting, mobile and business intelligence.</w:t>
      </w:r>
    </w:p>
    <w:p w14:paraId="392C7420" w14:textId="77777777" w:rsidR="00820AD8" w:rsidRPr="00AA5CFD" w:rsidRDefault="00820AD8" w:rsidP="00820AD8">
      <w:pPr>
        <w:spacing w:before="0"/>
        <w:contextualSpacing/>
        <w:rPr>
          <w:rFonts w:ascii="Arial" w:hAnsi="Arial" w:cs="Arial"/>
          <w:color w:val="000000"/>
          <w:sz w:val="22"/>
          <w:szCs w:val="22"/>
          <w:lang w:val="en-US"/>
        </w:rPr>
      </w:pPr>
    </w:p>
    <w:p w14:paraId="796FC484" w14:textId="6482CF22"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Attracting and retaining its high-tech talent,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xml:space="preserve"> recently opened a new head office in Brampton, Ontario. The 25,000-square-foot facility features a contemporary, open design. Amenities for its 75 employees include an outdoor patio with a grill, an indoor exercise area with a basketball court, and an employee lounge with a kitchenette, movie theater and game room.</w:t>
      </w:r>
    </w:p>
    <w:p w14:paraId="4FD2F470" w14:textId="77777777" w:rsidR="00820AD8" w:rsidRPr="00AA5CFD" w:rsidRDefault="00820AD8" w:rsidP="00820AD8">
      <w:pPr>
        <w:spacing w:before="0"/>
        <w:contextualSpacing/>
        <w:rPr>
          <w:rFonts w:ascii="Arial" w:hAnsi="Arial" w:cs="Arial"/>
          <w:color w:val="000000"/>
          <w:sz w:val="22"/>
          <w:szCs w:val="22"/>
          <w:lang w:val="en-US"/>
        </w:rPr>
      </w:pPr>
    </w:p>
    <w:p w14:paraId="6AF84985" w14:textId="6B357D51"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Reflecting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xml:space="preserve">’ innovative culture and its office’s high-performance, modern aesthetic, Rockfon acoustic stone wool ceiling products were installed throughout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new building.</w:t>
      </w:r>
    </w:p>
    <w:p w14:paraId="5229758A" w14:textId="77777777" w:rsidR="00820AD8" w:rsidRPr="00AA5CFD" w:rsidRDefault="00820AD8" w:rsidP="00820AD8">
      <w:pPr>
        <w:spacing w:before="0"/>
        <w:contextualSpacing/>
        <w:rPr>
          <w:rFonts w:ascii="Arial" w:hAnsi="Arial" w:cs="Arial"/>
          <w:color w:val="000000"/>
          <w:sz w:val="22"/>
          <w:szCs w:val="22"/>
          <w:lang w:val="en-US"/>
        </w:rPr>
      </w:pPr>
    </w:p>
    <w:p w14:paraId="1B8F23A6" w14:textId="456F59E2"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For its Ontario headquarters,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xml:space="preserve"> contracted </w:t>
      </w: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Design Build Inc. “to provide a full turn-key service – design, permits, buildout, etc. All design was done in-house,” said </w:t>
      </w: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Group’s project manager Domenic DeFrancesco, </w:t>
      </w:r>
      <w:proofErr w:type="spellStart"/>
      <w:r w:rsidRPr="00AA5CFD">
        <w:rPr>
          <w:rFonts w:ascii="Arial" w:hAnsi="Arial" w:cs="Arial"/>
          <w:color w:val="000000"/>
          <w:sz w:val="22"/>
          <w:szCs w:val="22"/>
          <w:lang w:val="en-US"/>
        </w:rPr>
        <w:t>HBA</w:t>
      </w:r>
      <w:proofErr w:type="spellEnd"/>
      <w:r w:rsidRPr="00AA5CFD">
        <w:rPr>
          <w:rFonts w:ascii="Arial" w:hAnsi="Arial" w:cs="Arial"/>
          <w:color w:val="000000"/>
          <w:sz w:val="22"/>
          <w:szCs w:val="22"/>
          <w:lang w:val="en-US"/>
        </w:rPr>
        <w:t>.</w:t>
      </w:r>
    </w:p>
    <w:p w14:paraId="5D575C16" w14:textId="77777777" w:rsidR="00820AD8" w:rsidRPr="00AA5CFD" w:rsidRDefault="00820AD8" w:rsidP="00820AD8">
      <w:pPr>
        <w:spacing w:before="0"/>
        <w:contextualSpacing/>
        <w:rPr>
          <w:rFonts w:ascii="Arial" w:hAnsi="Arial" w:cs="Arial"/>
          <w:color w:val="000000"/>
          <w:sz w:val="22"/>
          <w:szCs w:val="22"/>
          <w:lang w:val="en-US"/>
        </w:rPr>
      </w:pPr>
    </w:p>
    <w:p w14:paraId="7B74AE73" w14:textId="4DB197A7"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“This space was part of the new flagship look of their rebranding process,” he explained. “During the design of the space, we worked closely with their chief strategy officer, Robin </w:t>
      </w:r>
      <w:proofErr w:type="spellStart"/>
      <w:r w:rsidRPr="00AA5CFD">
        <w:rPr>
          <w:rFonts w:ascii="Arial" w:hAnsi="Arial" w:cs="Arial"/>
          <w:color w:val="000000"/>
          <w:sz w:val="22"/>
          <w:szCs w:val="22"/>
          <w:lang w:val="en-US"/>
        </w:rPr>
        <w:t>Schleien</w:t>
      </w:r>
      <w:proofErr w:type="spellEnd"/>
      <w:r w:rsidRPr="00AA5CFD">
        <w:rPr>
          <w:rFonts w:ascii="Arial" w:hAnsi="Arial" w:cs="Arial"/>
          <w:color w:val="000000"/>
          <w:sz w:val="22"/>
          <w:szCs w:val="22"/>
          <w:lang w:val="en-US"/>
        </w:rPr>
        <w:t>, who has terrific insight and knowledge of design content throughout the space and how it indirectly reflects the strategic branding of the company. This made the project very exciting for our team to be part of such a big step forward in our client’s future growth.”</w:t>
      </w:r>
    </w:p>
    <w:p w14:paraId="465578A6" w14:textId="77777777" w:rsidR="00820AD8" w:rsidRPr="00AA5CFD" w:rsidRDefault="00820AD8" w:rsidP="00820AD8">
      <w:pPr>
        <w:spacing w:before="0"/>
        <w:contextualSpacing/>
        <w:rPr>
          <w:rFonts w:ascii="Arial" w:hAnsi="Arial" w:cs="Arial"/>
          <w:color w:val="000000"/>
          <w:sz w:val="22"/>
          <w:szCs w:val="22"/>
          <w:lang w:val="en-US"/>
        </w:rPr>
      </w:pPr>
    </w:p>
    <w:p w14:paraId="58025058" w14:textId="40E8B1DE" w:rsidR="00820AD8" w:rsidRPr="00AA5CFD" w:rsidRDefault="00820AD8" w:rsidP="00820AD8">
      <w:pPr>
        <w:spacing w:before="0"/>
        <w:contextualSpacing/>
        <w:rPr>
          <w:rFonts w:ascii="Arial" w:hAnsi="Arial" w:cs="Arial"/>
          <w:color w:val="000000"/>
          <w:sz w:val="22"/>
          <w:szCs w:val="22"/>
          <w:lang w:val="en-US"/>
        </w:rPr>
      </w:pPr>
      <w:proofErr w:type="spellStart"/>
      <w:r w:rsidRPr="00AA5CFD">
        <w:rPr>
          <w:rFonts w:ascii="Arial" w:hAnsi="Arial" w:cs="Arial"/>
          <w:color w:val="000000"/>
          <w:sz w:val="22"/>
          <w:szCs w:val="22"/>
          <w:lang w:val="en-US"/>
        </w:rPr>
        <w:t>Schleien</w:t>
      </w:r>
      <w:proofErr w:type="spellEnd"/>
      <w:r w:rsidRPr="00AA5CFD">
        <w:rPr>
          <w:rFonts w:ascii="Arial" w:hAnsi="Arial" w:cs="Arial"/>
          <w:color w:val="000000"/>
          <w:sz w:val="22"/>
          <w:szCs w:val="22"/>
          <w:lang w:val="en-US"/>
        </w:rPr>
        <w:t xml:space="preserve"> described, “Understanding the northern Ontario, dairy farming roots of our founders, it was particularly important to create a space that exuded warmth, while enabling quality work in an inviting, fun environment… quite a challenge to strike just the right tone!”</w:t>
      </w:r>
    </w:p>
    <w:p w14:paraId="6BD12A37" w14:textId="77777777" w:rsidR="00820AD8" w:rsidRPr="00AA5CFD" w:rsidRDefault="00820AD8" w:rsidP="00820AD8">
      <w:pPr>
        <w:spacing w:before="0"/>
        <w:contextualSpacing/>
        <w:rPr>
          <w:rFonts w:ascii="Arial" w:hAnsi="Arial" w:cs="Arial"/>
          <w:color w:val="000000"/>
          <w:sz w:val="22"/>
          <w:szCs w:val="22"/>
          <w:lang w:val="en-US"/>
        </w:rPr>
      </w:pPr>
    </w:p>
    <w:p w14:paraId="524D6F8C" w14:textId="7BB13668"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“From the initial design to completion of construction, we found a complete end-to-end solution with </w:t>
      </w: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praised Chris Loranger, chief executive officer at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w:t>
      </w:r>
    </w:p>
    <w:p w14:paraId="7FBD3987" w14:textId="77777777" w:rsidR="00820AD8" w:rsidRPr="00AA5CFD" w:rsidRDefault="00820AD8" w:rsidP="00820AD8">
      <w:pPr>
        <w:spacing w:before="0"/>
        <w:contextualSpacing/>
        <w:rPr>
          <w:rFonts w:ascii="Arial" w:hAnsi="Arial" w:cs="Arial"/>
          <w:color w:val="000000"/>
          <w:sz w:val="22"/>
          <w:szCs w:val="22"/>
          <w:lang w:val="en-US"/>
        </w:rPr>
      </w:pPr>
    </w:p>
    <w:p w14:paraId="1954F0EC" w14:textId="33730C0E" w:rsidR="00820AD8" w:rsidRPr="00AA5CFD" w:rsidRDefault="00820AD8" w:rsidP="00820AD8">
      <w:pPr>
        <w:spacing w:before="0"/>
        <w:contextualSpacing/>
        <w:rPr>
          <w:rFonts w:ascii="Arial" w:hAnsi="Arial" w:cs="Arial"/>
          <w:color w:val="000000"/>
          <w:sz w:val="22"/>
          <w:szCs w:val="22"/>
          <w:lang w:val="en-US"/>
        </w:rPr>
      </w:pP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Design Build’s project scope included responsibility for all of the ceiling design, layout and specification. DeFrancesco noted, “All of the ceiling systems were specified by </w:t>
      </w: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with the assistance of Ryan (Hillier-</w:t>
      </w:r>
      <w:proofErr w:type="spellStart"/>
      <w:r w:rsidRPr="00AA5CFD">
        <w:rPr>
          <w:rFonts w:ascii="Arial" w:hAnsi="Arial" w:cs="Arial"/>
          <w:color w:val="000000"/>
          <w:sz w:val="22"/>
          <w:szCs w:val="22"/>
          <w:lang w:val="en-US"/>
        </w:rPr>
        <w:t>Spurr</w:t>
      </w:r>
      <w:proofErr w:type="spellEnd"/>
      <w:r w:rsidRPr="00AA5CFD">
        <w:rPr>
          <w:rFonts w:ascii="Arial" w:hAnsi="Arial" w:cs="Arial"/>
          <w:color w:val="000000"/>
          <w:sz w:val="22"/>
          <w:szCs w:val="22"/>
          <w:lang w:val="en-US"/>
        </w:rPr>
        <w:t xml:space="preserve"> at </w:t>
      </w:r>
      <w:proofErr w:type="spellStart"/>
      <w:r w:rsidRPr="00AA5CFD">
        <w:rPr>
          <w:rFonts w:ascii="Arial" w:hAnsi="Arial" w:cs="Arial"/>
          <w:color w:val="000000"/>
          <w:sz w:val="22"/>
          <w:szCs w:val="22"/>
          <w:lang w:val="en-US"/>
        </w:rPr>
        <w:t>Arrlin</w:t>
      </w:r>
      <w:proofErr w:type="spellEnd"/>
      <w:r w:rsidRPr="00AA5CFD">
        <w:rPr>
          <w:rFonts w:ascii="Arial" w:hAnsi="Arial" w:cs="Arial"/>
          <w:color w:val="000000"/>
          <w:sz w:val="22"/>
          <w:szCs w:val="22"/>
          <w:lang w:val="en-US"/>
        </w:rPr>
        <w:t xml:space="preserve"> Acoustic Supply Inc.) and Rockfon.”</w:t>
      </w:r>
    </w:p>
    <w:p w14:paraId="6AAB5164" w14:textId="77777777" w:rsidR="00820AD8" w:rsidRPr="00AA5CFD" w:rsidRDefault="00820AD8" w:rsidP="00820AD8">
      <w:pPr>
        <w:spacing w:before="0"/>
        <w:contextualSpacing/>
        <w:rPr>
          <w:rFonts w:ascii="Arial" w:hAnsi="Arial" w:cs="Arial"/>
          <w:color w:val="000000"/>
          <w:sz w:val="22"/>
          <w:szCs w:val="22"/>
          <w:lang w:val="en-US"/>
        </w:rPr>
      </w:pPr>
    </w:p>
    <w:p w14:paraId="495E6A5B" w14:textId="15C60E4C" w:rsidR="00820AD8" w:rsidRPr="00AA5CFD" w:rsidRDefault="00820AD8" w:rsidP="00820AD8">
      <w:pPr>
        <w:spacing w:before="0"/>
        <w:contextualSpacing/>
        <w:rPr>
          <w:rFonts w:ascii="Arial" w:hAnsi="Arial" w:cs="Arial"/>
          <w:color w:val="000000"/>
          <w:sz w:val="22"/>
          <w:szCs w:val="22"/>
          <w:lang w:val="en-US"/>
        </w:rPr>
      </w:pP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and </w:t>
      </w:r>
      <w:proofErr w:type="spellStart"/>
      <w:r w:rsidRPr="00AA5CFD">
        <w:rPr>
          <w:rFonts w:ascii="Arial" w:hAnsi="Arial" w:cs="Arial"/>
          <w:color w:val="000000"/>
          <w:sz w:val="22"/>
          <w:szCs w:val="22"/>
          <w:lang w:val="en-US"/>
        </w:rPr>
        <w:t>Arrlin</w:t>
      </w:r>
      <w:proofErr w:type="spellEnd"/>
      <w:r w:rsidRPr="00AA5CFD">
        <w:rPr>
          <w:rFonts w:ascii="Arial" w:hAnsi="Arial" w:cs="Arial"/>
          <w:color w:val="000000"/>
          <w:sz w:val="22"/>
          <w:szCs w:val="22"/>
          <w:lang w:val="en-US"/>
        </w:rPr>
        <w:t xml:space="preserve"> have worked together for more than 20 years on large office buildings to small office renovations and much more, according to Hillier-</w:t>
      </w:r>
      <w:proofErr w:type="spellStart"/>
      <w:r w:rsidRPr="00AA5CFD">
        <w:rPr>
          <w:rFonts w:ascii="Arial" w:hAnsi="Arial" w:cs="Arial"/>
          <w:color w:val="000000"/>
          <w:sz w:val="22"/>
          <w:szCs w:val="22"/>
          <w:lang w:val="en-US"/>
        </w:rPr>
        <w:t>Spurr</w:t>
      </w:r>
      <w:proofErr w:type="spellEnd"/>
      <w:r w:rsidRPr="00AA5CFD">
        <w:rPr>
          <w:rFonts w:ascii="Arial" w:hAnsi="Arial" w:cs="Arial"/>
          <w:color w:val="000000"/>
          <w:sz w:val="22"/>
          <w:szCs w:val="22"/>
          <w:lang w:val="en-US"/>
        </w:rPr>
        <w:t>. Many of these projects have included Rockfon’s Chicago Metallic suspension systems and, more recently, the acoustic stone wool ceiling products.</w:t>
      </w:r>
    </w:p>
    <w:p w14:paraId="4622F6A8" w14:textId="77777777" w:rsidR="00820AD8" w:rsidRPr="00AA5CFD" w:rsidRDefault="00820AD8" w:rsidP="00820AD8">
      <w:pPr>
        <w:spacing w:before="0"/>
        <w:contextualSpacing/>
        <w:rPr>
          <w:rFonts w:ascii="Arial" w:hAnsi="Arial" w:cs="Arial"/>
          <w:color w:val="000000"/>
          <w:sz w:val="22"/>
          <w:szCs w:val="22"/>
          <w:lang w:val="en-US"/>
        </w:rPr>
      </w:pPr>
    </w:p>
    <w:p w14:paraId="465D5D74" w14:textId="3B9EC485" w:rsidR="00820AD8" w:rsidRPr="00AA5CFD" w:rsidRDefault="00820AD8" w:rsidP="00820AD8">
      <w:pPr>
        <w:spacing w:before="0"/>
        <w:ind w:right="-172"/>
        <w:contextualSpacing/>
        <w:rPr>
          <w:rFonts w:ascii="Arial" w:hAnsi="Arial" w:cs="Arial"/>
          <w:color w:val="000000"/>
          <w:sz w:val="22"/>
          <w:szCs w:val="22"/>
          <w:lang w:val="en-US"/>
        </w:rPr>
      </w:pPr>
      <w:r w:rsidRPr="00AA5CFD">
        <w:rPr>
          <w:rFonts w:ascii="Arial" w:hAnsi="Arial" w:cs="Arial"/>
          <w:color w:val="000000"/>
          <w:sz w:val="22"/>
          <w:szCs w:val="22"/>
          <w:lang w:val="en-US"/>
        </w:rPr>
        <w:t>DeFrancesco added, “These products are always our standard spec in all our design-build projects.”</w:t>
      </w:r>
    </w:p>
    <w:p w14:paraId="06D6FD7E" w14:textId="77777777" w:rsidR="00820AD8" w:rsidRPr="00AA5CFD" w:rsidRDefault="00820AD8" w:rsidP="00820AD8">
      <w:pPr>
        <w:spacing w:before="0"/>
        <w:contextualSpacing/>
        <w:rPr>
          <w:rFonts w:ascii="Arial" w:hAnsi="Arial" w:cs="Arial"/>
          <w:color w:val="000000"/>
          <w:sz w:val="22"/>
          <w:szCs w:val="22"/>
          <w:lang w:val="en-US"/>
        </w:rPr>
      </w:pPr>
    </w:p>
    <w:p w14:paraId="00C76FCB" w14:textId="15E2A552"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“To look after the drywall and acoustics scope for the project,” DeFrancesco said, </w:t>
      </w: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Design Build hired </w:t>
      </w: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Interiors Inc. “There was no specific NRC ratings, or sound engineer required, but several areas needed to be addressed to some degree.” A member of the Drywall, Acoustic Lathing &amp; Insulation, Local 675 of the United Brotherhood of Carpenters and Joiners of America, </w:t>
      </w:r>
      <w:proofErr w:type="spellStart"/>
      <w:r w:rsidRPr="00AA5CFD">
        <w:rPr>
          <w:rFonts w:ascii="Arial" w:hAnsi="Arial" w:cs="Arial"/>
          <w:color w:val="000000"/>
          <w:sz w:val="22"/>
          <w:szCs w:val="22"/>
          <w:lang w:val="en-US"/>
        </w:rPr>
        <w:t>Sesco</w:t>
      </w:r>
      <w:proofErr w:type="spellEnd"/>
      <w:r w:rsidRPr="00AA5CFD">
        <w:rPr>
          <w:rFonts w:ascii="Arial" w:hAnsi="Arial" w:cs="Arial"/>
          <w:color w:val="000000"/>
          <w:sz w:val="22"/>
          <w:szCs w:val="22"/>
          <w:lang w:val="en-US"/>
        </w:rPr>
        <w:t xml:space="preserve"> Interiors also installed the Rockfon ceiling system throughout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new office.</w:t>
      </w:r>
    </w:p>
    <w:p w14:paraId="074D6E88" w14:textId="4095FBF9" w:rsidR="00820AD8" w:rsidRPr="00AA5CFD" w:rsidRDefault="00820AD8" w:rsidP="00820AD8">
      <w:pPr>
        <w:spacing w:before="0"/>
        <w:contextualSpacing/>
        <w:jc w:val="right"/>
        <w:rPr>
          <w:rFonts w:ascii="Arial" w:hAnsi="Arial" w:cs="Arial"/>
          <w:i/>
          <w:color w:val="000000"/>
          <w:sz w:val="20"/>
          <w:szCs w:val="20"/>
          <w:lang w:val="en-US"/>
        </w:rPr>
      </w:pPr>
      <w:r w:rsidRPr="00AA5CFD">
        <w:rPr>
          <w:rFonts w:ascii="Arial" w:hAnsi="Arial" w:cs="Arial"/>
          <w:i/>
          <w:color w:val="000000"/>
          <w:sz w:val="20"/>
          <w:szCs w:val="20"/>
          <w:lang w:val="en-US"/>
        </w:rPr>
        <w:t>(more)</w:t>
      </w:r>
      <w:r w:rsidRPr="00AA5CFD">
        <w:rPr>
          <w:rFonts w:ascii="Arial" w:hAnsi="Arial" w:cs="Arial"/>
          <w:i/>
          <w:color w:val="000000"/>
          <w:sz w:val="20"/>
          <w:szCs w:val="20"/>
          <w:lang w:val="en-US"/>
        </w:rPr>
        <w:br w:type="page"/>
      </w:r>
    </w:p>
    <w:p w14:paraId="5D024B9C" w14:textId="77777777" w:rsidR="00820AD8" w:rsidRPr="00AA5CFD" w:rsidRDefault="00820AD8" w:rsidP="00820AD8">
      <w:pPr>
        <w:spacing w:before="0"/>
        <w:contextualSpacing/>
        <w:jc w:val="right"/>
        <w:rPr>
          <w:rFonts w:ascii="Arial" w:hAnsi="Arial" w:cs="Arial"/>
          <w:i/>
          <w:color w:val="000000"/>
          <w:sz w:val="20"/>
          <w:szCs w:val="20"/>
          <w:lang w:val="en-US"/>
        </w:rPr>
      </w:pPr>
    </w:p>
    <w:p w14:paraId="759A5993" w14:textId="77777777" w:rsidR="00820AD8" w:rsidRPr="00AA5CFD" w:rsidRDefault="00820AD8" w:rsidP="00820AD8">
      <w:pPr>
        <w:spacing w:before="0"/>
        <w:ind w:right="-82"/>
        <w:contextualSpacing/>
        <w:rPr>
          <w:rFonts w:ascii="Arial" w:hAnsi="Arial" w:cs="Arial"/>
          <w:color w:val="000000"/>
          <w:sz w:val="22"/>
          <w:szCs w:val="22"/>
          <w:lang w:val="en-US"/>
        </w:rPr>
      </w:pPr>
    </w:p>
    <w:p w14:paraId="0956183B" w14:textId="585FFDD9" w:rsidR="00820AD8" w:rsidRPr="00AA5CFD" w:rsidRDefault="00820AD8" w:rsidP="00820AD8">
      <w:pPr>
        <w:spacing w:before="0"/>
        <w:ind w:right="-82"/>
        <w:contextualSpacing/>
        <w:rPr>
          <w:rFonts w:ascii="Arial" w:hAnsi="Arial" w:cs="Arial"/>
          <w:color w:val="000000"/>
          <w:sz w:val="22"/>
          <w:szCs w:val="22"/>
          <w:lang w:val="en-US"/>
        </w:rPr>
      </w:pPr>
      <w:r w:rsidRPr="00AA5CFD">
        <w:rPr>
          <w:rFonts w:ascii="Arial" w:hAnsi="Arial" w:cs="Arial"/>
          <w:color w:val="000000"/>
          <w:sz w:val="22"/>
          <w:szCs w:val="22"/>
          <w:lang w:val="en-US"/>
        </w:rPr>
        <w:t>“</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xml:space="preserve"> has an extraordinarily vibrant culture – encouraging constant discussion and collaboration,” elaborated Jason Fraser co-founder and chief operations officer at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“In planning a space designed around large open areas flanked by meeting facilities, social areas and offices; effective sound isolation was a crucial factor in ensuring working comfort and a productive environment.”</w:t>
      </w:r>
    </w:p>
    <w:p w14:paraId="46EC4741" w14:textId="77777777" w:rsidR="00820AD8" w:rsidRPr="00AA5CFD" w:rsidRDefault="00820AD8" w:rsidP="00820AD8">
      <w:pPr>
        <w:spacing w:before="0"/>
        <w:contextualSpacing/>
        <w:rPr>
          <w:rFonts w:ascii="Arial" w:hAnsi="Arial" w:cs="Arial"/>
          <w:color w:val="000000"/>
          <w:sz w:val="22"/>
          <w:szCs w:val="22"/>
          <w:lang w:val="en-US"/>
        </w:rPr>
      </w:pPr>
    </w:p>
    <w:p w14:paraId="71766ED0" w14:textId="0CC01B6B" w:rsidR="00820AD8" w:rsidRPr="00AA5CFD" w:rsidRDefault="00820AD8" w:rsidP="00820AD8">
      <w:pPr>
        <w:spacing w:before="0"/>
        <w:ind w:right="-82"/>
        <w:contextualSpacing/>
        <w:rPr>
          <w:rFonts w:ascii="Arial" w:hAnsi="Arial" w:cs="Arial"/>
          <w:color w:val="000000"/>
          <w:sz w:val="22"/>
          <w:szCs w:val="22"/>
          <w:lang w:val="en-US"/>
        </w:rPr>
      </w:pPr>
      <w:r w:rsidRPr="00AA5CFD">
        <w:rPr>
          <w:rFonts w:ascii="Arial" w:hAnsi="Arial" w:cs="Arial"/>
          <w:color w:val="000000"/>
          <w:sz w:val="22"/>
          <w:szCs w:val="22"/>
          <w:lang w:val="en-US"/>
        </w:rPr>
        <w:t>DeFrancesco continued “In the general office area, NRC was very important so we used the tegular edge Rockfon Artic</w:t>
      </w:r>
      <w:r w:rsidRPr="00AA5CFD">
        <w:rPr>
          <w:rFonts w:ascii="Arial" w:hAnsi="Arial" w:cs="Arial"/>
          <w:color w:val="000000"/>
          <w:sz w:val="22"/>
          <w:szCs w:val="22"/>
          <w:vertAlign w:val="superscript"/>
          <w:lang w:val="en-US"/>
        </w:rPr>
        <w:t>®</w:t>
      </w:r>
      <w:r w:rsidRPr="00AA5CFD">
        <w:rPr>
          <w:rFonts w:ascii="Arial" w:hAnsi="Arial" w:cs="Arial"/>
          <w:color w:val="000000"/>
          <w:sz w:val="22"/>
          <w:szCs w:val="22"/>
          <w:lang w:val="en-US"/>
        </w:rPr>
        <w:t xml:space="preserve"> ceiling tiles. In the large game room/lunchroom, we had to ensure some type of sound absorptive product was used; we specified and used Rockfon</w:t>
      </w:r>
      <w:r w:rsidRPr="00AA5CFD">
        <w:rPr>
          <w:rFonts w:ascii="Arial" w:hAnsi="Arial" w:cs="Arial"/>
          <w:color w:val="000000"/>
          <w:sz w:val="22"/>
          <w:szCs w:val="22"/>
          <w:vertAlign w:val="superscript"/>
          <w:lang w:val="en-US"/>
        </w:rPr>
        <w:t>®</w:t>
      </w:r>
      <w:r w:rsidRPr="00AA5CFD">
        <w:rPr>
          <w:rFonts w:ascii="Arial" w:hAnsi="Arial" w:cs="Arial"/>
          <w:color w:val="000000"/>
          <w:sz w:val="22"/>
          <w:szCs w:val="22"/>
          <w:lang w:val="en-US"/>
        </w:rPr>
        <w:t xml:space="preserve"> Island</w:t>
      </w:r>
      <w:r w:rsidRPr="00AA5CFD">
        <w:rPr>
          <w:rFonts w:ascii="Arial" w:hAnsi="Arial" w:cs="Arial"/>
          <w:color w:val="000000"/>
          <w:sz w:val="22"/>
          <w:szCs w:val="22"/>
          <w:vertAlign w:val="superscript"/>
          <w:lang w:val="en-US"/>
        </w:rPr>
        <w:t>™</w:t>
      </w:r>
      <w:r w:rsidRPr="00AA5CFD">
        <w:rPr>
          <w:rFonts w:ascii="Arial" w:hAnsi="Arial" w:cs="Arial"/>
          <w:color w:val="000000"/>
          <w:sz w:val="22"/>
          <w:szCs w:val="22"/>
          <w:lang w:val="en-US"/>
        </w:rPr>
        <w:t xml:space="preserve"> panels.”</w:t>
      </w:r>
    </w:p>
    <w:p w14:paraId="67861879" w14:textId="77777777" w:rsidR="00820AD8" w:rsidRPr="00AA5CFD" w:rsidRDefault="00820AD8" w:rsidP="00820AD8">
      <w:pPr>
        <w:spacing w:before="0"/>
        <w:contextualSpacing/>
        <w:rPr>
          <w:rFonts w:ascii="Arial" w:hAnsi="Arial" w:cs="Arial"/>
          <w:color w:val="000000"/>
          <w:sz w:val="22"/>
          <w:szCs w:val="22"/>
          <w:lang w:val="en-US"/>
        </w:rPr>
      </w:pPr>
    </w:p>
    <w:p w14:paraId="1E65BDFD" w14:textId="31C93D61"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“The change from the more traditional, acoustical ceiling in the office areas to the openness of the exposed plenum and suspended islands in the break/recreation rooms provides a visual queue that separates work effort from relaxation, while maintaining the necessary acoustic control throughout,” stated Rockfon’s acoustics specialist, Gary Madaras, Ph.D.</w:t>
      </w:r>
    </w:p>
    <w:p w14:paraId="40365931" w14:textId="77777777" w:rsidR="00820AD8" w:rsidRPr="00AA5CFD" w:rsidRDefault="00820AD8" w:rsidP="00820AD8">
      <w:pPr>
        <w:spacing w:before="0"/>
        <w:contextualSpacing/>
        <w:rPr>
          <w:rFonts w:ascii="Arial" w:hAnsi="Arial" w:cs="Arial"/>
          <w:color w:val="000000"/>
          <w:sz w:val="22"/>
          <w:szCs w:val="22"/>
          <w:lang w:val="en-US"/>
        </w:rPr>
      </w:pPr>
    </w:p>
    <w:p w14:paraId="0008952E" w14:textId="0C1B03B2"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Rockfon Artic acoustical ceiling tiles were installed in the hallways, kitchenette and throughout the majority of the offices at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These 2-by-2-foot panels were suspended within Chicago Metallic</w:t>
      </w:r>
      <w:r w:rsidRPr="00AA5CFD">
        <w:rPr>
          <w:rFonts w:ascii="Arial" w:hAnsi="Arial" w:cs="Arial"/>
          <w:color w:val="000000"/>
          <w:sz w:val="22"/>
          <w:szCs w:val="22"/>
          <w:vertAlign w:val="superscript"/>
          <w:lang w:val="en-US"/>
        </w:rPr>
        <w:t>®</w:t>
      </w:r>
      <w:r w:rsidRPr="00AA5CFD">
        <w:rPr>
          <w:rFonts w:ascii="Arial" w:hAnsi="Arial" w:cs="Arial"/>
          <w:color w:val="000000"/>
          <w:sz w:val="22"/>
          <w:szCs w:val="22"/>
          <w:lang w:val="en-US"/>
        </w:rPr>
        <w:t xml:space="preserve"> 4600 </w:t>
      </w:r>
      <w:proofErr w:type="spellStart"/>
      <w:r w:rsidRPr="00AA5CFD">
        <w:rPr>
          <w:rFonts w:ascii="Arial" w:hAnsi="Arial" w:cs="Arial"/>
          <w:color w:val="000000"/>
          <w:sz w:val="22"/>
          <w:szCs w:val="22"/>
          <w:lang w:val="en-US"/>
        </w:rPr>
        <w:t>Ultraline</w:t>
      </w:r>
      <w:proofErr w:type="spellEnd"/>
      <w:r w:rsidRPr="00AA5CFD">
        <w:rPr>
          <w:rFonts w:ascii="Arial" w:hAnsi="Arial" w:cs="Arial"/>
          <w:color w:val="000000"/>
          <w:sz w:val="22"/>
          <w:szCs w:val="22"/>
          <w:vertAlign w:val="superscript"/>
          <w:lang w:val="en-US"/>
        </w:rPr>
        <w:t>™</w:t>
      </w:r>
      <w:r w:rsidRPr="00AA5CFD">
        <w:rPr>
          <w:rFonts w:ascii="Arial" w:hAnsi="Arial" w:cs="Arial"/>
          <w:color w:val="000000"/>
          <w:sz w:val="22"/>
          <w:szCs w:val="22"/>
          <w:lang w:val="en-US"/>
        </w:rPr>
        <w:t>, a 9/16-inch exposed grid ceiling system with stab-end cross tees that are seismically rated.</w:t>
      </w:r>
    </w:p>
    <w:p w14:paraId="644FBA29" w14:textId="77777777" w:rsidR="00820AD8" w:rsidRPr="00AA5CFD" w:rsidRDefault="00820AD8" w:rsidP="00820AD8">
      <w:pPr>
        <w:spacing w:before="0"/>
        <w:contextualSpacing/>
        <w:rPr>
          <w:rFonts w:ascii="Arial" w:hAnsi="Arial" w:cs="Arial"/>
          <w:color w:val="000000"/>
          <w:sz w:val="22"/>
          <w:szCs w:val="22"/>
          <w:lang w:val="en-US"/>
        </w:rPr>
      </w:pPr>
    </w:p>
    <w:p w14:paraId="61A5966E" w14:textId="0F6CB4C7"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Rockfon Artic tiles not only provide a professional impression and good sound absorption, they also support high light reflection. The bright white, smooth surface of the ceiling panels reflects up to 85% of the light that hits them. Within the main office area at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enclosed offices are positioned against exterior full-height walls and feature windows. The interior walls and doors are floor-to-ceiling glass to further maximize both the electric light fixtures and the available daylight.</w:t>
      </w:r>
    </w:p>
    <w:p w14:paraId="2888D1C7" w14:textId="77777777" w:rsidR="00820AD8" w:rsidRPr="00AA5CFD" w:rsidRDefault="00820AD8" w:rsidP="00820AD8">
      <w:pPr>
        <w:spacing w:before="0"/>
        <w:contextualSpacing/>
        <w:rPr>
          <w:rFonts w:ascii="Arial" w:hAnsi="Arial" w:cs="Arial"/>
          <w:color w:val="000000"/>
          <w:sz w:val="22"/>
          <w:szCs w:val="22"/>
          <w:lang w:val="en-US"/>
        </w:rPr>
      </w:pPr>
    </w:p>
    <w:p w14:paraId="23E494A3" w14:textId="6E7E862B"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Like Rockfon Artic, Rockfon Island ceiling products also provide a very high light reflectance, an aesthetically pleasing, modern appearance, and excellent sound absorption. Acoustic performance was key in supporting functionality and comfort in the employee lounge.</w:t>
      </w:r>
    </w:p>
    <w:p w14:paraId="132706C9" w14:textId="77777777" w:rsidR="00820AD8" w:rsidRPr="00AA5CFD" w:rsidRDefault="00820AD8" w:rsidP="00820AD8">
      <w:pPr>
        <w:spacing w:before="0"/>
        <w:contextualSpacing/>
        <w:rPr>
          <w:rFonts w:ascii="Arial" w:hAnsi="Arial" w:cs="Arial"/>
          <w:color w:val="000000"/>
          <w:sz w:val="22"/>
          <w:szCs w:val="22"/>
          <w:lang w:val="en-US"/>
        </w:rPr>
      </w:pPr>
    </w:p>
    <w:p w14:paraId="5B3C1121" w14:textId="218DA214"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More than just a lunchroom, the lounge serves as a community room with a movie screen, pool tables and arcade games for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employees. As conversations and friendly competition increase in volume, each voice grows louder to be heard and causes the overall noise level to escalate. Rockfon Island ceiling products absorb sound to improve the acoustic experience without diminishing the energetic camaraderie.</w:t>
      </w:r>
    </w:p>
    <w:p w14:paraId="2A69FD1A" w14:textId="77777777" w:rsidR="00820AD8" w:rsidRPr="00AA5CFD" w:rsidRDefault="00820AD8" w:rsidP="00820AD8">
      <w:pPr>
        <w:spacing w:before="0"/>
        <w:contextualSpacing/>
        <w:rPr>
          <w:rFonts w:ascii="Arial" w:hAnsi="Arial" w:cs="Arial"/>
          <w:color w:val="000000"/>
          <w:sz w:val="22"/>
          <w:szCs w:val="22"/>
          <w:lang w:val="en-US"/>
        </w:rPr>
      </w:pPr>
    </w:p>
    <w:p w14:paraId="3F1F8751" w14:textId="749BBD9C"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“A very large, open concept design, Rockfon Island provided a modern, acoustic solution and unique ceiling design for the employee lounge. It blends with the space. It is not a distraction, but rather a piece of art in itself,” observed Rockfon’s architectural sales manager for Ontario, Isabelle Champagne, CTR.</w:t>
      </w:r>
    </w:p>
    <w:p w14:paraId="37970318" w14:textId="77777777" w:rsidR="00820AD8" w:rsidRPr="00AA5CFD" w:rsidRDefault="00820AD8" w:rsidP="00820AD8">
      <w:pPr>
        <w:spacing w:before="0"/>
        <w:contextualSpacing/>
        <w:rPr>
          <w:rFonts w:ascii="Arial" w:hAnsi="Arial" w:cs="Arial"/>
          <w:color w:val="000000"/>
          <w:sz w:val="22"/>
          <w:szCs w:val="22"/>
          <w:lang w:val="en-US"/>
        </w:rPr>
      </w:pPr>
    </w:p>
    <w:p w14:paraId="375E934D" w14:textId="066FBFEC"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Balancing the multiple performance and aesthetic considerations, DeFrancesco proudly stated, “This project ran very smoothly, and any change in design, engineering, etc., our team and the owners of </w:t>
      </w: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xml:space="preserve"> were very flexible and accommodating to make the change and keep moving forward with the project.” He added that the project was completed on time and delivered within budget even with additional upgrades added by the owners.</w:t>
      </w:r>
    </w:p>
    <w:p w14:paraId="4245B3CF" w14:textId="6F56461E" w:rsidR="00820AD8" w:rsidRPr="00AA5CFD" w:rsidRDefault="00820AD8" w:rsidP="00820AD8">
      <w:pPr>
        <w:spacing w:before="0"/>
        <w:contextualSpacing/>
        <w:rPr>
          <w:rFonts w:ascii="Arial" w:hAnsi="Arial" w:cs="Arial"/>
          <w:color w:val="000000"/>
          <w:sz w:val="22"/>
          <w:szCs w:val="22"/>
          <w:lang w:val="en-US"/>
        </w:rPr>
      </w:pPr>
    </w:p>
    <w:p w14:paraId="5BCCE7A2" w14:textId="77777777" w:rsidR="00820AD8" w:rsidRPr="00AA5CFD" w:rsidRDefault="00820AD8" w:rsidP="00820AD8">
      <w:pPr>
        <w:spacing w:before="0"/>
        <w:contextualSpacing/>
        <w:rPr>
          <w:rFonts w:ascii="Arial" w:hAnsi="Arial" w:cs="Arial"/>
          <w:color w:val="000000"/>
          <w:sz w:val="22"/>
          <w:szCs w:val="22"/>
          <w:lang w:val="en-US"/>
        </w:rPr>
      </w:pPr>
    </w:p>
    <w:p w14:paraId="01ECAA84" w14:textId="77777777" w:rsidR="00820AD8" w:rsidRPr="00AA5CFD" w:rsidRDefault="00820AD8" w:rsidP="00820AD8">
      <w:pPr>
        <w:spacing w:before="0"/>
        <w:contextualSpacing/>
        <w:jc w:val="right"/>
        <w:rPr>
          <w:rFonts w:ascii="Arial" w:hAnsi="Arial" w:cs="Arial"/>
          <w:i/>
          <w:color w:val="000000"/>
          <w:sz w:val="20"/>
          <w:szCs w:val="20"/>
          <w:lang w:val="en-US"/>
        </w:rPr>
      </w:pPr>
      <w:r w:rsidRPr="00AA5CFD">
        <w:rPr>
          <w:rFonts w:ascii="Arial" w:hAnsi="Arial" w:cs="Arial"/>
          <w:i/>
          <w:color w:val="000000"/>
          <w:sz w:val="20"/>
          <w:szCs w:val="20"/>
          <w:lang w:val="en-US"/>
        </w:rPr>
        <w:t>(more)</w:t>
      </w:r>
    </w:p>
    <w:p w14:paraId="6134C24A" w14:textId="3E5FF2A6" w:rsidR="00820AD8" w:rsidRPr="00AA5CFD" w:rsidRDefault="00820AD8" w:rsidP="00820AD8">
      <w:pPr>
        <w:spacing w:before="0"/>
        <w:contextualSpacing/>
        <w:jc w:val="right"/>
        <w:rPr>
          <w:rFonts w:ascii="Arial" w:hAnsi="Arial" w:cs="Arial"/>
          <w:i/>
          <w:color w:val="000000"/>
          <w:sz w:val="20"/>
          <w:szCs w:val="20"/>
          <w:lang w:val="en-US"/>
        </w:rPr>
      </w:pPr>
      <w:r w:rsidRPr="00AA5CFD">
        <w:rPr>
          <w:rFonts w:ascii="Arial" w:hAnsi="Arial" w:cs="Arial"/>
          <w:i/>
          <w:color w:val="000000"/>
          <w:sz w:val="20"/>
          <w:szCs w:val="20"/>
          <w:lang w:val="en-US"/>
        </w:rPr>
        <w:br w:type="page"/>
      </w:r>
    </w:p>
    <w:p w14:paraId="1ACCB4A2" w14:textId="77777777" w:rsidR="00820AD8" w:rsidRPr="00AA5CFD" w:rsidRDefault="00820AD8" w:rsidP="00820AD8">
      <w:pPr>
        <w:spacing w:before="0"/>
        <w:contextualSpacing/>
        <w:rPr>
          <w:rFonts w:ascii="Arial" w:hAnsi="Arial" w:cs="Arial"/>
          <w:color w:val="000000"/>
          <w:sz w:val="22"/>
          <w:szCs w:val="22"/>
          <w:lang w:val="en-US"/>
        </w:rPr>
      </w:pPr>
    </w:p>
    <w:p w14:paraId="070FE6F1" w14:textId="2E8E0E70" w:rsidR="00820AD8" w:rsidRPr="00AA5CFD" w:rsidRDefault="00820AD8" w:rsidP="00820AD8">
      <w:pPr>
        <w:spacing w:before="0"/>
        <w:contextualSpacing/>
        <w:rPr>
          <w:rFonts w:ascii="Arial" w:hAnsi="Arial" w:cs="Arial"/>
          <w:color w:val="000000"/>
          <w:sz w:val="22"/>
          <w:szCs w:val="22"/>
          <w:lang w:val="en-US"/>
        </w:rPr>
      </w:pPr>
      <w:r w:rsidRPr="00AA5CFD">
        <w:rPr>
          <w:rFonts w:ascii="Arial" w:hAnsi="Arial" w:cs="Arial"/>
          <w:color w:val="000000"/>
          <w:sz w:val="22"/>
          <w:szCs w:val="22"/>
          <w:lang w:val="en-US"/>
        </w:rPr>
        <w:t xml:space="preserve">“We’ve </w:t>
      </w:r>
      <w:bookmarkStart w:id="0" w:name="_GoBack"/>
      <w:bookmarkEnd w:id="0"/>
      <w:r w:rsidRPr="00AA5CFD">
        <w:rPr>
          <w:rFonts w:ascii="Arial" w:hAnsi="Arial" w:cs="Arial"/>
          <w:color w:val="000000"/>
          <w:sz w:val="22"/>
          <w:szCs w:val="22"/>
          <w:lang w:val="en-US"/>
        </w:rPr>
        <w:t xml:space="preserve">actually been quite surprised as to how much impact the ceiling system had in achieving our end goal,” concluded </w:t>
      </w:r>
      <w:proofErr w:type="spellStart"/>
      <w:r w:rsidRPr="00AA5CFD">
        <w:rPr>
          <w:rFonts w:ascii="Arial" w:hAnsi="Arial" w:cs="Arial"/>
          <w:color w:val="000000"/>
          <w:sz w:val="22"/>
          <w:szCs w:val="22"/>
          <w:lang w:val="en-US"/>
        </w:rPr>
        <w:t>Schleien</w:t>
      </w:r>
      <w:proofErr w:type="spellEnd"/>
      <w:r w:rsidRPr="00AA5CFD">
        <w:rPr>
          <w:rFonts w:ascii="Arial" w:hAnsi="Arial" w:cs="Arial"/>
          <w:color w:val="000000"/>
          <w:sz w:val="22"/>
          <w:szCs w:val="22"/>
          <w:lang w:val="en-US"/>
        </w:rPr>
        <w:t>. “We’re thrilled with the outcome to say the least!”</w:t>
      </w:r>
    </w:p>
    <w:p w14:paraId="081B5DC2" w14:textId="77777777" w:rsidR="00820AD8" w:rsidRPr="00AA5CFD" w:rsidRDefault="00820AD8" w:rsidP="00820AD8">
      <w:pPr>
        <w:tabs>
          <w:tab w:val="left" w:pos="3240"/>
        </w:tabs>
        <w:spacing w:before="0"/>
        <w:contextualSpacing/>
        <w:rPr>
          <w:rFonts w:ascii="Arial" w:hAnsi="Arial" w:cs="Arial"/>
          <w:color w:val="000000"/>
          <w:sz w:val="22"/>
          <w:szCs w:val="22"/>
          <w:lang w:val="en-US"/>
        </w:rPr>
      </w:pPr>
    </w:p>
    <w:p w14:paraId="1CE8836A" w14:textId="5A6440BB" w:rsidR="00820AD8" w:rsidRPr="00AA5CFD" w:rsidRDefault="00820AD8" w:rsidP="00820AD8">
      <w:pPr>
        <w:spacing w:before="0"/>
        <w:contextualSpacing/>
        <w:rPr>
          <w:rFonts w:ascii="Arial" w:hAnsi="Arial" w:cs="Arial"/>
          <w:color w:val="000000"/>
          <w:sz w:val="22"/>
          <w:szCs w:val="22"/>
          <w:lang w:val="en-US"/>
        </w:rPr>
      </w:pPr>
      <w:proofErr w:type="spellStart"/>
      <w:r w:rsidRPr="00AA5CFD">
        <w:rPr>
          <w:rFonts w:ascii="Arial" w:hAnsi="Arial" w:cs="Arial"/>
          <w:color w:val="000000"/>
          <w:sz w:val="22"/>
          <w:szCs w:val="22"/>
          <w:lang w:val="en-US"/>
        </w:rPr>
        <w:t>Plexxis</w:t>
      </w:r>
      <w:proofErr w:type="spellEnd"/>
      <w:r w:rsidRPr="00AA5CFD">
        <w:rPr>
          <w:rFonts w:ascii="Arial" w:hAnsi="Arial" w:cs="Arial"/>
          <w:color w:val="000000"/>
          <w:sz w:val="22"/>
          <w:szCs w:val="22"/>
          <w:lang w:val="en-US"/>
        </w:rPr>
        <w:t>’ headquarters now is home to nearly 100 dedicated team members, and an elite client advisory group of top performing wall and ceiling contractors.</w:t>
      </w:r>
    </w:p>
    <w:p w14:paraId="1F064C3B" w14:textId="3A3A6B71" w:rsidR="00820AD8" w:rsidRPr="00AA5CFD" w:rsidRDefault="00820AD8" w:rsidP="00820AD8">
      <w:pPr>
        <w:spacing w:before="0"/>
        <w:contextualSpacing/>
        <w:rPr>
          <w:rFonts w:ascii="Arial" w:hAnsi="Arial" w:cs="Arial"/>
          <w:color w:val="000000"/>
          <w:lang w:val="en-US"/>
        </w:rPr>
      </w:pPr>
    </w:p>
    <w:p w14:paraId="6E38978E" w14:textId="77777777" w:rsidR="00820AD8" w:rsidRPr="00AA5CFD" w:rsidRDefault="00820AD8" w:rsidP="00820AD8">
      <w:pPr>
        <w:spacing w:before="0"/>
        <w:contextualSpacing/>
        <w:rPr>
          <w:rFonts w:ascii="Arial" w:hAnsi="Arial" w:cs="Arial"/>
          <w:color w:val="000000"/>
          <w:lang w:val="en-US"/>
        </w:rPr>
      </w:pPr>
    </w:p>
    <w:p w14:paraId="4FA73B4A" w14:textId="77777777" w:rsidR="00820AD8" w:rsidRPr="00AA5CFD" w:rsidRDefault="00820AD8" w:rsidP="00820AD8">
      <w:pPr>
        <w:spacing w:before="0"/>
        <w:contextualSpacing/>
        <w:jc w:val="center"/>
        <w:rPr>
          <w:rFonts w:ascii="Arial" w:hAnsi="Arial" w:cs="Arial"/>
          <w:color w:val="000000"/>
          <w:sz w:val="20"/>
          <w:szCs w:val="20"/>
          <w:lang w:val="en-US"/>
        </w:rPr>
      </w:pPr>
      <w:r w:rsidRPr="00AA5CFD">
        <w:rPr>
          <w:rFonts w:ascii="Arial" w:hAnsi="Arial" w:cs="Arial"/>
          <w:color w:val="000000"/>
          <w:sz w:val="20"/>
          <w:szCs w:val="20"/>
          <w:lang w:val="en-US"/>
        </w:rPr>
        <w:t>**</w:t>
      </w:r>
    </w:p>
    <w:p w14:paraId="5D9A6723" w14:textId="37E2C111" w:rsidR="00820AD8" w:rsidRPr="00AA5CFD" w:rsidRDefault="00820AD8" w:rsidP="00820AD8">
      <w:pPr>
        <w:spacing w:before="0"/>
        <w:contextualSpacing/>
        <w:rPr>
          <w:rFonts w:ascii="Arial" w:hAnsi="Arial" w:cs="Arial"/>
          <w:b/>
          <w:color w:val="000000"/>
          <w:sz w:val="20"/>
          <w:szCs w:val="20"/>
          <w:lang w:val="en-US"/>
        </w:rPr>
      </w:pPr>
      <w:proofErr w:type="spellStart"/>
      <w:r w:rsidRPr="00AA5CFD">
        <w:rPr>
          <w:rFonts w:ascii="Arial" w:hAnsi="Arial" w:cs="Arial"/>
          <w:b/>
          <w:color w:val="000000"/>
          <w:sz w:val="20"/>
          <w:szCs w:val="20"/>
          <w:lang w:val="en-US"/>
        </w:rPr>
        <w:t>Plexxis</w:t>
      </w:r>
      <w:proofErr w:type="spellEnd"/>
      <w:r w:rsidRPr="00AA5CFD">
        <w:rPr>
          <w:rFonts w:ascii="Arial" w:hAnsi="Arial" w:cs="Arial"/>
          <w:b/>
          <w:color w:val="000000"/>
          <w:sz w:val="20"/>
          <w:szCs w:val="20"/>
          <w:lang w:val="en-US"/>
        </w:rPr>
        <w:t xml:space="preserve"> Software Inc., 14 Abacus Rd., Brampton, ON, L6T 5B7 Canada;</w:t>
      </w:r>
      <w:r w:rsidRPr="00AA5CFD">
        <w:rPr>
          <w:rStyle w:val="apple-converted-space"/>
          <w:rFonts w:ascii="Arial" w:hAnsi="Arial" w:cs="Arial"/>
          <w:b/>
          <w:color w:val="000000"/>
          <w:sz w:val="20"/>
          <w:szCs w:val="20"/>
          <w:lang w:val="en-US"/>
        </w:rPr>
        <w:t xml:space="preserve"> </w:t>
      </w:r>
      <w:hyperlink r:id="rId11" w:history="1">
        <w:r w:rsidRPr="00AA5CFD">
          <w:rPr>
            <w:rStyle w:val="Hyperlink"/>
            <w:rFonts w:ascii="Arial" w:hAnsi="Arial" w:cs="Arial"/>
            <w:b/>
            <w:sz w:val="20"/>
            <w:szCs w:val="20"/>
            <w:lang w:val="en-US"/>
          </w:rPr>
          <w:t>https://plexxis.com</w:t>
        </w:r>
      </w:hyperlink>
    </w:p>
    <w:p w14:paraId="0773A114" w14:textId="1F4BEB56" w:rsidR="00820AD8" w:rsidRPr="00AA5CFD" w:rsidRDefault="00820AD8" w:rsidP="00820AD8">
      <w:pPr>
        <w:pStyle w:val="ListParagraph"/>
        <w:numPr>
          <w:ilvl w:val="0"/>
          <w:numId w:val="34"/>
        </w:numPr>
        <w:spacing w:before="0"/>
        <w:rPr>
          <w:rFonts w:ascii="Arial" w:hAnsi="Arial" w:cs="Arial"/>
          <w:color w:val="000000"/>
          <w:sz w:val="20"/>
          <w:szCs w:val="20"/>
          <w:lang w:val="en-US"/>
        </w:rPr>
      </w:pPr>
      <w:r w:rsidRPr="00AA5CFD">
        <w:rPr>
          <w:rFonts w:ascii="Arial" w:hAnsi="Arial" w:cs="Arial"/>
          <w:color w:val="000000"/>
          <w:sz w:val="20"/>
          <w:szCs w:val="20"/>
          <w:lang w:val="en-US"/>
        </w:rPr>
        <w:t xml:space="preserve">Owner: </w:t>
      </w:r>
      <w:proofErr w:type="spellStart"/>
      <w:r w:rsidRPr="00AA5CFD">
        <w:rPr>
          <w:rFonts w:ascii="Arial" w:hAnsi="Arial" w:cs="Arial"/>
          <w:color w:val="000000"/>
          <w:sz w:val="20"/>
          <w:szCs w:val="20"/>
          <w:lang w:val="en-US"/>
        </w:rPr>
        <w:t>Plexxis</w:t>
      </w:r>
      <w:proofErr w:type="spellEnd"/>
      <w:r w:rsidRPr="00AA5CFD">
        <w:rPr>
          <w:rFonts w:ascii="Arial" w:hAnsi="Arial" w:cs="Arial"/>
          <w:color w:val="000000"/>
          <w:sz w:val="20"/>
          <w:szCs w:val="20"/>
          <w:lang w:val="en-US"/>
        </w:rPr>
        <w:t xml:space="preserve"> Software Inc.; Brampton, Ontario</w:t>
      </w:r>
    </w:p>
    <w:p w14:paraId="79F73D4D" w14:textId="71DEDFBC" w:rsidR="00820AD8" w:rsidRPr="00AA5CFD" w:rsidRDefault="00820AD8" w:rsidP="00820AD8">
      <w:pPr>
        <w:pStyle w:val="ListParagraph"/>
        <w:numPr>
          <w:ilvl w:val="0"/>
          <w:numId w:val="34"/>
        </w:numPr>
        <w:spacing w:before="0"/>
        <w:rPr>
          <w:rFonts w:ascii="Arial" w:hAnsi="Arial" w:cs="Arial"/>
          <w:color w:val="000000"/>
          <w:sz w:val="20"/>
          <w:szCs w:val="20"/>
          <w:lang w:val="en-US"/>
        </w:rPr>
      </w:pPr>
      <w:r w:rsidRPr="00AA5CFD">
        <w:rPr>
          <w:rFonts w:ascii="Arial" w:hAnsi="Arial" w:cs="Arial"/>
          <w:color w:val="000000"/>
          <w:sz w:val="20"/>
          <w:szCs w:val="20"/>
          <w:lang w:val="en-US"/>
        </w:rPr>
        <w:t xml:space="preserve">Design-build contractor: </w:t>
      </w:r>
      <w:proofErr w:type="spellStart"/>
      <w:r w:rsidRPr="00AA5CFD">
        <w:rPr>
          <w:rFonts w:ascii="Arial" w:hAnsi="Arial" w:cs="Arial"/>
          <w:color w:val="000000"/>
          <w:sz w:val="20"/>
          <w:szCs w:val="20"/>
          <w:lang w:val="en-US"/>
        </w:rPr>
        <w:t>Sesco</w:t>
      </w:r>
      <w:proofErr w:type="spellEnd"/>
      <w:r w:rsidRPr="00AA5CFD">
        <w:rPr>
          <w:rFonts w:ascii="Arial" w:hAnsi="Arial" w:cs="Arial"/>
          <w:color w:val="000000"/>
          <w:sz w:val="20"/>
          <w:szCs w:val="20"/>
          <w:lang w:val="en-US"/>
        </w:rPr>
        <w:t xml:space="preserve"> Design Build Inc.; Bolton, Ontario;</w:t>
      </w:r>
      <w:r w:rsidRPr="00AA5CFD">
        <w:rPr>
          <w:rStyle w:val="apple-converted-space"/>
          <w:rFonts w:ascii="Arial" w:hAnsi="Arial" w:cs="Arial"/>
          <w:color w:val="000000"/>
          <w:sz w:val="20"/>
          <w:szCs w:val="20"/>
          <w:lang w:val="en-US"/>
        </w:rPr>
        <w:t xml:space="preserve"> </w:t>
      </w:r>
      <w:hyperlink r:id="rId12" w:history="1">
        <w:r w:rsidRPr="00AA5CFD">
          <w:rPr>
            <w:rStyle w:val="Hyperlink"/>
            <w:rFonts w:ascii="Arial" w:hAnsi="Arial" w:cs="Arial"/>
            <w:sz w:val="20"/>
            <w:szCs w:val="20"/>
            <w:lang w:val="en-US"/>
          </w:rPr>
          <w:t>http://sescogroup.ca</w:t>
        </w:r>
      </w:hyperlink>
    </w:p>
    <w:p w14:paraId="1CF7A64A" w14:textId="3D6EC324" w:rsidR="00820AD8" w:rsidRPr="00AA5CFD" w:rsidRDefault="00820AD8" w:rsidP="00820AD8">
      <w:pPr>
        <w:pStyle w:val="ListParagraph"/>
        <w:numPr>
          <w:ilvl w:val="0"/>
          <w:numId w:val="34"/>
        </w:numPr>
        <w:spacing w:before="0"/>
        <w:rPr>
          <w:rFonts w:ascii="Arial" w:hAnsi="Arial" w:cs="Arial"/>
          <w:color w:val="000000"/>
          <w:sz w:val="20"/>
          <w:szCs w:val="20"/>
          <w:lang w:val="en-US"/>
        </w:rPr>
      </w:pPr>
      <w:r w:rsidRPr="00AA5CFD">
        <w:rPr>
          <w:rFonts w:ascii="Arial" w:hAnsi="Arial" w:cs="Arial"/>
          <w:color w:val="000000"/>
          <w:sz w:val="20"/>
          <w:szCs w:val="20"/>
          <w:lang w:val="en-US"/>
        </w:rPr>
        <w:t xml:space="preserve">Ceiling system – installing contractor: </w:t>
      </w:r>
      <w:proofErr w:type="spellStart"/>
      <w:r w:rsidRPr="00AA5CFD">
        <w:rPr>
          <w:rFonts w:ascii="Arial" w:hAnsi="Arial" w:cs="Arial"/>
          <w:color w:val="000000"/>
          <w:sz w:val="20"/>
          <w:szCs w:val="20"/>
          <w:lang w:val="en-US"/>
        </w:rPr>
        <w:t>Sesco</w:t>
      </w:r>
      <w:proofErr w:type="spellEnd"/>
      <w:r w:rsidRPr="00AA5CFD">
        <w:rPr>
          <w:rFonts w:ascii="Arial" w:hAnsi="Arial" w:cs="Arial"/>
          <w:color w:val="000000"/>
          <w:sz w:val="20"/>
          <w:szCs w:val="20"/>
          <w:lang w:val="en-US"/>
        </w:rPr>
        <w:t xml:space="preserve"> Interiors Inc.; Bolton, Ontario;</w:t>
      </w:r>
      <w:r w:rsidRPr="00AA5CFD">
        <w:rPr>
          <w:rStyle w:val="apple-converted-space"/>
          <w:rFonts w:ascii="Arial" w:hAnsi="Arial" w:cs="Arial"/>
          <w:color w:val="000000"/>
          <w:sz w:val="20"/>
          <w:szCs w:val="20"/>
          <w:lang w:val="en-US"/>
        </w:rPr>
        <w:t xml:space="preserve"> </w:t>
      </w:r>
      <w:hyperlink r:id="rId13" w:history="1">
        <w:r w:rsidRPr="00AA5CFD">
          <w:rPr>
            <w:rStyle w:val="Hyperlink"/>
            <w:rFonts w:ascii="Arial" w:hAnsi="Arial" w:cs="Arial"/>
            <w:sz w:val="20"/>
            <w:szCs w:val="20"/>
            <w:lang w:val="en-US"/>
          </w:rPr>
          <w:t>http://sescogroup.ca</w:t>
        </w:r>
      </w:hyperlink>
    </w:p>
    <w:p w14:paraId="63B32D56" w14:textId="0448D88D" w:rsidR="00820AD8" w:rsidRPr="00AA5CFD" w:rsidRDefault="00820AD8" w:rsidP="00820AD8">
      <w:pPr>
        <w:pStyle w:val="ListParagraph"/>
        <w:numPr>
          <w:ilvl w:val="0"/>
          <w:numId w:val="34"/>
        </w:numPr>
        <w:spacing w:before="0"/>
        <w:rPr>
          <w:rFonts w:ascii="Arial" w:hAnsi="Arial" w:cs="Arial"/>
          <w:color w:val="000000"/>
          <w:sz w:val="20"/>
          <w:szCs w:val="20"/>
          <w:lang w:val="en-US"/>
        </w:rPr>
      </w:pPr>
      <w:r w:rsidRPr="00AA5CFD">
        <w:rPr>
          <w:rFonts w:ascii="Arial" w:hAnsi="Arial" w:cs="Arial"/>
          <w:color w:val="000000"/>
          <w:sz w:val="20"/>
          <w:szCs w:val="20"/>
          <w:lang w:val="en-US"/>
        </w:rPr>
        <w:t xml:space="preserve">Lighting consultants: </w:t>
      </w:r>
      <w:proofErr w:type="spellStart"/>
      <w:r w:rsidRPr="00AA5CFD">
        <w:rPr>
          <w:rFonts w:ascii="Arial" w:hAnsi="Arial" w:cs="Arial"/>
          <w:color w:val="000000"/>
          <w:sz w:val="20"/>
          <w:szCs w:val="20"/>
          <w:lang w:val="en-US"/>
        </w:rPr>
        <w:t>Salex</w:t>
      </w:r>
      <w:proofErr w:type="spellEnd"/>
      <w:r w:rsidRPr="00AA5CFD">
        <w:rPr>
          <w:rFonts w:ascii="Arial" w:hAnsi="Arial" w:cs="Arial"/>
          <w:color w:val="000000"/>
          <w:sz w:val="20"/>
          <w:szCs w:val="20"/>
          <w:lang w:val="en-US"/>
        </w:rPr>
        <w:t xml:space="preserve"> Inc.; Scarborough, Ontario;</w:t>
      </w:r>
      <w:r w:rsidRPr="00AA5CFD">
        <w:rPr>
          <w:rStyle w:val="apple-converted-space"/>
          <w:rFonts w:ascii="Arial" w:hAnsi="Arial" w:cs="Arial"/>
          <w:color w:val="000000"/>
          <w:sz w:val="20"/>
          <w:szCs w:val="20"/>
          <w:lang w:val="en-US"/>
        </w:rPr>
        <w:t xml:space="preserve"> </w:t>
      </w:r>
      <w:hyperlink r:id="rId14" w:history="1">
        <w:r w:rsidRPr="00AA5CFD">
          <w:rPr>
            <w:rStyle w:val="Hyperlink"/>
            <w:rFonts w:ascii="Arial" w:hAnsi="Arial" w:cs="Arial"/>
            <w:sz w:val="20"/>
            <w:szCs w:val="20"/>
            <w:lang w:val="en-US"/>
          </w:rPr>
          <w:t>http://www.salex.ca</w:t>
        </w:r>
      </w:hyperlink>
    </w:p>
    <w:p w14:paraId="6BDF2EE1" w14:textId="00903A5E" w:rsidR="00820AD8" w:rsidRPr="00AA5CFD" w:rsidRDefault="00820AD8" w:rsidP="00820AD8">
      <w:pPr>
        <w:pStyle w:val="ListParagraph"/>
        <w:numPr>
          <w:ilvl w:val="0"/>
          <w:numId w:val="34"/>
        </w:numPr>
        <w:spacing w:before="0"/>
        <w:rPr>
          <w:rFonts w:ascii="Arial" w:hAnsi="Arial" w:cs="Arial"/>
          <w:color w:val="000000"/>
          <w:sz w:val="20"/>
          <w:szCs w:val="20"/>
          <w:lang w:val="en-US"/>
        </w:rPr>
      </w:pPr>
      <w:r w:rsidRPr="00AA5CFD">
        <w:rPr>
          <w:rFonts w:ascii="Arial" w:hAnsi="Arial" w:cs="Arial"/>
          <w:color w:val="000000"/>
          <w:sz w:val="20"/>
          <w:szCs w:val="20"/>
          <w:lang w:val="en-US"/>
        </w:rPr>
        <w:t xml:space="preserve">Ceiling system – distributor: </w:t>
      </w:r>
      <w:proofErr w:type="spellStart"/>
      <w:r w:rsidRPr="00AA5CFD">
        <w:rPr>
          <w:rFonts w:ascii="Arial" w:hAnsi="Arial" w:cs="Arial"/>
          <w:color w:val="000000"/>
          <w:sz w:val="20"/>
          <w:szCs w:val="20"/>
          <w:lang w:val="en-US"/>
        </w:rPr>
        <w:t>Arrlin</w:t>
      </w:r>
      <w:proofErr w:type="spellEnd"/>
      <w:r w:rsidRPr="00AA5CFD">
        <w:rPr>
          <w:rFonts w:ascii="Arial" w:hAnsi="Arial" w:cs="Arial"/>
          <w:color w:val="000000"/>
          <w:sz w:val="20"/>
          <w:szCs w:val="20"/>
          <w:lang w:val="en-US"/>
        </w:rPr>
        <w:t xml:space="preserve"> Acoustic Supply Inc.; Concord, Ontario;</w:t>
      </w:r>
      <w:r w:rsidRPr="00AA5CFD">
        <w:rPr>
          <w:rStyle w:val="apple-converted-space"/>
          <w:rFonts w:ascii="Arial" w:hAnsi="Arial" w:cs="Arial"/>
          <w:color w:val="000000"/>
          <w:sz w:val="20"/>
          <w:szCs w:val="20"/>
          <w:lang w:val="en-US"/>
        </w:rPr>
        <w:t xml:space="preserve"> </w:t>
      </w:r>
      <w:hyperlink r:id="rId15" w:history="1">
        <w:r w:rsidRPr="00AA5CFD">
          <w:rPr>
            <w:rStyle w:val="Hyperlink"/>
            <w:rFonts w:ascii="Arial" w:hAnsi="Arial" w:cs="Arial"/>
            <w:sz w:val="20"/>
            <w:szCs w:val="20"/>
            <w:lang w:val="en-US"/>
          </w:rPr>
          <w:t>http://www.arrlinacoustic.com</w:t>
        </w:r>
      </w:hyperlink>
    </w:p>
    <w:p w14:paraId="6C166A7E" w14:textId="51AF3FAB" w:rsidR="00820AD8" w:rsidRPr="00AA5CFD" w:rsidRDefault="00820AD8" w:rsidP="00820AD8">
      <w:pPr>
        <w:pStyle w:val="ListParagraph"/>
        <w:numPr>
          <w:ilvl w:val="0"/>
          <w:numId w:val="34"/>
        </w:numPr>
        <w:spacing w:before="0"/>
        <w:rPr>
          <w:rFonts w:ascii="Arial" w:hAnsi="Arial" w:cs="Arial"/>
          <w:color w:val="000000"/>
          <w:sz w:val="20"/>
          <w:szCs w:val="20"/>
          <w:lang w:val="en-US"/>
        </w:rPr>
      </w:pPr>
      <w:r w:rsidRPr="00AA5CFD">
        <w:rPr>
          <w:rFonts w:ascii="Arial" w:hAnsi="Arial" w:cs="Arial"/>
          <w:color w:val="000000"/>
          <w:sz w:val="20"/>
          <w:szCs w:val="20"/>
          <w:lang w:val="en-US"/>
        </w:rPr>
        <w:t>Ceiling system – manufacturer: Rockfon; Chicago;</w:t>
      </w:r>
      <w:r w:rsidRPr="00AA5CFD">
        <w:rPr>
          <w:rStyle w:val="apple-converted-space"/>
          <w:rFonts w:ascii="Arial" w:hAnsi="Arial" w:cs="Arial"/>
          <w:color w:val="000000"/>
          <w:sz w:val="20"/>
          <w:szCs w:val="20"/>
          <w:lang w:val="en-US"/>
        </w:rPr>
        <w:t xml:space="preserve"> </w:t>
      </w:r>
      <w:hyperlink r:id="rId16" w:history="1">
        <w:r w:rsidRPr="00AA5CFD">
          <w:rPr>
            <w:rStyle w:val="Hyperlink"/>
            <w:rFonts w:ascii="Arial" w:hAnsi="Arial" w:cs="Arial"/>
            <w:sz w:val="20"/>
            <w:szCs w:val="20"/>
            <w:lang w:val="en-US"/>
          </w:rPr>
          <w:t>https://www.rockfon.com</w:t>
        </w:r>
      </w:hyperlink>
    </w:p>
    <w:p w14:paraId="33004E3F" w14:textId="1D2015D9" w:rsidR="00820AD8" w:rsidRPr="00AA5CFD" w:rsidRDefault="00820AD8" w:rsidP="00820AD8">
      <w:pPr>
        <w:pStyle w:val="ListParagraph"/>
        <w:numPr>
          <w:ilvl w:val="0"/>
          <w:numId w:val="34"/>
        </w:numPr>
        <w:spacing w:before="0"/>
        <w:rPr>
          <w:rFonts w:ascii="Arial" w:hAnsi="Arial" w:cs="Arial"/>
          <w:color w:val="000000"/>
          <w:sz w:val="20"/>
          <w:szCs w:val="20"/>
          <w:lang w:val="en-US"/>
        </w:rPr>
      </w:pPr>
      <w:r w:rsidRPr="00AA5CFD">
        <w:rPr>
          <w:rFonts w:ascii="Arial" w:hAnsi="Arial" w:cs="Arial"/>
          <w:color w:val="000000"/>
          <w:sz w:val="20"/>
          <w:szCs w:val="20"/>
          <w:lang w:val="en-US"/>
        </w:rPr>
        <w:t xml:space="preserve">Photographer: </w:t>
      </w:r>
      <w:proofErr w:type="spellStart"/>
      <w:r w:rsidRPr="00AA5CFD">
        <w:rPr>
          <w:rFonts w:ascii="Arial" w:hAnsi="Arial" w:cs="Arial"/>
          <w:color w:val="000000"/>
          <w:sz w:val="20"/>
          <w:szCs w:val="20"/>
          <w:lang w:val="en-US"/>
        </w:rPr>
        <w:t>Bochsler</w:t>
      </w:r>
      <w:proofErr w:type="spellEnd"/>
      <w:r w:rsidRPr="00AA5CFD">
        <w:rPr>
          <w:rFonts w:ascii="Arial" w:hAnsi="Arial" w:cs="Arial"/>
          <w:color w:val="000000"/>
          <w:sz w:val="20"/>
          <w:szCs w:val="20"/>
          <w:lang w:val="en-US"/>
        </w:rPr>
        <w:t xml:space="preserve"> Photo Imaging</w:t>
      </w:r>
    </w:p>
    <w:p w14:paraId="2DC6A513" w14:textId="77777777" w:rsidR="00820AD8" w:rsidRPr="00AA5CFD" w:rsidRDefault="00820AD8" w:rsidP="00820AD8">
      <w:pPr>
        <w:spacing w:before="0"/>
        <w:contextualSpacing/>
        <w:rPr>
          <w:rFonts w:ascii="Arial" w:hAnsi="Arial" w:cs="Arial"/>
          <w:color w:val="auto"/>
          <w:sz w:val="20"/>
          <w:szCs w:val="20"/>
          <w:lang w:val="en-US"/>
        </w:rPr>
      </w:pPr>
    </w:p>
    <w:p w14:paraId="64401AB0" w14:textId="4172D14F" w:rsidR="00FB4D8B" w:rsidRPr="00AA5CFD" w:rsidRDefault="00FB4D8B" w:rsidP="00820AD8">
      <w:pPr>
        <w:spacing w:before="0"/>
        <w:contextualSpacing/>
        <w:rPr>
          <w:rFonts w:ascii="Arial" w:hAnsi="Arial" w:cs="Arial"/>
          <w:sz w:val="20"/>
          <w:szCs w:val="20"/>
          <w:lang w:val="en-US"/>
        </w:rPr>
      </w:pPr>
    </w:p>
    <w:p w14:paraId="23186E00" w14:textId="6B872659" w:rsidR="0028065B" w:rsidRPr="00AA5CFD" w:rsidRDefault="00C6046E" w:rsidP="00820AD8">
      <w:pPr>
        <w:spacing w:before="0"/>
        <w:contextualSpacing/>
        <w:rPr>
          <w:rFonts w:ascii="Arial" w:hAnsi="Arial" w:cs="Arial"/>
          <w:b/>
          <w:i/>
          <w:sz w:val="20"/>
          <w:szCs w:val="20"/>
          <w:lang w:val="en-US"/>
        </w:rPr>
      </w:pPr>
      <w:r w:rsidRPr="00AA5CFD">
        <w:rPr>
          <w:rFonts w:ascii="Arial" w:hAnsi="Arial" w:cs="Arial"/>
          <w:b/>
          <w:i/>
          <w:sz w:val="20"/>
          <w:szCs w:val="20"/>
          <w:lang w:val="en-US"/>
        </w:rPr>
        <w:t>About</w:t>
      </w:r>
      <w:r w:rsidR="00820AD8" w:rsidRPr="00AA5CFD">
        <w:rPr>
          <w:rFonts w:ascii="Arial" w:hAnsi="Arial" w:cs="Arial"/>
          <w:b/>
          <w:i/>
          <w:sz w:val="20"/>
          <w:szCs w:val="20"/>
          <w:lang w:val="en-US"/>
        </w:rPr>
        <w:t xml:space="preserve"> </w:t>
      </w:r>
      <w:r w:rsidRPr="00AA5CFD">
        <w:rPr>
          <w:rFonts w:ascii="Arial" w:hAnsi="Arial" w:cs="Arial"/>
          <w:b/>
          <w:i/>
          <w:sz w:val="20"/>
          <w:szCs w:val="20"/>
          <w:lang w:val="en-US"/>
        </w:rPr>
        <w:t>Rockfon</w:t>
      </w:r>
    </w:p>
    <w:p w14:paraId="14697C94" w14:textId="2091A731" w:rsidR="00FB4D8B" w:rsidRPr="00AA5CFD" w:rsidRDefault="00FB4D8B" w:rsidP="00820AD8">
      <w:pPr>
        <w:spacing w:before="0"/>
        <w:contextualSpacing/>
        <w:rPr>
          <w:rFonts w:ascii="Arial" w:hAnsi="Arial" w:cs="Arial"/>
          <w:i/>
          <w:sz w:val="20"/>
          <w:szCs w:val="20"/>
          <w:lang w:val="en-US"/>
        </w:rPr>
      </w:pPr>
      <w:r w:rsidRPr="00AA5CFD">
        <w:rPr>
          <w:rFonts w:ascii="Arial" w:hAnsi="Arial" w:cs="Arial"/>
          <w:i/>
          <w:sz w:val="20"/>
          <w:szCs w:val="20"/>
          <w:lang w:val="en-US"/>
        </w:rPr>
        <w:t>Rockfon</w:t>
      </w:r>
      <w:r w:rsidR="00820AD8" w:rsidRPr="00AA5CFD">
        <w:rPr>
          <w:rFonts w:ascii="Arial" w:hAnsi="Arial" w:cs="Arial"/>
          <w:i/>
          <w:sz w:val="20"/>
          <w:szCs w:val="20"/>
          <w:lang w:val="en-US"/>
        </w:rPr>
        <w:t xml:space="preserve"> </w:t>
      </w:r>
      <w:r w:rsidRPr="00AA5CFD">
        <w:rPr>
          <w:rFonts w:ascii="Arial" w:hAnsi="Arial" w:cs="Arial"/>
          <w:i/>
          <w:sz w:val="20"/>
          <w:szCs w:val="20"/>
          <w:lang w:val="en-US"/>
        </w:rPr>
        <w:t>is</w:t>
      </w:r>
      <w:r w:rsidR="00820AD8" w:rsidRPr="00AA5CFD">
        <w:rPr>
          <w:rFonts w:ascii="Arial" w:hAnsi="Arial" w:cs="Arial"/>
          <w:i/>
          <w:sz w:val="20"/>
          <w:szCs w:val="20"/>
          <w:lang w:val="en-US"/>
        </w:rPr>
        <w:t xml:space="preserve"> </w:t>
      </w:r>
      <w:r w:rsidRPr="00AA5CFD">
        <w:rPr>
          <w:rFonts w:ascii="Arial" w:hAnsi="Arial" w:cs="Arial"/>
          <w:i/>
          <w:sz w:val="20"/>
          <w:szCs w:val="20"/>
          <w:lang w:val="en-US"/>
        </w:rPr>
        <w:t>part</w:t>
      </w:r>
      <w:r w:rsidR="00820AD8" w:rsidRPr="00AA5CFD">
        <w:rPr>
          <w:rFonts w:ascii="Arial" w:hAnsi="Arial" w:cs="Arial"/>
          <w:i/>
          <w:sz w:val="20"/>
          <w:szCs w:val="20"/>
          <w:lang w:val="en-US"/>
        </w:rPr>
        <w:t xml:space="preserve"> </w:t>
      </w:r>
      <w:r w:rsidRPr="00AA5CFD">
        <w:rPr>
          <w:rFonts w:ascii="Arial" w:hAnsi="Arial" w:cs="Arial"/>
          <w:i/>
          <w:sz w:val="20"/>
          <w:szCs w:val="20"/>
          <w:lang w:val="en-US"/>
        </w:rPr>
        <w:t>of</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ROCKWOOL</w:t>
      </w:r>
      <w:r w:rsidR="00820AD8" w:rsidRPr="00AA5CFD">
        <w:rPr>
          <w:rFonts w:ascii="Arial" w:hAnsi="Arial" w:cs="Arial"/>
          <w:i/>
          <w:sz w:val="20"/>
          <w:szCs w:val="20"/>
          <w:lang w:val="en-US"/>
        </w:rPr>
        <w:t xml:space="preserve"> </w:t>
      </w:r>
      <w:r w:rsidRPr="00AA5CFD">
        <w:rPr>
          <w:rFonts w:ascii="Arial" w:hAnsi="Arial" w:cs="Arial"/>
          <w:i/>
          <w:sz w:val="20"/>
          <w:szCs w:val="20"/>
          <w:lang w:val="en-US"/>
        </w:rPr>
        <w:t>Group</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is</w:t>
      </w:r>
      <w:r w:rsidR="00820AD8" w:rsidRPr="00AA5CFD">
        <w:rPr>
          <w:rFonts w:ascii="Arial" w:hAnsi="Arial" w:cs="Arial"/>
          <w:i/>
          <w:sz w:val="20"/>
          <w:szCs w:val="20"/>
          <w:lang w:val="en-US"/>
        </w:rPr>
        <w:t xml:space="preserve"> </w:t>
      </w:r>
      <w:r w:rsidRPr="00AA5CFD">
        <w:rPr>
          <w:rFonts w:ascii="Arial" w:hAnsi="Arial" w:cs="Arial"/>
          <w:i/>
          <w:sz w:val="20"/>
          <w:szCs w:val="20"/>
          <w:lang w:val="en-US"/>
        </w:rPr>
        <w:t>offering</w:t>
      </w:r>
      <w:r w:rsidR="00820AD8" w:rsidRPr="00AA5CFD">
        <w:rPr>
          <w:rFonts w:ascii="Arial" w:hAnsi="Arial" w:cs="Arial"/>
          <w:i/>
          <w:sz w:val="20"/>
          <w:szCs w:val="20"/>
          <w:lang w:val="en-US"/>
        </w:rPr>
        <w:t xml:space="preserve"> </w:t>
      </w:r>
      <w:r w:rsidRPr="00AA5CFD">
        <w:rPr>
          <w:rFonts w:ascii="Arial" w:hAnsi="Arial" w:cs="Arial"/>
          <w:i/>
          <w:sz w:val="20"/>
          <w:szCs w:val="20"/>
          <w:lang w:val="en-US"/>
        </w:rPr>
        <w:t>advanced</w:t>
      </w:r>
      <w:r w:rsidR="00820AD8" w:rsidRPr="00AA5CFD">
        <w:rPr>
          <w:rFonts w:ascii="Arial" w:hAnsi="Arial" w:cs="Arial"/>
          <w:i/>
          <w:sz w:val="20"/>
          <w:szCs w:val="20"/>
          <w:lang w:val="en-US"/>
        </w:rPr>
        <w:t xml:space="preserve"> </w:t>
      </w:r>
      <w:r w:rsidRPr="00AA5CFD">
        <w:rPr>
          <w:rFonts w:ascii="Arial" w:hAnsi="Arial" w:cs="Arial"/>
          <w:i/>
          <w:sz w:val="20"/>
          <w:szCs w:val="20"/>
          <w:lang w:val="en-US"/>
        </w:rPr>
        <w:t>acoustic</w:t>
      </w:r>
      <w:r w:rsidR="00820AD8" w:rsidRPr="00AA5CFD">
        <w:rPr>
          <w:rFonts w:ascii="Arial" w:hAnsi="Arial" w:cs="Arial"/>
          <w:i/>
          <w:sz w:val="20"/>
          <w:szCs w:val="20"/>
          <w:lang w:val="en-US"/>
        </w:rPr>
        <w:t xml:space="preserve"> </w:t>
      </w:r>
      <w:r w:rsidRPr="00AA5CFD">
        <w:rPr>
          <w:rFonts w:ascii="Arial" w:hAnsi="Arial" w:cs="Arial"/>
          <w:i/>
          <w:sz w:val="20"/>
          <w:szCs w:val="20"/>
          <w:lang w:val="en-US"/>
        </w:rPr>
        <w:t>ceilings</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wall</w:t>
      </w:r>
      <w:r w:rsidR="00820AD8" w:rsidRPr="00AA5CFD">
        <w:rPr>
          <w:rFonts w:ascii="Arial" w:hAnsi="Arial" w:cs="Arial"/>
          <w:i/>
          <w:sz w:val="20"/>
          <w:szCs w:val="20"/>
          <w:lang w:val="en-US"/>
        </w:rPr>
        <w:t xml:space="preserve"> </w:t>
      </w:r>
      <w:r w:rsidRPr="00AA5CFD">
        <w:rPr>
          <w:rFonts w:ascii="Arial" w:hAnsi="Arial" w:cs="Arial"/>
          <w:i/>
          <w:sz w:val="20"/>
          <w:szCs w:val="20"/>
          <w:lang w:val="en-US"/>
        </w:rPr>
        <w:t>solutions</w:t>
      </w:r>
      <w:r w:rsidR="00820AD8" w:rsidRPr="00AA5CFD">
        <w:rPr>
          <w:rFonts w:ascii="Arial" w:hAnsi="Arial" w:cs="Arial"/>
          <w:i/>
          <w:sz w:val="20"/>
          <w:szCs w:val="20"/>
          <w:lang w:val="en-US"/>
        </w:rPr>
        <w:t xml:space="preserve"> </w:t>
      </w:r>
      <w:r w:rsidRPr="00AA5CFD">
        <w:rPr>
          <w:rFonts w:ascii="Arial" w:hAnsi="Arial" w:cs="Arial"/>
          <w:i/>
          <w:sz w:val="20"/>
          <w:szCs w:val="20"/>
          <w:lang w:val="en-US"/>
        </w:rPr>
        <w:t>to</w:t>
      </w:r>
      <w:r w:rsidR="00820AD8" w:rsidRPr="00AA5CFD">
        <w:rPr>
          <w:rFonts w:ascii="Arial" w:hAnsi="Arial" w:cs="Arial"/>
          <w:i/>
          <w:sz w:val="20"/>
          <w:szCs w:val="20"/>
          <w:lang w:val="en-US"/>
        </w:rPr>
        <w:t xml:space="preserve"> </w:t>
      </w:r>
      <w:r w:rsidRPr="00AA5CFD">
        <w:rPr>
          <w:rFonts w:ascii="Arial" w:hAnsi="Arial" w:cs="Arial"/>
          <w:i/>
          <w:sz w:val="20"/>
          <w:szCs w:val="20"/>
          <w:lang w:val="en-US"/>
        </w:rPr>
        <w:t>create</w:t>
      </w:r>
      <w:r w:rsidR="00820AD8" w:rsidRPr="00AA5CFD">
        <w:rPr>
          <w:rFonts w:ascii="Arial" w:hAnsi="Arial" w:cs="Arial"/>
          <w:i/>
          <w:sz w:val="20"/>
          <w:szCs w:val="20"/>
          <w:lang w:val="en-US"/>
        </w:rPr>
        <w:t xml:space="preserve"> </w:t>
      </w:r>
      <w:r w:rsidRPr="00AA5CFD">
        <w:rPr>
          <w:rFonts w:ascii="Arial" w:hAnsi="Arial" w:cs="Arial"/>
          <w:i/>
          <w:sz w:val="20"/>
          <w:szCs w:val="20"/>
          <w:lang w:val="en-US"/>
        </w:rPr>
        <w:t>beautiful,</w:t>
      </w:r>
      <w:r w:rsidR="00820AD8" w:rsidRPr="00AA5CFD">
        <w:rPr>
          <w:rFonts w:ascii="Arial" w:hAnsi="Arial" w:cs="Arial"/>
          <w:i/>
          <w:sz w:val="20"/>
          <w:szCs w:val="20"/>
          <w:lang w:val="en-US"/>
        </w:rPr>
        <w:t xml:space="preserve"> </w:t>
      </w:r>
      <w:r w:rsidRPr="00AA5CFD">
        <w:rPr>
          <w:rFonts w:ascii="Arial" w:hAnsi="Arial" w:cs="Arial"/>
          <w:i/>
          <w:sz w:val="20"/>
          <w:szCs w:val="20"/>
          <w:lang w:val="en-US"/>
        </w:rPr>
        <w:t>comfortable</w:t>
      </w:r>
      <w:r w:rsidR="00820AD8" w:rsidRPr="00AA5CFD">
        <w:rPr>
          <w:rFonts w:ascii="Arial" w:hAnsi="Arial" w:cs="Arial"/>
          <w:i/>
          <w:sz w:val="20"/>
          <w:szCs w:val="20"/>
          <w:lang w:val="en-US"/>
        </w:rPr>
        <w:t xml:space="preserve"> </w:t>
      </w:r>
      <w:r w:rsidRPr="00AA5CFD">
        <w:rPr>
          <w:rFonts w:ascii="Arial" w:hAnsi="Arial" w:cs="Arial"/>
          <w:i/>
          <w:sz w:val="20"/>
          <w:szCs w:val="20"/>
          <w:lang w:val="en-US"/>
        </w:rPr>
        <w:t>spaces.</w:t>
      </w:r>
    </w:p>
    <w:p w14:paraId="2DDCF902" w14:textId="77777777" w:rsidR="00FB4D8B" w:rsidRPr="00AA5CFD" w:rsidRDefault="00FB4D8B" w:rsidP="00820AD8">
      <w:pPr>
        <w:spacing w:before="0"/>
        <w:contextualSpacing/>
        <w:rPr>
          <w:rFonts w:ascii="Arial" w:hAnsi="Arial" w:cs="Arial"/>
          <w:i/>
          <w:sz w:val="20"/>
          <w:szCs w:val="20"/>
          <w:lang w:val="en-US"/>
        </w:rPr>
      </w:pPr>
    </w:p>
    <w:p w14:paraId="114980E5" w14:textId="340E7D6F" w:rsidR="00FB4D8B" w:rsidRPr="00AA5CFD" w:rsidRDefault="00FB4D8B" w:rsidP="00820AD8">
      <w:pPr>
        <w:spacing w:before="0"/>
        <w:contextualSpacing/>
        <w:rPr>
          <w:rFonts w:ascii="Arial" w:hAnsi="Arial" w:cs="Arial"/>
          <w:i/>
          <w:sz w:val="20"/>
          <w:szCs w:val="20"/>
          <w:lang w:val="en-US"/>
        </w:rPr>
      </w:pPr>
      <w:r w:rsidRPr="00AA5CFD">
        <w:rPr>
          <w:rFonts w:ascii="Arial" w:hAnsi="Arial" w:cs="Arial"/>
          <w:i/>
          <w:sz w:val="20"/>
          <w:szCs w:val="20"/>
          <w:lang w:val="en-US"/>
        </w:rPr>
        <w:t>At</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ROCKWOOL</w:t>
      </w:r>
      <w:r w:rsidR="00820AD8" w:rsidRPr="00AA5CFD">
        <w:rPr>
          <w:rFonts w:ascii="Arial" w:hAnsi="Arial" w:cs="Arial"/>
          <w:i/>
          <w:sz w:val="20"/>
          <w:szCs w:val="20"/>
          <w:lang w:val="en-US"/>
        </w:rPr>
        <w:t xml:space="preserve"> </w:t>
      </w:r>
      <w:r w:rsidRPr="00AA5CFD">
        <w:rPr>
          <w:rFonts w:ascii="Arial" w:hAnsi="Arial" w:cs="Arial"/>
          <w:i/>
          <w:sz w:val="20"/>
          <w:szCs w:val="20"/>
          <w:lang w:val="en-US"/>
        </w:rPr>
        <w:t>Group,</w:t>
      </w:r>
      <w:r w:rsidR="00820AD8" w:rsidRPr="00AA5CFD">
        <w:rPr>
          <w:rFonts w:ascii="Arial" w:hAnsi="Arial" w:cs="Arial"/>
          <w:i/>
          <w:sz w:val="20"/>
          <w:szCs w:val="20"/>
          <w:lang w:val="en-US"/>
        </w:rPr>
        <w:t xml:space="preserve"> </w:t>
      </w:r>
      <w:r w:rsidRPr="00AA5CFD">
        <w:rPr>
          <w:rFonts w:ascii="Arial" w:hAnsi="Arial" w:cs="Arial"/>
          <w:i/>
          <w:sz w:val="20"/>
          <w:szCs w:val="20"/>
          <w:lang w:val="en-US"/>
        </w:rPr>
        <w:t>we</w:t>
      </w:r>
      <w:r w:rsidR="00820AD8" w:rsidRPr="00AA5CFD">
        <w:rPr>
          <w:rFonts w:ascii="Arial" w:hAnsi="Arial" w:cs="Arial"/>
          <w:i/>
          <w:sz w:val="20"/>
          <w:szCs w:val="20"/>
          <w:lang w:val="en-US"/>
        </w:rPr>
        <w:t xml:space="preserve"> </w:t>
      </w:r>
      <w:r w:rsidRPr="00AA5CFD">
        <w:rPr>
          <w:rFonts w:ascii="Arial" w:hAnsi="Arial" w:cs="Arial"/>
          <w:i/>
          <w:sz w:val="20"/>
          <w:szCs w:val="20"/>
          <w:lang w:val="en-US"/>
        </w:rPr>
        <w:t>are</w:t>
      </w:r>
      <w:r w:rsidR="00820AD8" w:rsidRPr="00AA5CFD">
        <w:rPr>
          <w:rFonts w:ascii="Arial" w:hAnsi="Arial" w:cs="Arial"/>
          <w:i/>
          <w:sz w:val="20"/>
          <w:szCs w:val="20"/>
          <w:lang w:val="en-US"/>
        </w:rPr>
        <w:t xml:space="preserve"> </w:t>
      </w:r>
      <w:r w:rsidRPr="00AA5CFD">
        <w:rPr>
          <w:rFonts w:ascii="Arial" w:hAnsi="Arial" w:cs="Arial"/>
          <w:i/>
          <w:sz w:val="20"/>
          <w:szCs w:val="20"/>
          <w:lang w:val="en-US"/>
        </w:rPr>
        <w:t>committed</w:t>
      </w:r>
      <w:r w:rsidR="00820AD8" w:rsidRPr="00AA5CFD">
        <w:rPr>
          <w:rFonts w:ascii="Arial" w:hAnsi="Arial" w:cs="Arial"/>
          <w:i/>
          <w:sz w:val="20"/>
          <w:szCs w:val="20"/>
          <w:lang w:val="en-US"/>
        </w:rPr>
        <w:t xml:space="preserve"> </w:t>
      </w:r>
      <w:r w:rsidRPr="00AA5CFD">
        <w:rPr>
          <w:rFonts w:ascii="Arial" w:hAnsi="Arial" w:cs="Arial"/>
          <w:i/>
          <w:sz w:val="20"/>
          <w:szCs w:val="20"/>
          <w:lang w:val="en-US"/>
        </w:rPr>
        <w:t>to</w:t>
      </w:r>
      <w:r w:rsidR="00820AD8" w:rsidRPr="00AA5CFD">
        <w:rPr>
          <w:rFonts w:ascii="Arial" w:hAnsi="Arial" w:cs="Arial"/>
          <w:i/>
          <w:sz w:val="20"/>
          <w:szCs w:val="20"/>
          <w:lang w:val="en-US"/>
        </w:rPr>
        <w:t xml:space="preserve"> </w:t>
      </w:r>
      <w:r w:rsidRPr="00AA5CFD">
        <w:rPr>
          <w:rFonts w:ascii="Arial" w:hAnsi="Arial" w:cs="Arial"/>
          <w:i/>
          <w:sz w:val="20"/>
          <w:szCs w:val="20"/>
          <w:lang w:val="en-US"/>
        </w:rPr>
        <w:t>enriching</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lives</w:t>
      </w:r>
      <w:r w:rsidR="00820AD8" w:rsidRPr="00AA5CFD">
        <w:rPr>
          <w:rFonts w:ascii="Arial" w:hAnsi="Arial" w:cs="Arial"/>
          <w:i/>
          <w:sz w:val="20"/>
          <w:szCs w:val="20"/>
          <w:lang w:val="en-US"/>
        </w:rPr>
        <w:t xml:space="preserve"> </w:t>
      </w:r>
      <w:r w:rsidRPr="00AA5CFD">
        <w:rPr>
          <w:rFonts w:ascii="Arial" w:hAnsi="Arial" w:cs="Arial"/>
          <w:i/>
          <w:sz w:val="20"/>
          <w:szCs w:val="20"/>
          <w:lang w:val="en-US"/>
        </w:rPr>
        <w:t>of</w:t>
      </w:r>
      <w:r w:rsidR="00820AD8" w:rsidRPr="00AA5CFD">
        <w:rPr>
          <w:rFonts w:ascii="Arial" w:hAnsi="Arial" w:cs="Arial"/>
          <w:i/>
          <w:sz w:val="20"/>
          <w:szCs w:val="20"/>
          <w:lang w:val="en-US"/>
        </w:rPr>
        <w:t xml:space="preserve"> </w:t>
      </w:r>
      <w:r w:rsidRPr="00AA5CFD">
        <w:rPr>
          <w:rFonts w:ascii="Arial" w:hAnsi="Arial" w:cs="Arial"/>
          <w:i/>
          <w:sz w:val="20"/>
          <w:szCs w:val="20"/>
          <w:lang w:val="en-US"/>
        </w:rPr>
        <w:t>everyone</w:t>
      </w:r>
      <w:r w:rsidR="00820AD8" w:rsidRPr="00AA5CFD">
        <w:rPr>
          <w:rFonts w:ascii="Arial" w:hAnsi="Arial" w:cs="Arial"/>
          <w:i/>
          <w:sz w:val="20"/>
          <w:szCs w:val="20"/>
          <w:lang w:val="en-US"/>
        </w:rPr>
        <w:t xml:space="preserve"> </w:t>
      </w:r>
      <w:r w:rsidRPr="00AA5CFD">
        <w:rPr>
          <w:rFonts w:ascii="Arial" w:hAnsi="Arial" w:cs="Arial"/>
          <w:i/>
          <w:sz w:val="20"/>
          <w:szCs w:val="20"/>
          <w:lang w:val="en-US"/>
        </w:rPr>
        <w:t>who</w:t>
      </w:r>
      <w:r w:rsidR="00820AD8" w:rsidRPr="00AA5CFD">
        <w:rPr>
          <w:rFonts w:ascii="Arial" w:hAnsi="Arial" w:cs="Arial"/>
          <w:i/>
          <w:sz w:val="20"/>
          <w:szCs w:val="20"/>
          <w:lang w:val="en-US"/>
        </w:rPr>
        <w:t xml:space="preserve"> </w:t>
      </w:r>
      <w:r w:rsidRPr="00AA5CFD">
        <w:rPr>
          <w:rFonts w:ascii="Arial" w:hAnsi="Arial" w:cs="Arial"/>
          <w:i/>
          <w:sz w:val="20"/>
          <w:szCs w:val="20"/>
          <w:lang w:val="en-US"/>
        </w:rPr>
        <w:t>experiences</w:t>
      </w:r>
      <w:r w:rsidR="00820AD8" w:rsidRPr="00AA5CFD">
        <w:rPr>
          <w:rFonts w:ascii="Arial" w:hAnsi="Arial" w:cs="Arial"/>
          <w:i/>
          <w:sz w:val="20"/>
          <w:szCs w:val="20"/>
          <w:lang w:val="en-US"/>
        </w:rPr>
        <w:t xml:space="preserve"> </w:t>
      </w:r>
      <w:r w:rsidRPr="00AA5CFD">
        <w:rPr>
          <w:rFonts w:ascii="Arial" w:hAnsi="Arial" w:cs="Arial"/>
          <w:i/>
          <w:sz w:val="20"/>
          <w:szCs w:val="20"/>
          <w:lang w:val="en-US"/>
        </w:rPr>
        <w:t>our</w:t>
      </w:r>
      <w:r w:rsidR="00820AD8" w:rsidRPr="00AA5CFD">
        <w:rPr>
          <w:rFonts w:ascii="Arial" w:hAnsi="Arial" w:cs="Arial"/>
          <w:i/>
          <w:sz w:val="20"/>
          <w:szCs w:val="20"/>
          <w:lang w:val="en-US"/>
        </w:rPr>
        <w:t xml:space="preserve"> </w:t>
      </w:r>
      <w:r w:rsidRPr="00AA5CFD">
        <w:rPr>
          <w:rFonts w:ascii="Arial" w:hAnsi="Arial" w:cs="Arial"/>
          <w:i/>
          <w:sz w:val="20"/>
          <w:szCs w:val="20"/>
          <w:lang w:val="en-US"/>
        </w:rPr>
        <w:t>product</w:t>
      </w:r>
      <w:r w:rsidR="00820AD8" w:rsidRPr="00AA5CFD">
        <w:rPr>
          <w:rFonts w:ascii="Arial" w:hAnsi="Arial" w:cs="Arial"/>
          <w:i/>
          <w:sz w:val="20"/>
          <w:szCs w:val="20"/>
          <w:lang w:val="en-US"/>
        </w:rPr>
        <w:t xml:space="preserve"> </w:t>
      </w:r>
      <w:r w:rsidRPr="00AA5CFD">
        <w:rPr>
          <w:rFonts w:ascii="Arial" w:hAnsi="Arial" w:cs="Arial"/>
          <w:i/>
          <w:sz w:val="20"/>
          <w:szCs w:val="20"/>
          <w:lang w:val="en-US"/>
        </w:rPr>
        <w:t>solutions.</w:t>
      </w:r>
      <w:r w:rsidR="00820AD8" w:rsidRPr="00AA5CFD">
        <w:rPr>
          <w:rFonts w:ascii="Arial" w:hAnsi="Arial" w:cs="Arial"/>
          <w:i/>
          <w:sz w:val="20"/>
          <w:szCs w:val="20"/>
          <w:lang w:val="en-US"/>
        </w:rPr>
        <w:t xml:space="preserve"> </w:t>
      </w:r>
      <w:r w:rsidRPr="00AA5CFD">
        <w:rPr>
          <w:rFonts w:ascii="Arial" w:hAnsi="Arial" w:cs="Arial"/>
          <w:i/>
          <w:sz w:val="20"/>
          <w:szCs w:val="20"/>
          <w:lang w:val="en-US"/>
        </w:rPr>
        <w:t>Our</w:t>
      </w:r>
      <w:r w:rsidR="00820AD8" w:rsidRPr="00AA5CFD">
        <w:rPr>
          <w:rFonts w:ascii="Arial" w:hAnsi="Arial" w:cs="Arial"/>
          <w:i/>
          <w:sz w:val="20"/>
          <w:szCs w:val="20"/>
          <w:lang w:val="en-US"/>
        </w:rPr>
        <w:t xml:space="preserve"> </w:t>
      </w:r>
      <w:r w:rsidRPr="00AA5CFD">
        <w:rPr>
          <w:rFonts w:ascii="Arial" w:hAnsi="Arial" w:cs="Arial"/>
          <w:i/>
          <w:sz w:val="20"/>
          <w:szCs w:val="20"/>
          <w:lang w:val="en-US"/>
        </w:rPr>
        <w:t>expertise</w:t>
      </w:r>
      <w:r w:rsidR="00820AD8" w:rsidRPr="00AA5CFD">
        <w:rPr>
          <w:rFonts w:ascii="Arial" w:hAnsi="Arial" w:cs="Arial"/>
          <w:i/>
          <w:sz w:val="20"/>
          <w:szCs w:val="20"/>
          <w:lang w:val="en-US"/>
        </w:rPr>
        <w:t xml:space="preserve"> </w:t>
      </w:r>
      <w:r w:rsidRPr="00AA5CFD">
        <w:rPr>
          <w:rFonts w:ascii="Arial" w:hAnsi="Arial" w:cs="Arial"/>
          <w:i/>
          <w:sz w:val="20"/>
          <w:szCs w:val="20"/>
          <w:lang w:val="en-US"/>
        </w:rPr>
        <w:t>is</w:t>
      </w:r>
      <w:r w:rsidR="00820AD8" w:rsidRPr="00AA5CFD">
        <w:rPr>
          <w:rFonts w:ascii="Arial" w:hAnsi="Arial" w:cs="Arial"/>
          <w:i/>
          <w:sz w:val="20"/>
          <w:szCs w:val="20"/>
          <w:lang w:val="en-US"/>
        </w:rPr>
        <w:t xml:space="preserve"> </w:t>
      </w:r>
      <w:r w:rsidRPr="00AA5CFD">
        <w:rPr>
          <w:rFonts w:ascii="Arial" w:hAnsi="Arial" w:cs="Arial"/>
          <w:i/>
          <w:sz w:val="20"/>
          <w:szCs w:val="20"/>
          <w:lang w:val="en-US"/>
        </w:rPr>
        <w:t>perfectly</w:t>
      </w:r>
      <w:r w:rsidR="00820AD8" w:rsidRPr="00AA5CFD">
        <w:rPr>
          <w:rFonts w:ascii="Arial" w:hAnsi="Arial" w:cs="Arial"/>
          <w:i/>
          <w:sz w:val="20"/>
          <w:szCs w:val="20"/>
          <w:lang w:val="en-US"/>
        </w:rPr>
        <w:t xml:space="preserve"> </w:t>
      </w:r>
      <w:r w:rsidRPr="00AA5CFD">
        <w:rPr>
          <w:rFonts w:ascii="Arial" w:hAnsi="Arial" w:cs="Arial"/>
          <w:i/>
          <w:sz w:val="20"/>
          <w:szCs w:val="20"/>
          <w:lang w:val="en-US"/>
        </w:rPr>
        <w:t>suited</w:t>
      </w:r>
      <w:r w:rsidR="00820AD8" w:rsidRPr="00AA5CFD">
        <w:rPr>
          <w:rFonts w:ascii="Arial" w:hAnsi="Arial" w:cs="Arial"/>
          <w:i/>
          <w:sz w:val="20"/>
          <w:szCs w:val="20"/>
          <w:lang w:val="en-US"/>
        </w:rPr>
        <w:t xml:space="preserve"> </w:t>
      </w:r>
      <w:r w:rsidRPr="00AA5CFD">
        <w:rPr>
          <w:rFonts w:ascii="Arial" w:hAnsi="Arial" w:cs="Arial"/>
          <w:i/>
          <w:sz w:val="20"/>
          <w:szCs w:val="20"/>
          <w:lang w:val="en-US"/>
        </w:rPr>
        <w:t>to</w:t>
      </w:r>
      <w:r w:rsidR="00820AD8" w:rsidRPr="00AA5CFD">
        <w:rPr>
          <w:rFonts w:ascii="Arial" w:hAnsi="Arial" w:cs="Arial"/>
          <w:i/>
          <w:sz w:val="20"/>
          <w:szCs w:val="20"/>
          <w:lang w:val="en-US"/>
        </w:rPr>
        <w:t xml:space="preserve"> </w:t>
      </w:r>
      <w:r w:rsidRPr="00AA5CFD">
        <w:rPr>
          <w:rFonts w:ascii="Arial" w:hAnsi="Arial" w:cs="Arial"/>
          <w:i/>
          <w:sz w:val="20"/>
          <w:szCs w:val="20"/>
          <w:lang w:val="en-US"/>
        </w:rPr>
        <w:t>tackle</w:t>
      </w:r>
      <w:r w:rsidR="00820AD8" w:rsidRPr="00AA5CFD">
        <w:rPr>
          <w:rFonts w:ascii="Arial" w:hAnsi="Arial" w:cs="Arial"/>
          <w:i/>
          <w:sz w:val="20"/>
          <w:szCs w:val="20"/>
          <w:lang w:val="en-US"/>
        </w:rPr>
        <w:t xml:space="preserve"> </w:t>
      </w:r>
      <w:r w:rsidRPr="00AA5CFD">
        <w:rPr>
          <w:rFonts w:ascii="Arial" w:hAnsi="Arial" w:cs="Arial"/>
          <w:i/>
          <w:sz w:val="20"/>
          <w:szCs w:val="20"/>
          <w:lang w:val="en-US"/>
        </w:rPr>
        <w:t>many</w:t>
      </w:r>
      <w:r w:rsidR="00820AD8" w:rsidRPr="00AA5CFD">
        <w:rPr>
          <w:rFonts w:ascii="Arial" w:hAnsi="Arial" w:cs="Arial"/>
          <w:i/>
          <w:sz w:val="20"/>
          <w:szCs w:val="20"/>
          <w:lang w:val="en-US"/>
        </w:rPr>
        <w:t xml:space="preserve"> </w:t>
      </w:r>
      <w:r w:rsidRPr="00AA5CFD">
        <w:rPr>
          <w:rFonts w:ascii="Arial" w:hAnsi="Arial" w:cs="Arial"/>
          <w:i/>
          <w:sz w:val="20"/>
          <w:szCs w:val="20"/>
          <w:lang w:val="en-US"/>
        </w:rPr>
        <w:t>of</w:t>
      </w:r>
      <w:r w:rsidR="00820AD8" w:rsidRPr="00AA5CFD">
        <w:rPr>
          <w:rFonts w:ascii="Arial" w:hAnsi="Arial" w:cs="Arial"/>
          <w:i/>
          <w:sz w:val="20"/>
          <w:szCs w:val="20"/>
          <w:lang w:val="en-US"/>
        </w:rPr>
        <w:t xml:space="preserve"> </w:t>
      </w:r>
      <w:r w:rsidRPr="00AA5CFD">
        <w:rPr>
          <w:rFonts w:ascii="Arial" w:hAnsi="Arial" w:cs="Arial"/>
          <w:i/>
          <w:sz w:val="20"/>
          <w:szCs w:val="20"/>
          <w:lang w:val="en-US"/>
        </w:rPr>
        <w:t>today’s</w:t>
      </w:r>
      <w:r w:rsidR="00820AD8" w:rsidRPr="00AA5CFD">
        <w:rPr>
          <w:rFonts w:ascii="Arial" w:hAnsi="Arial" w:cs="Arial"/>
          <w:i/>
          <w:sz w:val="20"/>
          <w:szCs w:val="20"/>
          <w:lang w:val="en-US"/>
        </w:rPr>
        <w:t xml:space="preserve"> </w:t>
      </w:r>
      <w:r w:rsidRPr="00AA5CFD">
        <w:rPr>
          <w:rFonts w:ascii="Arial" w:hAnsi="Arial" w:cs="Arial"/>
          <w:i/>
          <w:sz w:val="20"/>
          <w:szCs w:val="20"/>
          <w:lang w:val="en-US"/>
        </w:rPr>
        <w:t>biggest</w:t>
      </w:r>
      <w:r w:rsidR="00820AD8" w:rsidRPr="00AA5CFD">
        <w:rPr>
          <w:rFonts w:ascii="Arial" w:hAnsi="Arial" w:cs="Arial"/>
          <w:i/>
          <w:sz w:val="20"/>
          <w:szCs w:val="20"/>
          <w:lang w:val="en-US"/>
        </w:rPr>
        <w:t xml:space="preserve"> </w:t>
      </w:r>
      <w:r w:rsidRPr="00AA5CFD">
        <w:rPr>
          <w:rFonts w:ascii="Arial" w:hAnsi="Arial" w:cs="Arial"/>
          <w:i/>
          <w:sz w:val="20"/>
          <w:szCs w:val="20"/>
          <w:lang w:val="en-US"/>
        </w:rPr>
        <w:t>sustainability</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development</w:t>
      </w:r>
      <w:r w:rsidR="00820AD8" w:rsidRPr="00AA5CFD">
        <w:rPr>
          <w:rFonts w:ascii="Arial" w:hAnsi="Arial" w:cs="Arial"/>
          <w:i/>
          <w:sz w:val="20"/>
          <w:szCs w:val="20"/>
          <w:lang w:val="en-US"/>
        </w:rPr>
        <w:t xml:space="preserve"> </w:t>
      </w:r>
      <w:r w:rsidRPr="00AA5CFD">
        <w:rPr>
          <w:rFonts w:ascii="Arial" w:hAnsi="Arial" w:cs="Arial"/>
          <w:i/>
          <w:sz w:val="20"/>
          <w:szCs w:val="20"/>
          <w:lang w:val="en-US"/>
        </w:rPr>
        <w:t>challenges,</w:t>
      </w:r>
      <w:r w:rsidR="00820AD8" w:rsidRPr="00AA5CFD">
        <w:rPr>
          <w:rFonts w:ascii="Arial" w:hAnsi="Arial" w:cs="Arial"/>
          <w:i/>
          <w:sz w:val="20"/>
          <w:szCs w:val="20"/>
          <w:lang w:val="en-US"/>
        </w:rPr>
        <w:t xml:space="preserve"> </w:t>
      </w:r>
      <w:r w:rsidRPr="00AA5CFD">
        <w:rPr>
          <w:rFonts w:ascii="Arial" w:hAnsi="Arial" w:cs="Arial"/>
          <w:i/>
          <w:sz w:val="20"/>
          <w:szCs w:val="20"/>
          <w:lang w:val="en-US"/>
        </w:rPr>
        <w:t>from</w:t>
      </w:r>
      <w:r w:rsidR="00820AD8" w:rsidRPr="00AA5CFD">
        <w:rPr>
          <w:rFonts w:ascii="Arial" w:hAnsi="Arial" w:cs="Arial"/>
          <w:i/>
          <w:sz w:val="20"/>
          <w:szCs w:val="20"/>
          <w:lang w:val="en-US"/>
        </w:rPr>
        <w:t xml:space="preserve"> </w:t>
      </w:r>
      <w:r w:rsidRPr="00AA5CFD">
        <w:rPr>
          <w:rFonts w:ascii="Arial" w:hAnsi="Arial" w:cs="Arial"/>
          <w:i/>
          <w:sz w:val="20"/>
          <w:szCs w:val="20"/>
          <w:lang w:val="en-US"/>
        </w:rPr>
        <w:t>energy</w:t>
      </w:r>
      <w:r w:rsidR="00820AD8" w:rsidRPr="00AA5CFD">
        <w:rPr>
          <w:rFonts w:ascii="Arial" w:hAnsi="Arial" w:cs="Arial"/>
          <w:i/>
          <w:sz w:val="20"/>
          <w:szCs w:val="20"/>
          <w:lang w:val="en-US"/>
        </w:rPr>
        <w:t xml:space="preserve"> </w:t>
      </w:r>
      <w:r w:rsidRPr="00AA5CFD">
        <w:rPr>
          <w:rFonts w:ascii="Arial" w:hAnsi="Arial" w:cs="Arial"/>
          <w:i/>
          <w:sz w:val="20"/>
          <w:szCs w:val="20"/>
          <w:lang w:val="en-US"/>
        </w:rPr>
        <w:t>consumption</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noise</w:t>
      </w:r>
      <w:r w:rsidR="00820AD8" w:rsidRPr="00AA5CFD">
        <w:rPr>
          <w:rFonts w:ascii="Arial" w:hAnsi="Arial" w:cs="Arial"/>
          <w:i/>
          <w:sz w:val="20"/>
          <w:szCs w:val="20"/>
          <w:lang w:val="en-US"/>
        </w:rPr>
        <w:t xml:space="preserve"> </w:t>
      </w:r>
      <w:r w:rsidRPr="00AA5CFD">
        <w:rPr>
          <w:rFonts w:ascii="Arial" w:hAnsi="Arial" w:cs="Arial"/>
          <w:i/>
          <w:sz w:val="20"/>
          <w:szCs w:val="20"/>
          <w:lang w:val="en-US"/>
        </w:rPr>
        <w:t>pollution</w:t>
      </w:r>
      <w:r w:rsidR="00820AD8" w:rsidRPr="00AA5CFD">
        <w:rPr>
          <w:rFonts w:ascii="Arial" w:hAnsi="Arial" w:cs="Arial"/>
          <w:i/>
          <w:sz w:val="20"/>
          <w:szCs w:val="20"/>
          <w:lang w:val="en-US"/>
        </w:rPr>
        <w:t xml:space="preserve"> </w:t>
      </w:r>
      <w:r w:rsidRPr="00AA5CFD">
        <w:rPr>
          <w:rFonts w:ascii="Arial" w:hAnsi="Arial" w:cs="Arial"/>
          <w:i/>
          <w:sz w:val="20"/>
          <w:szCs w:val="20"/>
          <w:lang w:val="en-US"/>
        </w:rPr>
        <w:t>to</w:t>
      </w:r>
      <w:r w:rsidR="00820AD8" w:rsidRPr="00AA5CFD">
        <w:rPr>
          <w:rFonts w:ascii="Arial" w:hAnsi="Arial" w:cs="Arial"/>
          <w:i/>
          <w:sz w:val="20"/>
          <w:szCs w:val="20"/>
          <w:lang w:val="en-US"/>
        </w:rPr>
        <w:t xml:space="preserve"> </w:t>
      </w:r>
      <w:r w:rsidRPr="00AA5CFD">
        <w:rPr>
          <w:rFonts w:ascii="Arial" w:hAnsi="Arial" w:cs="Arial"/>
          <w:i/>
          <w:sz w:val="20"/>
          <w:szCs w:val="20"/>
          <w:lang w:val="en-US"/>
        </w:rPr>
        <w:t>fire</w:t>
      </w:r>
      <w:r w:rsidR="00820AD8" w:rsidRPr="00AA5CFD">
        <w:rPr>
          <w:rFonts w:ascii="Arial" w:hAnsi="Arial" w:cs="Arial"/>
          <w:i/>
          <w:sz w:val="20"/>
          <w:szCs w:val="20"/>
          <w:lang w:val="en-US"/>
        </w:rPr>
        <w:t xml:space="preserve"> </w:t>
      </w:r>
      <w:r w:rsidRPr="00AA5CFD">
        <w:rPr>
          <w:rFonts w:ascii="Arial" w:hAnsi="Arial" w:cs="Arial"/>
          <w:i/>
          <w:sz w:val="20"/>
          <w:szCs w:val="20"/>
          <w:lang w:val="en-US"/>
        </w:rPr>
        <w:t>resilience,</w:t>
      </w:r>
      <w:r w:rsidR="00820AD8" w:rsidRPr="00AA5CFD">
        <w:rPr>
          <w:rFonts w:ascii="Arial" w:hAnsi="Arial" w:cs="Arial"/>
          <w:i/>
          <w:sz w:val="20"/>
          <w:szCs w:val="20"/>
          <w:lang w:val="en-US"/>
        </w:rPr>
        <w:t xml:space="preserve"> </w:t>
      </w:r>
      <w:r w:rsidRPr="00AA5CFD">
        <w:rPr>
          <w:rFonts w:ascii="Arial" w:hAnsi="Arial" w:cs="Arial"/>
          <w:i/>
          <w:sz w:val="20"/>
          <w:szCs w:val="20"/>
          <w:lang w:val="en-US"/>
        </w:rPr>
        <w:t>water</w:t>
      </w:r>
      <w:r w:rsidR="00820AD8" w:rsidRPr="00AA5CFD">
        <w:rPr>
          <w:rFonts w:ascii="Arial" w:hAnsi="Arial" w:cs="Arial"/>
          <w:i/>
          <w:sz w:val="20"/>
          <w:szCs w:val="20"/>
          <w:lang w:val="en-US"/>
        </w:rPr>
        <w:t xml:space="preserve"> </w:t>
      </w:r>
      <w:r w:rsidRPr="00AA5CFD">
        <w:rPr>
          <w:rFonts w:ascii="Arial" w:hAnsi="Arial" w:cs="Arial"/>
          <w:i/>
          <w:sz w:val="20"/>
          <w:szCs w:val="20"/>
          <w:lang w:val="en-US"/>
        </w:rPr>
        <w:t>scarcity</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flooding.</w:t>
      </w:r>
      <w:r w:rsidR="00820AD8" w:rsidRPr="00AA5CFD">
        <w:rPr>
          <w:rFonts w:ascii="Arial" w:hAnsi="Arial" w:cs="Arial"/>
          <w:i/>
          <w:sz w:val="20"/>
          <w:szCs w:val="20"/>
          <w:lang w:val="en-US"/>
        </w:rPr>
        <w:t xml:space="preserve"> </w:t>
      </w:r>
      <w:r w:rsidRPr="00AA5CFD">
        <w:rPr>
          <w:rFonts w:ascii="Arial" w:hAnsi="Arial" w:cs="Arial"/>
          <w:i/>
          <w:sz w:val="20"/>
          <w:szCs w:val="20"/>
          <w:lang w:val="en-US"/>
        </w:rPr>
        <w:t>Our</w:t>
      </w:r>
      <w:r w:rsidR="00820AD8" w:rsidRPr="00AA5CFD">
        <w:rPr>
          <w:rFonts w:ascii="Arial" w:hAnsi="Arial" w:cs="Arial"/>
          <w:i/>
          <w:sz w:val="20"/>
          <w:szCs w:val="20"/>
          <w:lang w:val="en-US"/>
        </w:rPr>
        <w:t xml:space="preserve"> </w:t>
      </w:r>
      <w:r w:rsidRPr="00AA5CFD">
        <w:rPr>
          <w:rFonts w:ascii="Arial" w:hAnsi="Arial" w:cs="Arial"/>
          <w:i/>
          <w:sz w:val="20"/>
          <w:szCs w:val="20"/>
          <w:lang w:val="en-US"/>
        </w:rPr>
        <w:t>range</w:t>
      </w:r>
      <w:r w:rsidR="00820AD8" w:rsidRPr="00AA5CFD">
        <w:rPr>
          <w:rFonts w:ascii="Arial" w:hAnsi="Arial" w:cs="Arial"/>
          <w:i/>
          <w:sz w:val="20"/>
          <w:szCs w:val="20"/>
          <w:lang w:val="en-US"/>
        </w:rPr>
        <w:t xml:space="preserve"> </w:t>
      </w:r>
      <w:r w:rsidRPr="00AA5CFD">
        <w:rPr>
          <w:rFonts w:ascii="Arial" w:hAnsi="Arial" w:cs="Arial"/>
          <w:i/>
          <w:sz w:val="20"/>
          <w:szCs w:val="20"/>
          <w:lang w:val="en-US"/>
        </w:rPr>
        <w:t>of</w:t>
      </w:r>
      <w:r w:rsidR="00820AD8" w:rsidRPr="00AA5CFD">
        <w:rPr>
          <w:rFonts w:ascii="Arial" w:hAnsi="Arial" w:cs="Arial"/>
          <w:i/>
          <w:sz w:val="20"/>
          <w:szCs w:val="20"/>
          <w:lang w:val="en-US"/>
        </w:rPr>
        <w:t xml:space="preserve"> </w:t>
      </w:r>
      <w:r w:rsidRPr="00AA5CFD">
        <w:rPr>
          <w:rFonts w:ascii="Arial" w:hAnsi="Arial" w:cs="Arial"/>
          <w:i/>
          <w:sz w:val="20"/>
          <w:szCs w:val="20"/>
          <w:lang w:val="en-US"/>
        </w:rPr>
        <w:t>products</w:t>
      </w:r>
      <w:r w:rsidR="00820AD8" w:rsidRPr="00AA5CFD">
        <w:rPr>
          <w:rFonts w:ascii="Arial" w:hAnsi="Arial" w:cs="Arial"/>
          <w:i/>
          <w:sz w:val="20"/>
          <w:szCs w:val="20"/>
          <w:lang w:val="en-US"/>
        </w:rPr>
        <w:t xml:space="preserve"> </w:t>
      </w:r>
      <w:r w:rsidRPr="00AA5CFD">
        <w:rPr>
          <w:rFonts w:ascii="Arial" w:hAnsi="Arial" w:cs="Arial"/>
          <w:i/>
          <w:sz w:val="20"/>
          <w:szCs w:val="20"/>
          <w:lang w:val="en-US"/>
        </w:rPr>
        <w:t>reflects</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diversity</w:t>
      </w:r>
      <w:r w:rsidR="00820AD8" w:rsidRPr="00AA5CFD">
        <w:rPr>
          <w:rFonts w:ascii="Arial" w:hAnsi="Arial" w:cs="Arial"/>
          <w:i/>
          <w:sz w:val="20"/>
          <w:szCs w:val="20"/>
          <w:lang w:val="en-US"/>
        </w:rPr>
        <w:t xml:space="preserve"> </w:t>
      </w:r>
      <w:r w:rsidRPr="00AA5CFD">
        <w:rPr>
          <w:rFonts w:ascii="Arial" w:hAnsi="Arial" w:cs="Arial"/>
          <w:i/>
          <w:sz w:val="20"/>
          <w:szCs w:val="20"/>
          <w:lang w:val="en-US"/>
        </w:rPr>
        <w:t>of</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world’s</w:t>
      </w:r>
      <w:r w:rsidR="00820AD8" w:rsidRPr="00AA5CFD">
        <w:rPr>
          <w:rFonts w:ascii="Arial" w:hAnsi="Arial" w:cs="Arial"/>
          <w:i/>
          <w:sz w:val="20"/>
          <w:szCs w:val="20"/>
          <w:lang w:val="en-US"/>
        </w:rPr>
        <w:t xml:space="preserve"> </w:t>
      </w:r>
      <w:r w:rsidRPr="00AA5CFD">
        <w:rPr>
          <w:rFonts w:ascii="Arial" w:hAnsi="Arial" w:cs="Arial"/>
          <w:i/>
          <w:sz w:val="20"/>
          <w:szCs w:val="20"/>
          <w:lang w:val="en-US"/>
        </w:rPr>
        <w:t>needs,</w:t>
      </w:r>
      <w:r w:rsidR="00820AD8" w:rsidRPr="00AA5CFD">
        <w:rPr>
          <w:rFonts w:ascii="Arial" w:hAnsi="Arial" w:cs="Arial"/>
          <w:i/>
          <w:sz w:val="20"/>
          <w:szCs w:val="20"/>
          <w:lang w:val="en-US"/>
        </w:rPr>
        <w:t xml:space="preserve"> </w:t>
      </w:r>
      <w:r w:rsidRPr="00AA5CFD">
        <w:rPr>
          <w:rFonts w:ascii="Arial" w:hAnsi="Arial" w:cs="Arial"/>
          <w:i/>
          <w:sz w:val="20"/>
          <w:szCs w:val="20"/>
          <w:lang w:val="en-US"/>
        </w:rPr>
        <w:t>while</w:t>
      </w:r>
      <w:r w:rsidR="00820AD8" w:rsidRPr="00AA5CFD">
        <w:rPr>
          <w:rFonts w:ascii="Arial" w:hAnsi="Arial" w:cs="Arial"/>
          <w:i/>
          <w:sz w:val="20"/>
          <w:szCs w:val="20"/>
          <w:lang w:val="en-US"/>
        </w:rPr>
        <w:t xml:space="preserve"> </w:t>
      </w:r>
      <w:r w:rsidRPr="00AA5CFD">
        <w:rPr>
          <w:rFonts w:ascii="Arial" w:hAnsi="Arial" w:cs="Arial"/>
          <w:i/>
          <w:sz w:val="20"/>
          <w:szCs w:val="20"/>
          <w:lang w:val="en-US"/>
        </w:rPr>
        <w:t>supporting</w:t>
      </w:r>
      <w:r w:rsidR="00820AD8" w:rsidRPr="00AA5CFD">
        <w:rPr>
          <w:rFonts w:ascii="Arial" w:hAnsi="Arial" w:cs="Arial"/>
          <w:i/>
          <w:sz w:val="20"/>
          <w:szCs w:val="20"/>
          <w:lang w:val="en-US"/>
        </w:rPr>
        <w:t xml:space="preserve"> </w:t>
      </w:r>
      <w:r w:rsidRPr="00AA5CFD">
        <w:rPr>
          <w:rFonts w:ascii="Arial" w:hAnsi="Arial" w:cs="Arial"/>
          <w:i/>
          <w:sz w:val="20"/>
          <w:szCs w:val="20"/>
          <w:lang w:val="en-US"/>
        </w:rPr>
        <w:t>our</w:t>
      </w:r>
      <w:r w:rsidR="00820AD8" w:rsidRPr="00AA5CFD">
        <w:rPr>
          <w:rFonts w:ascii="Arial" w:hAnsi="Arial" w:cs="Arial"/>
          <w:i/>
          <w:sz w:val="20"/>
          <w:szCs w:val="20"/>
          <w:lang w:val="en-US"/>
        </w:rPr>
        <w:t xml:space="preserve"> </w:t>
      </w:r>
      <w:r w:rsidRPr="00AA5CFD">
        <w:rPr>
          <w:rFonts w:ascii="Arial" w:hAnsi="Arial" w:cs="Arial"/>
          <w:i/>
          <w:sz w:val="20"/>
          <w:szCs w:val="20"/>
          <w:lang w:val="en-US"/>
        </w:rPr>
        <w:t>stakeholders</w:t>
      </w:r>
      <w:r w:rsidR="00820AD8" w:rsidRPr="00AA5CFD">
        <w:rPr>
          <w:rFonts w:ascii="Arial" w:hAnsi="Arial" w:cs="Arial"/>
          <w:i/>
          <w:sz w:val="20"/>
          <w:szCs w:val="20"/>
          <w:lang w:val="en-US"/>
        </w:rPr>
        <w:t xml:space="preserve"> </w:t>
      </w:r>
      <w:r w:rsidRPr="00AA5CFD">
        <w:rPr>
          <w:rFonts w:ascii="Arial" w:hAnsi="Arial" w:cs="Arial"/>
          <w:i/>
          <w:sz w:val="20"/>
          <w:szCs w:val="20"/>
          <w:lang w:val="en-US"/>
        </w:rPr>
        <w:t>in</w:t>
      </w:r>
      <w:r w:rsidR="00820AD8" w:rsidRPr="00AA5CFD">
        <w:rPr>
          <w:rFonts w:ascii="Arial" w:hAnsi="Arial" w:cs="Arial"/>
          <w:i/>
          <w:sz w:val="20"/>
          <w:szCs w:val="20"/>
          <w:lang w:val="en-US"/>
        </w:rPr>
        <w:t xml:space="preserve"> </w:t>
      </w:r>
      <w:r w:rsidRPr="00AA5CFD">
        <w:rPr>
          <w:rFonts w:ascii="Arial" w:hAnsi="Arial" w:cs="Arial"/>
          <w:i/>
          <w:sz w:val="20"/>
          <w:szCs w:val="20"/>
          <w:lang w:val="en-US"/>
        </w:rPr>
        <w:t>reducing</w:t>
      </w:r>
      <w:r w:rsidR="00820AD8" w:rsidRPr="00AA5CFD">
        <w:rPr>
          <w:rFonts w:ascii="Arial" w:hAnsi="Arial" w:cs="Arial"/>
          <w:i/>
          <w:sz w:val="20"/>
          <w:szCs w:val="20"/>
          <w:lang w:val="en-US"/>
        </w:rPr>
        <w:t xml:space="preserve"> </w:t>
      </w:r>
      <w:r w:rsidRPr="00AA5CFD">
        <w:rPr>
          <w:rFonts w:ascii="Arial" w:hAnsi="Arial" w:cs="Arial"/>
          <w:i/>
          <w:sz w:val="20"/>
          <w:szCs w:val="20"/>
          <w:lang w:val="en-US"/>
        </w:rPr>
        <w:t>their</w:t>
      </w:r>
      <w:r w:rsidR="00820AD8" w:rsidRPr="00AA5CFD">
        <w:rPr>
          <w:rFonts w:ascii="Arial" w:hAnsi="Arial" w:cs="Arial"/>
          <w:i/>
          <w:sz w:val="20"/>
          <w:szCs w:val="20"/>
          <w:lang w:val="en-US"/>
        </w:rPr>
        <w:t xml:space="preserve"> </w:t>
      </w:r>
      <w:r w:rsidRPr="00AA5CFD">
        <w:rPr>
          <w:rFonts w:ascii="Arial" w:hAnsi="Arial" w:cs="Arial"/>
          <w:i/>
          <w:sz w:val="20"/>
          <w:szCs w:val="20"/>
          <w:lang w:val="en-US"/>
        </w:rPr>
        <w:t>own</w:t>
      </w:r>
      <w:r w:rsidR="00820AD8" w:rsidRPr="00AA5CFD">
        <w:rPr>
          <w:rFonts w:ascii="Arial" w:hAnsi="Arial" w:cs="Arial"/>
          <w:i/>
          <w:sz w:val="20"/>
          <w:szCs w:val="20"/>
          <w:lang w:val="en-US"/>
        </w:rPr>
        <w:t xml:space="preserve"> </w:t>
      </w:r>
      <w:r w:rsidRPr="00AA5CFD">
        <w:rPr>
          <w:rFonts w:ascii="Arial" w:hAnsi="Arial" w:cs="Arial"/>
          <w:i/>
          <w:sz w:val="20"/>
          <w:szCs w:val="20"/>
          <w:lang w:val="en-US"/>
        </w:rPr>
        <w:t>carbon</w:t>
      </w:r>
      <w:r w:rsidR="00820AD8" w:rsidRPr="00AA5CFD">
        <w:rPr>
          <w:rFonts w:ascii="Arial" w:hAnsi="Arial" w:cs="Arial"/>
          <w:i/>
          <w:sz w:val="20"/>
          <w:szCs w:val="20"/>
          <w:lang w:val="en-US"/>
        </w:rPr>
        <w:t xml:space="preserve"> </w:t>
      </w:r>
      <w:r w:rsidRPr="00AA5CFD">
        <w:rPr>
          <w:rFonts w:ascii="Arial" w:hAnsi="Arial" w:cs="Arial"/>
          <w:i/>
          <w:sz w:val="20"/>
          <w:szCs w:val="20"/>
          <w:lang w:val="en-US"/>
        </w:rPr>
        <w:t>footprint.</w:t>
      </w:r>
    </w:p>
    <w:p w14:paraId="4BE28963" w14:textId="77777777" w:rsidR="00FB4D8B" w:rsidRPr="00AA5CFD" w:rsidRDefault="00FB4D8B" w:rsidP="00820AD8">
      <w:pPr>
        <w:spacing w:before="0"/>
        <w:contextualSpacing/>
        <w:rPr>
          <w:rFonts w:ascii="Arial" w:hAnsi="Arial" w:cs="Arial"/>
          <w:i/>
          <w:sz w:val="20"/>
          <w:szCs w:val="20"/>
          <w:lang w:val="en-US"/>
        </w:rPr>
      </w:pPr>
    </w:p>
    <w:p w14:paraId="6B4671A2" w14:textId="53D61998" w:rsidR="003D4CA1" w:rsidRPr="00AA5CFD" w:rsidRDefault="00FB4D8B" w:rsidP="00820AD8">
      <w:pPr>
        <w:spacing w:before="0"/>
        <w:contextualSpacing/>
        <w:rPr>
          <w:rFonts w:ascii="Arial" w:hAnsi="Arial" w:cs="Arial"/>
          <w:i/>
          <w:sz w:val="20"/>
          <w:szCs w:val="20"/>
          <w:lang w:val="en-US"/>
        </w:rPr>
      </w:pPr>
      <w:r w:rsidRPr="00AA5CFD">
        <w:rPr>
          <w:rFonts w:ascii="Arial" w:hAnsi="Arial" w:cs="Arial"/>
          <w:i/>
          <w:sz w:val="20"/>
          <w:szCs w:val="20"/>
          <w:lang w:val="en-US"/>
        </w:rPr>
        <w:t>Stone</w:t>
      </w:r>
      <w:r w:rsidR="00820AD8" w:rsidRPr="00AA5CFD">
        <w:rPr>
          <w:rFonts w:ascii="Arial" w:hAnsi="Arial" w:cs="Arial"/>
          <w:i/>
          <w:sz w:val="20"/>
          <w:szCs w:val="20"/>
          <w:lang w:val="en-US"/>
        </w:rPr>
        <w:t xml:space="preserve"> </w:t>
      </w:r>
      <w:r w:rsidRPr="00AA5CFD">
        <w:rPr>
          <w:rFonts w:ascii="Arial" w:hAnsi="Arial" w:cs="Arial"/>
          <w:i/>
          <w:sz w:val="20"/>
          <w:szCs w:val="20"/>
          <w:lang w:val="en-US"/>
        </w:rPr>
        <w:t>wool</w:t>
      </w:r>
      <w:r w:rsidR="00820AD8" w:rsidRPr="00AA5CFD">
        <w:rPr>
          <w:rFonts w:ascii="Arial" w:hAnsi="Arial" w:cs="Arial"/>
          <w:i/>
          <w:sz w:val="20"/>
          <w:szCs w:val="20"/>
          <w:lang w:val="en-US"/>
        </w:rPr>
        <w:t xml:space="preserve"> </w:t>
      </w:r>
      <w:r w:rsidRPr="00AA5CFD">
        <w:rPr>
          <w:rFonts w:ascii="Arial" w:hAnsi="Arial" w:cs="Arial"/>
          <w:i/>
          <w:sz w:val="20"/>
          <w:szCs w:val="20"/>
          <w:lang w:val="en-US"/>
        </w:rPr>
        <w:t>is</w:t>
      </w:r>
      <w:r w:rsidR="00820AD8" w:rsidRPr="00AA5CFD">
        <w:rPr>
          <w:rFonts w:ascii="Arial" w:hAnsi="Arial" w:cs="Arial"/>
          <w:i/>
          <w:sz w:val="20"/>
          <w:szCs w:val="20"/>
          <w:lang w:val="en-US"/>
        </w:rPr>
        <w:t xml:space="preserve"> </w:t>
      </w:r>
      <w:r w:rsidRPr="00AA5CFD">
        <w:rPr>
          <w:rFonts w:ascii="Arial" w:hAnsi="Arial" w:cs="Arial"/>
          <w:i/>
          <w:sz w:val="20"/>
          <w:szCs w:val="20"/>
          <w:lang w:val="en-US"/>
        </w:rPr>
        <w:t>a</w:t>
      </w:r>
      <w:r w:rsidR="00820AD8" w:rsidRPr="00AA5CFD">
        <w:rPr>
          <w:rFonts w:ascii="Arial" w:hAnsi="Arial" w:cs="Arial"/>
          <w:i/>
          <w:sz w:val="20"/>
          <w:szCs w:val="20"/>
          <w:lang w:val="en-US"/>
        </w:rPr>
        <w:t xml:space="preserve"> </w:t>
      </w:r>
      <w:r w:rsidRPr="00AA5CFD">
        <w:rPr>
          <w:rFonts w:ascii="Arial" w:hAnsi="Arial" w:cs="Arial"/>
          <w:i/>
          <w:sz w:val="20"/>
          <w:szCs w:val="20"/>
          <w:lang w:val="en-US"/>
        </w:rPr>
        <w:t>versatile</w:t>
      </w:r>
      <w:r w:rsidR="00820AD8" w:rsidRPr="00AA5CFD">
        <w:rPr>
          <w:rFonts w:ascii="Arial" w:hAnsi="Arial" w:cs="Arial"/>
          <w:i/>
          <w:sz w:val="20"/>
          <w:szCs w:val="20"/>
          <w:lang w:val="en-US"/>
        </w:rPr>
        <w:t xml:space="preserve"> </w:t>
      </w:r>
      <w:r w:rsidRPr="00AA5CFD">
        <w:rPr>
          <w:rFonts w:ascii="Arial" w:hAnsi="Arial" w:cs="Arial"/>
          <w:i/>
          <w:sz w:val="20"/>
          <w:szCs w:val="20"/>
          <w:lang w:val="en-US"/>
        </w:rPr>
        <w:t>material</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forms</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basis</w:t>
      </w:r>
      <w:r w:rsidR="00820AD8" w:rsidRPr="00AA5CFD">
        <w:rPr>
          <w:rFonts w:ascii="Arial" w:hAnsi="Arial" w:cs="Arial"/>
          <w:i/>
          <w:sz w:val="20"/>
          <w:szCs w:val="20"/>
          <w:lang w:val="en-US"/>
        </w:rPr>
        <w:t xml:space="preserve"> </w:t>
      </w:r>
      <w:r w:rsidRPr="00AA5CFD">
        <w:rPr>
          <w:rFonts w:ascii="Arial" w:hAnsi="Arial" w:cs="Arial"/>
          <w:i/>
          <w:sz w:val="20"/>
          <w:szCs w:val="20"/>
          <w:lang w:val="en-US"/>
        </w:rPr>
        <w:t>of</w:t>
      </w:r>
      <w:r w:rsidR="00820AD8" w:rsidRPr="00AA5CFD">
        <w:rPr>
          <w:rFonts w:ascii="Arial" w:hAnsi="Arial" w:cs="Arial"/>
          <w:i/>
          <w:sz w:val="20"/>
          <w:szCs w:val="20"/>
          <w:lang w:val="en-US"/>
        </w:rPr>
        <w:t xml:space="preserve"> </w:t>
      </w:r>
      <w:r w:rsidRPr="00AA5CFD">
        <w:rPr>
          <w:rFonts w:ascii="Arial" w:hAnsi="Arial" w:cs="Arial"/>
          <w:i/>
          <w:sz w:val="20"/>
          <w:szCs w:val="20"/>
          <w:lang w:val="en-US"/>
        </w:rPr>
        <w:t>all</w:t>
      </w:r>
      <w:r w:rsidR="00820AD8" w:rsidRPr="00AA5CFD">
        <w:rPr>
          <w:rFonts w:ascii="Arial" w:hAnsi="Arial" w:cs="Arial"/>
          <w:i/>
          <w:sz w:val="20"/>
          <w:szCs w:val="20"/>
          <w:lang w:val="en-US"/>
        </w:rPr>
        <w:t xml:space="preserve"> </w:t>
      </w:r>
      <w:r w:rsidRPr="00AA5CFD">
        <w:rPr>
          <w:rFonts w:ascii="Arial" w:hAnsi="Arial" w:cs="Arial"/>
          <w:i/>
          <w:sz w:val="20"/>
          <w:szCs w:val="20"/>
          <w:lang w:val="en-US"/>
        </w:rPr>
        <w:t>our</w:t>
      </w:r>
      <w:r w:rsidR="00820AD8" w:rsidRPr="00AA5CFD">
        <w:rPr>
          <w:rFonts w:ascii="Arial" w:hAnsi="Arial" w:cs="Arial"/>
          <w:i/>
          <w:sz w:val="20"/>
          <w:szCs w:val="20"/>
          <w:lang w:val="en-US"/>
        </w:rPr>
        <w:t xml:space="preserve"> </w:t>
      </w:r>
      <w:r w:rsidRPr="00AA5CFD">
        <w:rPr>
          <w:rFonts w:ascii="Arial" w:hAnsi="Arial" w:cs="Arial"/>
          <w:i/>
          <w:sz w:val="20"/>
          <w:szCs w:val="20"/>
          <w:lang w:val="en-US"/>
        </w:rPr>
        <w:t>businesses.</w:t>
      </w:r>
      <w:r w:rsidR="00820AD8" w:rsidRPr="00AA5CFD">
        <w:rPr>
          <w:rFonts w:ascii="Arial" w:hAnsi="Arial" w:cs="Arial"/>
          <w:i/>
          <w:sz w:val="20"/>
          <w:szCs w:val="20"/>
          <w:lang w:val="en-US"/>
        </w:rPr>
        <w:t xml:space="preserve"> </w:t>
      </w:r>
      <w:r w:rsidRPr="00AA5CFD">
        <w:rPr>
          <w:rFonts w:ascii="Arial" w:hAnsi="Arial" w:cs="Arial"/>
          <w:i/>
          <w:sz w:val="20"/>
          <w:szCs w:val="20"/>
          <w:lang w:val="en-US"/>
        </w:rPr>
        <w:t>With</w:t>
      </w:r>
      <w:r w:rsidR="00820AD8" w:rsidRPr="00AA5CFD">
        <w:rPr>
          <w:rFonts w:ascii="Arial" w:hAnsi="Arial" w:cs="Arial"/>
          <w:i/>
          <w:sz w:val="20"/>
          <w:szCs w:val="20"/>
          <w:lang w:val="en-US"/>
        </w:rPr>
        <w:t xml:space="preserve"> </w:t>
      </w:r>
      <w:r w:rsidRPr="00AA5CFD">
        <w:rPr>
          <w:rFonts w:ascii="Arial" w:hAnsi="Arial" w:cs="Arial"/>
          <w:i/>
          <w:sz w:val="20"/>
          <w:szCs w:val="20"/>
          <w:lang w:val="en-US"/>
        </w:rPr>
        <w:t>approximately</w:t>
      </w:r>
      <w:r w:rsidR="00820AD8" w:rsidRPr="00AA5CFD">
        <w:rPr>
          <w:rFonts w:ascii="Arial" w:hAnsi="Arial" w:cs="Arial"/>
          <w:i/>
          <w:sz w:val="20"/>
          <w:szCs w:val="20"/>
          <w:lang w:val="en-US"/>
        </w:rPr>
        <w:t xml:space="preserve"> </w:t>
      </w:r>
      <w:r w:rsidRPr="00AA5CFD">
        <w:rPr>
          <w:rFonts w:ascii="Arial" w:hAnsi="Arial" w:cs="Arial"/>
          <w:i/>
          <w:sz w:val="20"/>
          <w:szCs w:val="20"/>
          <w:lang w:val="en-US"/>
        </w:rPr>
        <w:t>11,000</w:t>
      </w:r>
      <w:r w:rsidR="00820AD8" w:rsidRPr="00AA5CFD">
        <w:rPr>
          <w:rFonts w:ascii="Arial" w:hAnsi="Arial" w:cs="Arial"/>
          <w:i/>
          <w:sz w:val="20"/>
          <w:szCs w:val="20"/>
          <w:lang w:val="en-US"/>
        </w:rPr>
        <w:t xml:space="preserve"> </w:t>
      </w:r>
      <w:r w:rsidRPr="00AA5CFD">
        <w:rPr>
          <w:rFonts w:ascii="Arial" w:hAnsi="Arial" w:cs="Arial"/>
          <w:i/>
          <w:sz w:val="20"/>
          <w:szCs w:val="20"/>
          <w:lang w:val="en-US"/>
        </w:rPr>
        <w:t>passionate</w:t>
      </w:r>
      <w:r w:rsidR="00820AD8" w:rsidRPr="00AA5CFD">
        <w:rPr>
          <w:rFonts w:ascii="Arial" w:hAnsi="Arial" w:cs="Arial"/>
          <w:i/>
          <w:sz w:val="20"/>
          <w:szCs w:val="20"/>
          <w:lang w:val="en-US"/>
        </w:rPr>
        <w:t xml:space="preserve"> </w:t>
      </w:r>
      <w:r w:rsidRPr="00AA5CFD">
        <w:rPr>
          <w:rFonts w:ascii="Arial" w:hAnsi="Arial" w:cs="Arial"/>
          <w:i/>
          <w:sz w:val="20"/>
          <w:szCs w:val="20"/>
          <w:lang w:val="en-US"/>
        </w:rPr>
        <w:t>colleagues</w:t>
      </w:r>
      <w:r w:rsidR="00820AD8" w:rsidRPr="00AA5CFD">
        <w:rPr>
          <w:rFonts w:ascii="Arial" w:hAnsi="Arial" w:cs="Arial"/>
          <w:i/>
          <w:sz w:val="20"/>
          <w:szCs w:val="20"/>
          <w:lang w:val="en-US"/>
        </w:rPr>
        <w:t xml:space="preserve"> </w:t>
      </w:r>
      <w:r w:rsidRPr="00AA5CFD">
        <w:rPr>
          <w:rFonts w:ascii="Arial" w:hAnsi="Arial" w:cs="Arial"/>
          <w:i/>
          <w:sz w:val="20"/>
          <w:szCs w:val="20"/>
          <w:lang w:val="en-US"/>
        </w:rPr>
        <w:t>in</w:t>
      </w:r>
      <w:r w:rsidR="00820AD8" w:rsidRPr="00AA5CFD">
        <w:rPr>
          <w:rFonts w:ascii="Arial" w:hAnsi="Arial" w:cs="Arial"/>
          <w:i/>
          <w:sz w:val="20"/>
          <w:szCs w:val="20"/>
          <w:lang w:val="en-US"/>
        </w:rPr>
        <w:t xml:space="preserve"> </w:t>
      </w:r>
      <w:r w:rsidRPr="00AA5CFD">
        <w:rPr>
          <w:rFonts w:ascii="Arial" w:hAnsi="Arial" w:cs="Arial"/>
          <w:i/>
          <w:sz w:val="20"/>
          <w:szCs w:val="20"/>
          <w:lang w:val="en-US"/>
        </w:rPr>
        <w:t>39</w:t>
      </w:r>
      <w:r w:rsidR="00820AD8" w:rsidRPr="00AA5CFD">
        <w:rPr>
          <w:rFonts w:ascii="Arial" w:hAnsi="Arial" w:cs="Arial"/>
          <w:i/>
          <w:sz w:val="20"/>
          <w:szCs w:val="20"/>
          <w:lang w:val="en-US"/>
        </w:rPr>
        <w:t xml:space="preserve"> </w:t>
      </w:r>
      <w:r w:rsidRPr="00AA5CFD">
        <w:rPr>
          <w:rFonts w:ascii="Arial" w:hAnsi="Arial" w:cs="Arial"/>
          <w:i/>
          <w:sz w:val="20"/>
          <w:szCs w:val="20"/>
          <w:lang w:val="en-US"/>
        </w:rPr>
        <w:t>countries,</w:t>
      </w:r>
      <w:r w:rsidR="00820AD8" w:rsidRPr="00AA5CFD">
        <w:rPr>
          <w:rFonts w:ascii="Arial" w:hAnsi="Arial" w:cs="Arial"/>
          <w:i/>
          <w:sz w:val="20"/>
          <w:szCs w:val="20"/>
          <w:lang w:val="en-US"/>
        </w:rPr>
        <w:t xml:space="preserve"> </w:t>
      </w:r>
      <w:r w:rsidRPr="00AA5CFD">
        <w:rPr>
          <w:rFonts w:ascii="Arial" w:hAnsi="Arial" w:cs="Arial"/>
          <w:i/>
          <w:sz w:val="20"/>
          <w:szCs w:val="20"/>
          <w:lang w:val="en-US"/>
        </w:rPr>
        <w:t>we</w:t>
      </w:r>
      <w:r w:rsidR="00820AD8" w:rsidRPr="00AA5CFD">
        <w:rPr>
          <w:rFonts w:ascii="Arial" w:hAnsi="Arial" w:cs="Arial"/>
          <w:i/>
          <w:sz w:val="20"/>
          <w:szCs w:val="20"/>
          <w:lang w:val="en-US"/>
        </w:rPr>
        <w:t xml:space="preserve"> </w:t>
      </w:r>
      <w:r w:rsidRPr="00AA5CFD">
        <w:rPr>
          <w:rFonts w:ascii="Arial" w:hAnsi="Arial" w:cs="Arial"/>
          <w:i/>
          <w:sz w:val="20"/>
          <w:szCs w:val="20"/>
          <w:lang w:val="en-US"/>
        </w:rPr>
        <w:t>are</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world</w:t>
      </w:r>
      <w:r w:rsidR="00820AD8" w:rsidRPr="00AA5CFD">
        <w:rPr>
          <w:rFonts w:ascii="Arial" w:hAnsi="Arial" w:cs="Arial"/>
          <w:i/>
          <w:sz w:val="20"/>
          <w:szCs w:val="20"/>
          <w:lang w:val="en-US"/>
        </w:rPr>
        <w:t xml:space="preserve"> </w:t>
      </w:r>
      <w:r w:rsidRPr="00AA5CFD">
        <w:rPr>
          <w:rFonts w:ascii="Arial" w:hAnsi="Arial" w:cs="Arial"/>
          <w:i/>
          <w:sz w:val="20"/>
          <w:szCs w:val="20"/>
          <w:lang w:val="en-US"/>
        </w:rPr>
        <w:t>leader</w:t>
      </w:r>
      <w:r w:rsidR="00820AD8" w:rsidRPr="00AA5CFD">
        <w:rPr>
          <w:rFonts w:ascii="Arial" w:hAnsi="Arial" w:cs="Arial"/>
          <w:i/>
          <w:sz w:val="20"/>
          <w:szCs w:val="20"/>
          <w:lang w:val="en-US"/>
        </w:rPr>
        <w:t xml:space="preserve"> </w:t>
      </w:r>
      <w:r w:rsidRPr="00AA5CFD">
        <w:rPr>
          <w:rFonts w:ascii="Arial" w:hAnsi="Arial" w:cs="Arial"/>
          <w:i/>
          <w:sz w:val="20"/>
          <w:szCs w:val="20"/>
          <w:lang w:val="en-US"/>
        </w:rPr>
        <w:t>in</w:t>
      </w:r>
      <w:r w:rsidR="00820AD8" w:rsidRPr="00AA5CFD">
        <w:rPr>
          <w:rFonts w:ascii="Arial" w:hAnsi="Arial" w:cs="Arial"/>
          <w:i/>
          <w:sz w:val="20"/>
          <w:szCs w:val="20"/>
          <w:lang w:val="en-US"/>
        </w:rPr>
        <w:t xml:space="preserve"> </w:t>
      </w:r>
      <w:r w:rsidRPr="00AA5CFD">
        <w:rPr>
          <w:rFonts w:ascii="Arial" w:hAnsi="Arial" w:cs="Arial"/>
          <w:i/>
          <w:sz w:val="20"/>
          <w:szCs w:val="20"/>
          <w:lang w:val="en-US"/>
        </w:rPr>
        <w:t>stone</w:t>
      </w:r>
      <w:r w:rsidR="00820AD8" w:rsidRPr="00AA5CFD">
        <w:rPr>
          <w:rFonts w:ascii="Arial" w:hAnsi="Arial" w:cs="Arial"/>
          <w:i/>
          <w:sz w:val="20"/>
          <w:szCs w:val="20"/>
          <w:lang w:val="en-US"/>
        </w:rPr>
        <w:t xml:space="preserve"> </w:t>
      </w:r>
      <w:r w:rsidRPr="00AA5CFD">
        <w:rPr>
          <w:rFonts w:ascii="Arial" w:hAnsi="Arial" w:cs="Arial"/>
          <w:i/>
          <w:sz w:val="20"/>
          <w:szCs w:val="20"/>
          <w:lang w:val="en-US"/>
        </w:rPr>
        <w:t>wool</w:t>
      </w:r>
      <w:r w:rsidR="00820AD8" w:rsidRPr="00AA5CFD">
        <w:rPr>
          <w:rFonts w:ascii="Arial" w:hAnsi="Arial" w:cs="Arial"/>
          <w:i/>
          <w:sz w:val="20"/>
          <w:szCs w:val="20"/>
          <w:lang w:val="en-US"/>
        </w:rPr>
        <w:t xml:space="preserve"> </w:t>
      </w:r>
      <w:r w:rsidRPr="00AA5CFD">
        <w:rPr>
          <w:rFonts w:ascii="Arial" w:hAnsi="Arial" w:cs="Arial"/>
          <w:i/>
          <w:sz w:val="20"/>
          <w:szCs w:val="20"/>
          <w:lang w:val="en-US"/>
        </w:rPr>
        <w:t>solutions,</w:t>
      </w:r>
      <w:r w:rsidR="00820AD8" w:rsidRPr="00AA5CFD">
        <w:rPr>
          <w:rFonts w:ascii="Arial" w:hAnsi="Arial" w:cs="Arial"/>
          <w:i/>
          <w:sz w:val="20"/>
          <w:szCs w:val="20"/>
          <w:lang w:val="en-US"/>
        </w:rPr>
        <w:t xml:space="preserve"> </w:t>
      </w:r>
      <w:r w:rsidRPr="00AA5CFD">
        <w:rPr>
          <w:rFonts w:ascii="Arial" w:hAnsi="Arial" w:cs="Arial"/>
          <w:i/>
          <w:sz w:val="20"/>
          <w:szCs w:val="20"/>
          <w:lang w:val="en-US"/>
        </w:rPr>
        <w:t>from</w:t>
      </w:r>
      <w:r w:rsidR="00820AD8" w:rsidRPr="00AA5CFD">
        <w:rPr>
          <w:rFonts w:ascii="Arial" w:hAnsi="Arial" w:cs="Arial"/>
          <w:i/>
          <w:sz w:val="20"/>
          <w:szCs w:val="20"/>
          <w:lang w:val="en-US"/>
        </w:rPr>
        <w:t xml:space="preserve"> </w:t>
      </w:r>
      <w:r w:rsidRPr="00AA5CFD">
        <w:rPr>
          <w:rFonts w:ascii="Arial" w:hAnsi="Arial" w:cs="Arial"/>
          <w:i/>
          <w:sz w:val="20"/>
          <w:szCs w:val="20"/>
          <w:lang w:val="en-US"/>
        </w:rPr>
        <w:t>building</w:t>
      </w:r>
      <w:r w:rsidR="00820AD8" w:rsidRPr="00AA5CFD">
        <w:rPr>
          <w:rFonts w:ascii="Arial" w:hAnsi="Arial" w:cs="Arial"/>
          <w:i/>
          <w:sz w:val="20"/>
          <w:szCs w:val="20"/>
          <w:lang w:val="en-US"/>
        </w:rPr>
        <w:t xml:space="preserve"> </w:t>
      </w:r>
      <w:r w:rsidRPr="00AA5CFD">
        <w:rPr>
          <w:rFonts w:ascii="Arial" w:hAnsi="Arial" w:cs="Arial"/>
          <w:i/>
          <w:sz w:val="20"/>
          <w:szCs w:val="20"/>
          <w:lang w:val="en-US"/>
        </w:rPr>
        <w:t>insulation</w:t>
      </w:r>
      <w:r w:rsidR="00820AD8" w:rsidRPr="00AA5CFD">
        <w:rPr>
          <w:rFonts w:ascii="Arial" w:hAnsi="Arial" w:cs="Arial"/>
          <w:i/>
          <w:sz w:val="20"/>
          <w:szCs w:val="20"/>
          <w:lang w:val="en-US"/>
        </w:rPr>
        <w:t xml:space="preserve"> </w:t>
      </w:r>
      <w:r w:rsidRPr="00AA5CFD">
        <w:rPr>
          <w:rFonts w:ascii="Arial" w:hAnsi="Arial" w:cs="Arial"/>
          <w:i/>
          <w:sz w:val="20"/>
          <w:szCs w:val="20"/>
          <w:lang w:val="en-US"/>
        </w:rPr>
        <w:t>to</w:t>
      </w:r>
      <w:r w:rsidR="00820AD8" w:rsidRPr="00AA5CFD">
        <w:rPr>
          <w:rFonts w:ascii="Arial" w:hAnsi="Arial" w:cs="Arial"/>
          <w:i/>
          <w:sz w:val="20"/>
          <w:szCs w:val="20"/>
          <w:lang w:val="en-US"/>
        </w:rPr>
        <w:t xml:space="preserve"> </w:t>
      </w:r>
      <w:r w:rsidRPr="00AA5CFD">
        <w:rPr>
          <w:rFonts w:ascii="Arial" w:hAnsi="Arial" w:cs="Arial"/>
          <w:i/>
          <w:sz w:val="20"/>
          <w:szCs w:val="20"/>
          <w:lang w:val="en-US"/>
        </w:rPr>
        <w:t>acoustic</w:t>
      </w:r>
      <w:r w:rsidR="00820AD8" w:rsidRPr="00AA5CFD">
        <w:rPr>
          <w:rFonts w:ascii="Arial" w:hAnsi="Arial" w:cs="Arial"/>
          <w:i/>
          <w:sz w:val="20"/>
          <w:szCs w:val="20"/>
          <w:lang w:val="en-US"/>
        </w:rPr>
        <w:t xml:space="preserve"> </w:t>
      </w:r>
      <w:r w:rsidRPr="00AA5CFD">
        <w:rPr>
          <w:rFonts w:ascii="Arial" w:hAnsi="Arial" w:cs="Arial"/>
          <w:i/>
          <w:sz w:val="20"/>
          <w:szCs w:val="20"/>
          <w:lang w:val="en-US"/>
        </w:rPr>
        <w:t>ceilings,</w:t>
      </w:r>
      <w:r w:rsidR="00820AD8" w:rsidRPr="00AA5CFD">
        <w:rPr>
          <w:rFonts w:ascii="Arial" w:hAnsi="Arial" w:cs="Arial"/>
          <w:i/>
          <w:sz w:val="20"/>
          <w:szCs w:val="20"/>
          <w:lang w:val="en-US"/>
        </w:rPr>
        <w:t xml:space="preserve"> </w:t>
      </w:r>
      <w:r w:rsidRPr="00AA5CFD">
        <w:rPr>
          <w:rFonts w:ascii="Arial" w:hAnsi="Arial" w:cs="Arial"/>
          <w:i/>
          <w:sz w:val="20"/>
          <w:szCs w:val="20"/>
          <w:lang w:val="en-US"/>
        </w:rPr>
        <w:t>external</w:t>
      </w:r>
      <w:r w:rsidR="00820AD8" w:rsidRPr="00AA5CFD">
        <w:rPr>
          <w:rFonts w:ascii="Arial" w:hAnsi="Arial" w:cs="Arial"/>
          <w:i/>
          <w:sz w:val="20"/>
          <w:szCs w:val="20"/>
          <w:lang w:val="en-US"/>
        </w:rPr>
        <w:t xml:space="preserve"> </w:t>
      </w:r>
      <w:r w:rsidRPr="00AA5CFD">
        <w:rPr>
          <w:rFonts w:ascii="Arial" w:hAnsi="Arial" w:cs="Arial"/>
          <w:i/>
          <w:sz w:val="20"/>
          <w:szCs w:val="20"/>
          <w:lang w:val="en-US"/>
        </w:rPr>
        <w:t>cladding</w:t>
      </w:r>
      <w:r w:rsidR="00820AD8" w:rsidRPr="00AA5CFD">
        <w:rPr>
          <w:rFonts w:ascii="Arial" w:hAnsi="Arial" w:cs="Arial"/>
          <w:i/>
          <w:sz w:val="20"/>
          <w:szCs w:val="20"/>
          <w:lang w:val="en-US"/>
        </w:rPr>
        <w:t xml:space="preserve"> </w:t>
      </w:r>
      <w:r w:rsidRPr="00AA5CFD">
        <w:rPr>
          <w:rFonts w:ascii="Arial" w:hAnsi="Arial" w:cs="Arial"/>
          <w:i/>
          <w:sz w:val="20"/>
          <w:szCs w:val="20"/>
          <w:lang w:val="en-US"/>
        </w:rPr>
        <w:t>systems</w:t>
      </w:r>
      <w:r w:rsidR="00820AD8" w:rsidRPr="00AA5CFD">
        <w:rPr>
          <w:rFonts w:ascii="Arial" w:hAnsi="Arial" w:cs="Arial"/>
          <w:i/>
          <w:sz w:val="20"/>
          <w:szCs w:val="20"/>
          <w:lang w:val="en-US"/>
        </w:rPr>
        <w:t xml:space="preserve"> </w:t>
      </w:r>
      <w:r w:rsidRPr="00AA5CFD">
        <w:rPr>
          <w:rFonts w:ascii="Arial" w:hAnsi="Arial" w:cs="Arial"/>
          <w:i/>
          <w:sz w:val="20"/>
          <w:szCs w:val="20"/>
          <w:lang w:val="en-US"/>
        </w:rPr>
        <w:t>to</w:t>
      </w:r>
      <w:r w:rsidR="00820AD8" w:rsidRPr="00AA5CFD">
        <w:rPr>
          <w:rFonts w:ascii="Arial" w:hAnsi="Arial" w:cs="Arial"/>
          <w:i/>
          <w:sz w:val="20"/>
          <w:szCs w:val="20"/>
          <w:lang w:val="en-US"/>
        </w:rPr>
        <w:t xml:space="preserve"> </w:t>
      </w:r>
      <w:r w:rsidRPr="00AA5CFD">
        <w:rPr>
          <w:rFonts w:ascii="Arial" w:hAnsi="Arial" w:cs="Arial"/>
          <w:i/>
          <w:sz w:val="20"/>
          <w:szCs w:val="20"/>
          <w:lang w:val="en-US"/>
        </w:rPr>
        <w:t>horticultural</w:t>
      </w:r>
      <w:r w:rsidR="00820AD8" w:rsidRPr="00AA5CFD">
        <w:rPr>
          <w:rFonts w:ascii="Arial" w:hAnsi="Arial" w:cs="Arial"/>
          <w:i/>
          <w:sz w:val="20"/>
          <w:szCs w:val="20"/>
          <w:lang w:val="en-US"/>
        </w:rPr>
        <w:t xml:space="preserve"> </w:t>
      </w:r>
      <w:r w:rsidRPr="00AA5CFD">
        <w:rPr>
          <w:rFonts w:ascii="Arial" w:hAnsi="Arial" w:cs="Arial"/>
          <w:i/>
          <w:sz w:val="20"/>
          <w:szCs w:val="20"/>
          <w:lang w:val="en-US"/>
        </w:rPr>
        <w:t>solutions,</w:t>
      </w:r>
      <w:r w:rsidR="00820AD8" w:rsidRPr="00AA5CFD">
        <w:rPr>
          <w:rFonts w:ascii="Arial" w:hAnsi="Arial" w:cs="Arial"/>
          <w:i/>
          <w:sz w:val="20"/>
          <w:szCs w:val="20"/>
          <w:lang w:val="en-US"/>
        </w:rPr>
        <w:t xml:space="preserve"> </w:t>
      </w:r>
      <w:r w:rsidRPr="00AA5CFD">
        <w:rPr>
          <w:rFonts w:ascii="Arial" w:hAnsi="Arial" w:cs="Arial"/>
          <w:i/>
          <w:sz w:val="20"/>
          <w:szCs w:val="20"/>
          <w:lang w:val="en-US"/>
        </w:rPr>
        <w:t>engineered</w:t>
      </w:r>
      <w:r w:rsidR="00820AD8" w:rsidRPr="00AA5CFD">
        <w:rPr>
          <w:rFonts w:ascii="Arial" w:hAnsi="Arial" w:cs="Arial"/>
          <w:i/>
          <w:sz w:val="20"/>
          <w:szCs w:val="20"/>
          <w:lang w:val="en-US"/>
        </w:rPr>
        <w:t xml:space="preserve"> </w:t>
      </w:r>
      <w:r w:rsidRPr="00AA5CFD">
        <w:rPr>
          <w:rFonts w:ascii="Arial" w:hAnsi="Arial" w:cs="Arial"/>
          <w:i/>
          <w:sz w:val="20"/>
          <w:szCs w:val="20"/>
          <w:lang w:val="en-US"/>
        </w:rPr>
        <w:t>fibers</w:t>
      </w:r>
      <w:r w:rsidR="00820AD8" w:rsidRPr="00AA5CFD">
        <w:rPr>
          <w:rFonts w:ascii="Arial" w:hAnsi="Arial" w:cs="Arial"/>
          <w:i/>
          <w:sz w:val="20"/>
          <w:szCs w:val="20"/>
          <w:lang w:val="en-US"/>
        </w:rPr>
        <w:t xml:space="preserve"> </w:t>
      </w:r>
      <w:r w:rsidRPr="00AA5CFD">
        <w:rPr>
          <w:rFonts w:ascii="Arial" w:hAnsi="Arial" w:cs="Arial"/>
          <w:i/>
          <w:sz w:val="20"/>
          <w:szCs w:val="20"/>
          <w:lang w:val="en-US"/>
        </w:rPr>
        <w:t>for</w:t>
      </w:r>
      <w:r w:rsidR="00820AD8" w:rsidRPr="00AA5CFD">
        <w:rPr>
          <w:rFonts w:ascii="Arial" w:hAnsi="Arial" w:cs="Arial"/>
          <w:i/>
          <w:sz w:val="20"/>
          <w:szCs w:val="20"/>
          <w:lang w:val="en-US"/>
        </w:rPr>
        <w:t xml:space="preserve"> </w:t>
      </w:r>
      <w:r w:rsidRPr="00AA5CFD">
        <w:rPr>
          <w:rFonts w:ascii="Arial" w:hAnsi="Arial" w:cs="Arial"/>
          <w:i/>
          <w:sz w:val="20"/>
          <w:szCs w:val="20"/>
          <w:lang w:val="en-US"/>
        </w:rPr>
        <w:t>industrial</w:t>
      </w:r>
      <w:r w:rsidR="00820AD8" w:rsidRPr="00AA5CFD">
        <w:rPr>
          <w:rFonts w:ascii="Arial" w:hAnsi="Arial" w:cs="Arial"/>
          <w:i/>
          <w:sz w:val="20"/>
          <w:szCs w:val="20"/>
          <w:lang w:val="en-US"/>
        </w:rPr>
        <w:t xml:space="preserve"> </w:t>
      </w:r>
      <w:r w:rsidRPr="00AA5CFD">
        <w:rPr>
          <w:rFonts w:ascii="Arial" w:hAnsi="Arial" w:cs="Arial"/>
          <w:i/>
          <w:sz w:val="20"/>
          <w:szCs w:val="20"/>
          <w:lang w:val="en-US"/>
        </w:rPr>
        <w:t>use</w:t>
      </w:r>
      <w:r w:rsidR="00820AD8" w:rsidRPr="00AA5CFD">
        <w:rPr>
          <w:rFonts w:ascii="Arial" w:hAnsi="Arial" w:cs="Arial"/>
          <w:i/>
          <w:sz w:val="20"/>
          <w:szCs w:val="20"/>
          <w:lang w:val="en-US"/>
        </w:rPr>
        <w:t xml:space="preserve"> </w:t>
      </w:r>
      <w:r w:rsidRPr="00AA5CFD">
        <w:rPr>
          <w:rFonts w:ascii="Arial" w:hAnsi="Arial" w:cs="Arial"/>
          <w:i/>
          <w:sz w:val="20"/>
          <w:szCs w:val="20"/>
          <w:lang w:val="en-US"/>
        </w:rPr>
        <w:t>to</w:t>
      </w:r>
      <w:r w:rsidR="00820AD8" w:rsidRPr="00AA5CFD">
        <w:rPr>
          <w:rFonts w:ascii="Arial" w:hAnsi="Arial" w:cs="Arial"/>
          <w:i/>
          <w:sz w:val="20"/>
          <w:szCs w:val="20"/>
          <w:lang w:val="en-US"/>
        </w:rPr>
        <w:t xml:space="preserve"> </w:t>
      </w:r>
      <w:r w:rsidRPr="00AA5CFD">
        <w:rPr>
          <w:rFonts w:ascii="Arial" w:hAnsi="Arial" w:cs="Arial"/>
          <w:i/>
          <w:sz w:val="20"/>
          <w:szCs w:val="20"/>
          <w:lang w:val="en-US"/>
        </w:rPr>
        <w:t>insulation</w:t>
      </w:r>
      <w:r w:rsidR="00820AD8" w:rsidRPr="00AA5CFD">
        <w:rPr>
          <w:rFonts w:ascii="Arial" w:hAnsi="Arial" w:cs="Arial"/>
          <w:i/>
          <w:sz w:val="20"/>
          <w:szCs w:val="20"/>
          <w:lang w:val="en-US"/>
        </w:rPr>
        <w:t xml:space="preserve"> </w:t>
      </w:r>
      <w:r w:rsidRPr="00AA5CFD">
        <w:rPr>
          <w:rFonts w:ascii="Arial" w:hAnsi="Arial" w:cs="Arial"/>
          <w:i/>
          <w:sz w:val="20"/>
          <w:szCs w:val="20"/>
          <w:lang w:val="en-US"/>
        </w:rPr>
        <w:t>for</w:t>
      </w:r>
      <w:r w:rsidR="00820AD8" w:rsidRPr="00AA5CFD">
        <w:rPr>
          <w:rFonts w:ascii="Arial" w:hAnsi="Arial" w:cs="Arial"/>
          <w:i/>
          <w:sz w:val="20"/>
          <w:szCs w:val="20"/>
          <w:lang w:val="en-US"/>
        </w:rPr>
        <w:t xml:space="preserve"> </w:t>
      </w:r>
      <w:r w:rsidRPr="00AA5CFD">
        <w:rPr>
          <w:rFonts w:ascii="Arial" w:hAnsi="Arial" w:cs="Arial"/>
          <w:i/>
          <w:sz w:val="20"/>
          <w:szCs w:val="20"/>
          <w:lang w:val="en-US"/>
        </w:rPr>
        <w:t>the</w:t>
      </w:r>
      <w:r w:rsidR="00820AD8" w:rsidRPr="00AA5CFD">
        <w:rPr>
          <w:rFonts w:ascii="Arial" w:hAnsi="Arial" w:cs="Arial"/>
          <w:i/>
          <w:sz w:val="20"/>
          <w:szCs w:val="20"/>
          <w:lang w:val="en-US"/>
        </w:rPr>
        <w:t xml:space="preserve"> </w:t>
      </w:r>
      <w:r w:rsidRPr="00AA5CFD">
        <w:rPr>
          <w:rFonts w:ascii="Arial" w:hAnsi="Arial" w:cs="Arial"/>
          <w:i/>
          <w:sz w:val="20"/>
          <w:szCs w:val="20"/>
          <w:lang w:val="en-US"/>
        </w:rPr>
        <w:t>process</w:t>
      </w:r>
      <w:r w:rsidR="00820AD8" w:rsidRPr="00AA5CFD">
        <w:rPr>
          <w:rFonts w:ascii="Arial" w:hAnsi="Arial" w:cs="Arial"/>
          <w:i/>
          <w:sz w:val="20"/>
          <w:szCs w:val="20"/>
          <w:lang w:val="en-US"/>
        </w:rPr>
        <w:t xml:space="preserve"> </w:t>
      </w:r>
      <w:r w:rsidRPr="00AA5CFD">
        <w:rPr>
          <w:rFonts w:ascii="Arial" w:hAnsi="Arial" w:cs="Arial"/>
          <w:i/>
          <w:sz w:val="20"/>
          <w:szCs w:val="20"/>
          <w:lang w:val="en-US"/>
        </w:rPr>
        <w:t>industry,</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marine</w:t>
      </w:r>
      <w:r w:rsidR="00820AD8" w:rsidRPr="00AA5CFD">
        <w:rPr>
          <w:rFonts w:ascii="Arial" w:hAnsi="Arial" w:cs="Arial"/>
          <w:i/>
          <w:sz w:val="20"/>
          <w:szCs w:val="20"/>
          <w:lang w:val="en-US"/>
        </w:rPr>
        <w:t xml:space="preserve"> </w:t>
      </w:r>
      <w:r w:rsidRPr="00AA5CFD">
        <w:rPr>
          <w:rFonts w:ascii="Arial" w:hAnsi="Arial" w:cs="Arial"/>
          <w:i/>
          <w:sz w:val="20"/>
          <w:szCs w:val="20"/>
          <w:lang w:val="en-US"/>
        </w:rPr>
        <w:t>and</w:t>
      </w:r>
      <w:r w:rsidR="00820AD8" w:rsidRPr="00AA5CFD">
        <w:rPr>
          <w:rFonts w:ascii="Arial" w:hAnsi="Arial" w:cs="Arial"/>
          <w:i/>
          <w:sz w:val="20"/>
          <w:szCs w:val="20"/>
          <w:lang w:val="en-US"/>
        </w:rPr>
        <w:t xml:space="preserve"> </w:t>
      </w:r>
      <w:r w:rsidRPr="00AA5CFD">
        <w:rPr>
          <w:rFonts w:ascii="Arial" w:hAnsi="Arial" w:cs="Arial"/>
          <w:i/>
          <w:sz w:val="20"/>
          <w:szCs w:val="20"/>
          <w:lang w:val="en-US"/>
        </w:rPr>
        <w:t>offshore.</w:t>
      </w:r>
    </w:p>
    <w:p w14:paraId="5B7A29E2" w14:textId="78A5AA20" w:rsidR="00820AD8" w:rsidRPr="00AA5CFD" w:rsidRDefault="00820AD8" w:rsidP="00820AD8">
      <w:pPr>
        <w:spacing w:before="0"/>
        <w:contextualSpacing/>
        <w:rPr>
          <w:rFonts w:ascii="Arial" w:hAnsi="Arial" w:cs="Arial"/>
          <w:i/>
          <w:sz w:val="20"/>
          <w:szCs w:val="20"/>
          <w:lang w:val="en-US"/>
        </w:rPr>
      </w:pPr>
    </w:p>
    <w:p w14:paraId="71F28000" w14:textId="7F1A5934" w:rsidR="00820AD8" w:rsidRPr="00AA5CFD" w:rsidRDefault="00820AD8" w:rsidP="00820AD8">
      <w:pPr>
        <w:spacing w:before="0"/>
        <w:contextualSpacing/>
        <w:rPr>
          <w:rFonts w:ascii="Arial" w:hAnsi="Arial" w:cs="Arial"/>
          <w:i/>
          <w:sz w:val="20"/>
          <w:szCs w:val="20"/>
          <w:lang w:val="en-US"/>
        </w:rPr>
      </w:pPr>
      <w:r w:rsidRPr="00AA5CFD">
        <w:rPr>
          <w:rFonts w:ascii="Arial" w:hAnsi="Arial" w:cs="Arial"/>
          <w:i/>
          <w:sz w:val="20"/>
          <w:szCs w:val="20"/>
          <w:lang w:val="en-US"/>
        </w:rPr>
        <w:t xml:space="preserve">To learn more about Rockfon, please call 800-323-7164, email </w:t>
      </w:r>
      <w:hyperlink r:id="rId17" w:history="1">
        <w:r w:rsidRPr="00AA5CFD">
          <w:rPr>
            <w:rStyle w:val="Hyperlink"/>
            <w:rFonts w:ascii="Arial" w:hAnsi="Arial" w:cs="Arial"/>
            <w:i/>
            <w:sz w:val="20"/>
            <w:szCs w:val="20"/>
            <w:lang w:val="en-US"/>
          </w:rPr>
          <w:t>cs@rockfon.com</w:t>
        </w:r>
      </w:hyperlink>
      <w:r w:rsidRPr="00AA5CFD">
        <w:rPr>
          <w:rFonts w:ascii="Arial" w:hAnsi="Arial" w:cs="Arial"/>
          <w:i/>
          <w:sz w:val="20"/>
          <w:szCs w:val="20"/>
          <w:lang w:val="en-US"/>
        </w:rPr>
        <w:t xml:space="preserve"> or visit </w:t>
      </w:r>
      <w:hyperlink r:id="rId18" w:history="1">
        <w:r w:rsidRPr="00AA5CFD">
          <w:rPr>
            <w:rStyle w:val="Hyperlink"/>
            <w:rFonts w:ascii="Arial" w:hAnsi="Arial" w:cs="Arial"/>
            <w:i/>
            <w:sz w:val="20"/>
            <w:szCs w:val="20"/>
            <w:lang w:val="en-US"/>
          </w:rPr>
          <w:t>https://www.rockfon.com</w:t>
        </w:r>
      </w:hyperlink>
      <w:r w:rsidRPr="00AA5CFD">
        <w:rPr>
          <w:rFonts w:ascii="Arial" w:hAnsi="Arial" w:cs="Arial"/>
          <w:i/>
          <w:color w:val="000000"/>
          <w:sz w:val="20"/>
          <w:szCs w:val="20"/>
          <w:lang w:val="en-US"/>
        </w:rPr>
        <w:t>.</w:t>
      </w:r>
    </w:p>
    <w:p w14:paraId="067C8477" w14:textId="77777777" w:rsidR="00820AD8" w:rsidRPr="00AA5CFD" w:rsidRDefault="00820AD8" w:rsidP="00820AD8">
      <w:pPr>
        <w:spacing w:before="0"/>
        <w:contextualSpacing/>
        <w:rPr>
          <w:rFonts w:ascii="Arial" w:hAnsi="Arial" w:cs="Arial"/>
          <w:i/>
          <w:sz w:val="20"/>
          <w:szCs w:val="20"/>
          <w:lang w:val="en-US"/>
        </w:rPr>
      </w:pPr>
    </w:p>
    <w:p w14:paraId="23C48B66" w14:textId="22F223BF" w:rsidR="00FB4D8B" w:rsidRPr="00AA5CFD" w:rsidRDefault="00C6046E" w:rsidP="00820AD8">
      <w:pPr>
        <w:spacing w:before="0"/>
        <w:contextualSpacing/>
        <w:jc w:val="center"/>
        <w:rPr>
          <w:rFonts w:ascii="Arial" w:hAnsi="Arial" w:cs="Arial"/>
          <w:i/>
          <w:sz w:val="20"/>
          <w:szCs w:val="20"/>
          <w:lang w:val="en-US"/>
        </w:rPr>
      </w:pPr>
      <w:r w:rsidRPr="00AA5CFD">
        <w:rPr>
          <w:rFonts w:ascii="Arial" w:hAnsi="Arial" w:cs="Arial"/>
          <w:i/>
          <w:sz w:val="20"/>
          <w:szCs w:val="20"/>
          <w:lang w:val="en-US"/>
        </w:rPr>
        <w:t>###</w:t>
      </w:r>
    </w:p>
    <w:sectPr w:rsidR="00FB4D8B" w:rsidRPr="00AA5CFD" w:rsidSect="00242BA4">
      <w:headerReference w:type="default" r:id="rId19"/>
      <w:footerReference w:type="even" r:id="rId20"/>
      <w:footerReference w:type="default" r:id="rId21"/>
      <w:headerReference w:type="first" r:id="rId22"/>
      <w:footerReference w:type="first" r:id="rId23"/>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F054" w14:textId="77777777" w:rsidR="00064424" w:rsidRDefault="00064424" w:rsidP="00746BC4">
      <w:pPr>
        <w:spacing w:before="0"/>
      </w:pPr>
      <w:r>
        <w:separator/>
      </w:r>
    </w:p>
  </w:endnote>
  <w:endnote w:type="continuationSeparator" w:id="0">
    <w:p w14:paraId="5AA65FDA" w14:textId="77777777" w:rsidR="00064424" w:rsidRDefault="00064424"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820AD8" w:rsidRDefault="00820AD8"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820AD8" w:rsidRDefault="00820AD8"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820AD8" w:rsidRPr="007B66BE" w:rsidRDefault="00820AD8"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820AD8" w14:paraId="7EB18829" w14:textId="77777777" w:rsidTr="008407CA">
      <w:trPr>
        <w:trHeight w:val="157"/>
      </w:trPr>
      <w:tc>
        <w:tcPr>
          <w:tcW w:w="9773" w:type="dxa"/>
        </w:tcPr>
        <w:p w14:paraId="7E5E3203" w14:textId="0F399F86" w:rsidR="00820AD8" w:rsidRPr="00FB4D8B" w:rsidRDefault="00820AD8" w:rsidP="008407CA">
          <w:pPr>
            <w:pStyle w:val="Footer"/>
            <w:rPr>
              <w:b/>
              <w:sz w:val="24"/>
            </w:rPr>
          </w:pPr>
          <w:r w:rsidRPr="00FB4D8B">
            <w:rPr>
              <w:b/>
              <w:sz w:val="24"/>
            </w:rPr>
            <w:t>PART</w:t>
          </w:r>
          <w:r>
            <w:rPr>
              <w:b/>
              <w:sz w:val="24"/>
            </w:rPr>
            <w:t xml:space="preserve"> </w:t>
          </w:r>
          <w:r w:rsidRPr="00FB4D8B">
            <w:rPr>
              <w:b/>
              <w:sz w:val="24"/>
            </w:rPr>
            <w:t>OF</w:t>
          </w:r>
          <w:r>
            <w:rPr>
              <w:b/>
              <w:sz w:val="24"/>
            </w:rPr>
            <w:t xml:space="preserve"> </w:t>
          </w:r>
          <w:r w:rsidRPr="00FB4D8B">
            <w:rPr>
              <w:b/>
              <w:sz w:val="24"/>
            </w:rPr>
            <w:t>THE</w:t>
          </w:r>
          <w:r>
            <w:rPr>
              <w:b/>
              <w:sz w:val="24"/>
            </w:rPr>
            <w:t xml:space="preserve"> </w:t>
          </w:r>
          <w:r w:rsidRPr="00FB4D8B">
            <w:rPr>
              <w:b/>
              <w:sz w:val="24"/>
            </w:rPr>
            <w:t>ROCKWOOL</w:t>
          </w:r>
          <w:r>
            <w:rPr>
              <w:b/>
              <w:sz w:val="24"/>
            </w:rPr>
            <w:t xml:space="preserve"> </w:t>
          </w:r>
          <w:r w:rsidRPr="00FB4D8B">
            <w:rPr>
              <w:b/>
              <w:sz w:val="24"/>
            </w:rPr>
            <w:t>GROUP</w:t>
          </w:r>
        </w:p>
      </w:tc>
    </w:tr>
  </w:tbl>
  <w:p w14:paraId="7BC17C76" w14:textId="2DE8EBC3" w:rsidR="00820AD8" w:rsidRDefault="00820AD8"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D0A68A" w14:textId="77777777" w:rsidR="00820AD8" w:rsidRDefault="00820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3FCA3B62" w:rsidR="00820AD8" w:rsidRPr="00565A4B" w:rsidRDefault="00820AD8" w:rsidP="00565A4B">
    <w:pPr>
      <w:pStyle w:val="Footer"/>
      <w:rPr>
        <w:b/>
        <w:sz w:val="24"/>
        <w:lang w:val="da-DK"/>
      </w:rPr>
    </w:pPr>
    <w:r w:rsidRPr="0034517A">
      <w:rPr>
        <w:b/>
        <w:sz w:val="24"/>
        <w:lang w:val="da-DK"/>
      </w:rPr>
      <w:t>PART</w:t>
    </w:r>
    <w:r>
      <w:rPr>
        <w:b/>
        <w:sz w:val="24"/>
        <w:lang w:val="da-DK"/>
      </w:rPr>
      <w:t xml:space="preserve"> </w:t>
    </w:r>
    <w:r w:rsidRPr="0034517A">
      <w:rPr>
        <w:b/>
        <w:sz w:val="24"/>
        <w:lang w:val="da-DK"/>
      </w:rPr>
      <w:t>OF</w:t>
    </w:r>
    <w:r>
      <w:rPr>
        <w:b/>
        <w:sz w:val="24"/>
        <w:lang w:val="da-DK"/>
      </w:rPr>
      <w:t xml:space="preserve"> </w:t>
    </w:r>
    <w:r w:rsidRPr="0034517A">
      <w:rPr>
        <w:b/>
        <w:sz w:val="24"/>
        <w:lang w:val="da-DK"/>
      </w:rPr>
      <w:t>THE</w:t>
    </w:r>
    <w:r>
      <w:rPr>
        <w:b/>
        <w:sz w:val="24"/>
        <w:lang w:val="da-DK"/>
      </w:rPr>
      <w:t xml:space="preserve"> </w:t>
    </w:r>
    <w:r w:rsidRPr="0034517A">
      <w:rPr>
        <w:b/>
        <w:sz w:val="24"/>
        <w:lang w:val="da-DK"/>
      </w:rPr>
      <w:t>ROCKWOOL</w:t>
    </w:r>
    <w:r>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778D" w14:textId="77777777" w:rsidR="00064424" w:rsidRDefault="00064424" w:rsidP="00746BC4">
      <w:pPr>
        <w:spacing w:before="0"/>
      </w:pPr>
      <w:r>
        <w:separator/>
      </w:r>
    </w:p>
  </w:footnote>
  <w:footnote w:type="continuationSeparator" w:id="0">
    <w:p w14:paraId="0EB012B3" w14:textId="77777777" w:rsidR="00064424" w:rsidRDefault="00064424"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820AD8" w:rsidRDefault="00820AD8">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820AD8" w:rsidRDefault="00820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820AD8" w:rsidRDefault="00820AD8"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820AD8" w:rsidRDefault="00820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C547374"/>
    <w:multiLevelType w:val="hybridMultilevel"/>
    <w:tmpl w:val="F6FE1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3"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4"/>
  </w:num>
  <w:num w:numId="2">
    <w:abstractNumId w:val="31"/>
  </w:num>
  <w:num w:numId="3">
    <w:abstractNumId w:val="0"/>
  </w:num>
  <w:num w:numId="4">
    <w:abstractNumId w:val="18"/>
  </w:num>
  <w:num w:numId="5">
    <w:abstractNumId w:val="17"/>
  </w:num>
  <w:num w:numId="6">
    <w:abstractNumId w:val="25"/>
  </w:num>
  <w:num w:numId="7">
    <w:abstractNumId w:val="24"/>
  </w:num>
  <w:num w:numId="8">
    <w:abstractNumId w:val="23"/>
  </w:num>
  <w:num w:numId="9">
    <w:abstractNumId w:val="26"/>
  </w:num>
  <w:num w:numId="10">
    <w:abstractNumId w:val="33"/>
  </w:num>
  <w:num w:numId="11">
    <w:abstractNumId w:val="8"/>
  </w:num>
  <w:num w:numId="12">
    <w:abstractNumId w:val="30"/>
  </w:num>
  <w:num w:numId="13">
    <w:abstractNumId w:val="3"/>
  </w:num>
  <w:num w:numId="14">
    <w:abstractNumId w:val="21"/>
  </w:num>
  <w:num w:numId="15">
    <w:abstractNumId w:val="16"/>
  </w:num>
  <w:num w:numId="16">
    <w:abstractNumId w:val="19"/>
  </w:num>
  <w:num w:numId="17">
    <w:abstractNumId w:val="20"/>
  </w:num>
  <w:num w:numId="18">
    <w:abstractNumId w:val="27"/>
  </w:num>
  <w:num w:numId="19">
    <w:abstractNumId w:val="29"/>
  </w:num>
  <w:num w:numId="20">
    <w:abstractNumId w:val="10"/>
  </w:num>
  <w:num w:numId="21">
    <w:abstractNumId w:val="5"/>
  </w:num>
  <w:num w:numId="22">
    <w:abstractNumId w:val="12"/>
  </w:num>
  <w:num w:numId="23">
    <w:abstractNumId w:val="4"/>
  </w:num>
  <w:num w:numId="24">
    <w:abstractNumId w:val="9"/>
  </w:num>
  <w:num w:numId="25">
    <w:abstractNumId w:val="1"/>
  </w:num>
  <w:num w:numId="26">
    <w:abstractNumId w:val="13"/>
  </w:num>
  <w:num w:numId="27">
    <w:abstractNumId w:val="11"/>
  </w:num>
  <w:num w:numId="28">
    <w:abstractNumId w:val="6"/>
  </w:num>
  <w:num w:numId="29">
    <w:abstractNumId w:val="22"/>
  </w:num>
  <w:num w:numId="30">
    <w:abstractNumId w:val="32"/>
  </w:num>
  <w:num w:numId="31">
    <w:abstractNumId w:val="28"/>
  </w:num>
  <w:num w:numId="32">
    <w:abstractNumId w:val="7"/>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17BD0"/>
    <w:rsid w:val="00020E32"/>
    <w:rsid w:val="00033D93"/>
    <w:rsid w:val="00047EC6"/>
    <w:rsid w:val="0005058E"/>
    <w:rsid w:val="00062D71"/>
    <w:rsid w:val="00063335"/>
    <w:rsid w:val="00064424"/>
    <w:rsid w:val="00065BE7"/>
    <w:rsid w:val="00073588"/>
    <w:rsid w:val="00081277"/>
    <w:rsid w:val="00085BD8"/>
    <w:rsid w:val="00087416"/>
    <w:rsid w:val="00090B98"/>
    <w:rsid w:val="000955BD"/>
    <w:rsid w:val="000A019E"/>
    <w:rsid w:val="000A3357"/>
    <w:rsid w:val="000A4A46"/>
    <w:rsid w:val="000B0F1C"/>
    <w:rsid w:val="000B2D17"/>
    <w:rsid w:val="000C0F7E"/>
    <w:rsid w:val="000D4CE7"/>
    <w:rsid w:val="000E0B71"/>
    <w:rsid w:val="000E32D2"/>
    <w:rsid w:val="000F1594"/>
    <w:rsid w:val="000F6FB3"/>
    <w:rsid w:val="001015EE"/>
    <w:rsid w:val="001064B6"/>
    <w:rsid w:val="00116926"/>
    <w:rsid w:val="0012129B"/>
    <w:rsid w:val="00123EF1"/>
    <w:rsid w:val="001269E0"/>
    <w:rsid w:val="00130A85"/>
    <w:rsid w:val="00135DDE"/>
    <w:rsid w:val="00136656"/>
    <w:rsid w:val="00137AF9"/>
    <w:rsid w:val="001411E1"/>
    <w:rsid w:val="001438C3"/>
    <w:rsid w:val="0014639D"/>
    <w:rsid w:val="001466CB"/>
    <w:rsid w:val="001569E8"/>
    <w:rsid w:val="0017215D"/>
    <w:rsid w:val="001726C5"/>
    <w:rsid w:val="00173BEC"/>
    <w:rsid w:val="00182DB8"/>
    <w:rsid w:val="0018520C"/>
    <w:rsid w:val="001876C4"/>
    <w:rsid w:val="00194660"/>
    <w:rsid w:val="001949BB"/>
    <w:rsid w:val="001A6D90"/>
    <w:rsid w:val="001B0EB9"/>
    <w:rsid w:val="001B1CA3"/>
    <w:rsid w:val="001B2B97"/>
    <w:rsid w:val="001B73FA"/>
    <w:rsid w:val="001C4F97"/>
    <w:rsid w:val="001C603C"/>
    <w:rsid w:val="001D4564"/>
    <w:rsid w:val="001E6167"/>
    <w:rsid w:val="001F2D2F"/>
    <w:rsid w:val="00201CAB"/>
    <w:rsid w:val="00210C12"/>
    <w:rsid w:val="00211C95"/>
    <w:rsid w:val="0021752C"/>
    <w:rsid w:val="00223AF4"/>
    <w:rsid w:val="00227CD1"/>
    <w:rsid w:val="002321B6"/>
    <w:rsid w:val="00242BA4"/>
    <w:rsid w:val="00251770"/>
    <w:rsid w:val="00263D97"/>
    <w:rsid w:val="00264152"/>
    <w:rsid w:val="00267DE8"/>
    <w:rsid w:val="00270CE4"/>
    <w:rsid w:val="0028065B"/>
    <w:rsid w:val="00287BFB"/>
    <w:rsid w:val="00293864"/>
    <w:rsid w:val="00297115"/>
    <w:rsid w:val="002971BE"/>
    <w:rsid w:val="002A7C5E"/>
    <w:rsid w:val="002B57DE"/>
    <w:rsid w:val="002C438B"/>
    <w:rsid w:val="002D0D22"/>
    <w:rsid w:val="002D252D"/>
    <w:rsid w:val="002D3406"/>
    <w:rsid w:val="002E2108"/>
    <w:rsid w:val="002F454C"/>
    <w:rsid w:val="0030002F"/>
    <w:rsid w:val="00300D82"/>
    <w:rsid w:val="003149F8"/>
    <w:rsid w:val="00314B56"/>
    <w:rsid w:val="00315C32"/>
    <w:rsid w:val="00325E54"/>
    <w:rsid w:val="0033622D"/>
    <w:rsid w:val="003513AB"/>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9F8"/>
    <w:rsid w:val="003F6B30"/>
    <w:rsid w:val="003F6E9E"/>
    <w:rsid w:val="004019BF"/>
    <w:rsid w:val="00401FB7"/>
    <w:rsid w:val="0040553F"/>
    <w:rsid w:val="00405EF3"/>
    <w:rsid w:val="00413185"/>
    <w:rsid w:val="004148B8"/>
    <w:rsid w:val="00425464"/>
    <w:rsid w:val="00446CAA"/>
    <w:rsid w:val="004626A7"/>
    <w:rsid w:val="004665FA"/>
    <w:rsid w:val="004672AF"/>
    <w:rsid w:val="004725E9"/>
    <w:rsid w:val="004775C1"/>
    <w:rsid w:val="00482362"/>
    <w:rsid w:val="004874A0"/>
    <w:rsid w:val="00490E04"/>
    <w:rsid w:val="00496C10"/>
    <w:rsid w:val="004A0345"/>
    <w:rsid w:val="004B2638"/>
    <w:rsid w:val="004C35D4"/>
    <w:rsid w:val="004C6A39"/>
    <w:rsid w:val="004D3557"/>
    <w:rsid w:val="004D78F8"/>
    <w:rsid w:val="004E20FB"/>
    <w:rsid w:val="004E2F63"/>
    <w:rsid w:val="004E3897"/>
    <w:rsid w:val="004E4DAB"/>
    <w:rsid w:val="004F1785"/>
    <w:rsid w:val="0050627D"/>
    <w:rsid w:val="00510515"/>
    <w:rsid w:val="0051740B"/>
    <w:rsid w:val="00524C14"/>
    <w:rsid w:val="00526B31"/>
    <w:rsid w:val="00527392"/>
    <w:rsid w:val="00544DF9"/>
    <w:rsid w:val="005462C2"/>
    <w:rsid w:val="0055324F"/>
    <w:rsid w:val="00555E73"/>
    <w:rsid w:val="00560A2C"/>
    <w:rsid w:val="005640EA"/>
    <w:rsid w:val="00565506"/>
    <w:rsid w:val="00565A4B"/>
    <w:rsid w:val="00567F24"/>
    <w:rsid w:val="00570ED7"/>
    <w:rsid w:val="00572DD1"/>
    <w:rsid w:val="00572E61"/>
    <w:rsid w:val="0057484E"/>
    <w:rsid w:val="00574E8D"/>
    <w:rsid w:val="00576945"/>
    <w:rsid w:val="00576A83"/>
    <w:rsid w:val="00580228"/>
    <w:rsid w:val="00584578"/>
    <w:rsid w:val="00585CC1"/>
    <w:rsid w:val="00594BF4"/>
    <w:rsid w:val="00594DF8"/>
    <w:rsid w:val="005B11B2"/>
    <w:rsid w:val="005B20E6"/>
    <w:rsid w:val="005B66D8"/>
    <w:rsid w:val="005D0478"/>
    <w:rsid w:val="005D530F"/>
    <w:rsid w:val="005F42E8"/>
    <w:rsid w:val="005F7451"/>
    <w:rsid w:val="00600FD0"/>
    <w:rsid w:val="00605FF7"/>
    <w:rsid w:val="00614C8D"/>
    <w:rsid w:val="006235C3"/>
    <w:rsid w:val="00625982"/>
    <w:rsid w:val="00630224"/>
    <w:rsid w:val="00646DC9"/>
    <w:rsid w:val="006537A3"/>
    <w:rsid w:val="0065671D"/>
    <w:rsid w:val="00656E38"/>
    <w:rsid w:val="00662B29"/>
    <w:rsid w:val="0066346E"/>
    <w:rsid w:val="00665C51"/>
    <w:rsid w:val="0067471E"/>
    <w:rsid w:val="00680E08"/>
    <w:rsid w:val="0069047B"/>
    <w:rsid w:val="00690A26"/>
    <w:rsid w:val="006A1759"/>
    <w:rsid w:val="006A1CB1"/>
    <w:rsid w:val="006C0696"/>
    <w:rsid w:val="006D0C4D"/>
    <w:rsid w:val="006D1CDD"/>
    <w:rsid w:val="006D45F7"/>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786"/>
    <w:rsid w:val="00784C3C"/>
    <w:rsid w:val="007A25AD"/>
    <w:rsid w:val="007A376E"/>
    <w:rsid w:val="007B0609"/>
    <w:rsid w:val="007B66BE"/>
    <w:rsid w:val="007C0260"/>
    <w:rsid w:val="007C3BA6"/>
    <w:rsid w:val="007C6E25"/>
    <w:rsid w:val="007D17B3"/>
    <w:rsid w:val="007E30FB"/>
    <w:rsid w:val="007F113B"/>
    <w:rsid w:val="007F4456"/>
    <w:rsid w:val="00801848"/>
    <w:rsid w:val="0080609D"/>
    <w:rsid w:val="00811B59"/>
    <w:rsid w:val="00820AD8"/>
    <w:rsid w:val="008260C8"/>
    <w:rsid w:val="00833BED"/>
    <w:rsid w:val="008407CA"/>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7B1A"/>
    <w:rsid w:val="008D03AD"/>
    <w:rsid w:val="008D091D"/>
    <w:rsid w:val="008D0DAF"/>
    <w:rsid w:val="008D4019"/>
    <w:rsid w:val="008E3BD8"/>
    <w:rsid w:val="00901CC5"/>
    <w:rsid w:val="009154CC"/>
    <w:rsid w:val="00916E00"/>
    <w:rsid w:val="00920327"/>
    <w:rsid w:val="00922E0C"/>
    <w:rsid w:val="009260C3"/>
    <w:rsid w:val="00932CC1"/>
    <w:rsid w:val="00943BD0"/>
    <w:rsid w:val="009458D9"/>
    <w:rsid w:val="00947590"/>
    <w:rsid w:val="00952821"/>
    <w:rsid w:val="009602FD"/>
    <w:rsid w:val="00960DA4"/>
    <w:rsid w:val="0096220A"/>
    <w:rsid w:val="00962FD1"/>
    <w:rsid w:val="00963FF4"/>
    <w:rsid w:val="00966B2E"/>
    <w:rsid w:val="00973612"/>
    <w:rsid w:val="00976DBC"/>
    <w:rsid w:val="00990008"/>
    <w:rsid w:val="00994EE1"/>
    <w:rsid w:val="009A463B"/>
    <w:rsid w:val="009A59D9"/>
    <w:rsid w:val="009B3398"/>
    <w:rsid w:val="009B3CEF"/>
    <w:rsid w:val="009B70C3"/>
    <w:rsid w:val="009C26DC"/>
    <w:rsid w:val="009C2E29"/>
    <w:rsid w:val="009C6B56"/>
    <w:rsid w:val="009C6ECC"/>
    <w:rsid w:val="009E4A62"/>
    <w:rsid w:val="009F0E94"/>
    <w:rsid w:val="009F10E0"/>
    <w:rsid w:val="00A13892"/>
    <w:rsid w:val="00A155BB"/>
    <w:rsid w:val="00A207CA"/>
    <w:rsid w:val="00A22B5A"/>
    <w:rsid w:val="00A337BB"/>
    <w:rsid w:val="00A47F2F"/>
    <w:rsid w:val="00A543E2"/>
    <w:rsid w:val="00A54E7C"/>
    <w:rsid w:val="00A575C1"/>
    <w:rsid w:val="00A60463"/>
    <w:rsid w:val="00A61755"/>
    <w:rsid w:val="00A64746"/>
    <w:rsid w:val="00A65DB6"/>
    <w:rsid w:val="00A67DB1"/>
    <w:rsid w:val="00A67FF9"/>
    <w:rsid w:val="00A74113"/>
    <w:rsid w:val="00A956A2"/>
    <w:rsid w:val="00AA5CFD"/>
    <w:rsid w:val="00AB2E27"/>
    <w:rsid w:val="00AC0C44"/>
    <w:rsid w:val="00AC2F6A"/>
    <w:rsid w:val="00AC564E"/>
    <w:rsid w:val="00AD054A"/>
    <w:rsid w:val="00AD0B6E"/>
    <w:rsid w:val="00AD0FAA"/>
    <w:rsid w:val="00AE1D84"/>
    <w:rsid w:val="00AE29F3"/>
    <w:rsid w:val="00AE2DAC"/>
    <w:rsid w:val="00AF1E60"/>
    <w:rsid w:val="00AF30B3"/>
    <w:rsid w:val="00B1691E"/>
    <w:rsid w:val="00B324B3"/>
    <w:rsid w:val="00B50D5F"/>
    <w:rsid w:val="00B51C8D"/>
    <w:rsid w:val="00B559DD"/>
    <w:rsid w:val="00B71248"/>
    <w:rsid w:val="00B74FEA"/>
    <w:rsid w:val="00B82C92"/>
    <w:rsid w:val="00B8651F"/>
    <w:rsid w:val="00B91E22"/>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3C52"/>
    <w:rsid w:val="00C94043"/>
    <w:rsid w:val="00C96BC1"/>
    <w:rsid w:val="00CA0FB2"/>
    <w:rsid w:val="00CA6BFB"/>
    <w:rsid w:val="00CC0EAF"/>
    <w:rsid w:val="00CD0415"/>
    <w:rsid w:val="00CD43E3"/>
    <w:rsid w:val="00CD5F9F"/>
    <w:rsid w:val="00CE270C"/>
    <w:rsid w:val="00D025E4"/>
    <w:rsid w:val="00D04F81"/>
    <w:rsid w:val="00D1081C"/>
    <w:rsid w:val="00D12E81"/>
    <w:rsid w:val="00D26E11"/>
    <w:rsid w:val="00D31051"/>
    <w:rsid w:val="00D34DAD"/>
    <w:rsid w:val="00D34F33"/>
    <w:rsid w:val="00D3735C"/>
    <w:rsid w:val="00D40A22"/>
    <w:rsid w:val="00D43817"/>
    <w:rsid w:val="00D442B9"/>
    <w:rsid w:val="00D44B3E"/>
    <w:rsid w:val="00D52654"/>
    <w:rsid w:val="00D531B1"/>
    <w:rsid w:val="00D62F00"/>
    <w:rsid w:val="00D637E5"/>
    <w:rsid w:val="00D70764"/>
    <w:rsid w:val="00D725A2"/>
    <w:rsid w:val="00D729FB"/>
    <w:rsid w:val="00D819F9"/>
    <w:rsid w:val="00D84825"/>
    <w:rsid w:val="00D84856"/>
    <w:rsid w:val="00D867DC"/>
    <w:rsid w:val="00D91321"/>
    <w:rsid w:val="00D947C0"/>
    <w:rsid w:val="00D9494E"/>
    <w:rsid w:val="00D95C39"/>
    <w:rsid w:val="00D95D15"/>
    <w:rsid w:val="00D95D45"/>
    <w:rsid w:val="00DB1828"/>
    <w:rsid w:val="00DB2DF5"/>
    <w:rsid w:val="00DB4E32"/>
    <w:rsid w:val="00DB7637"/>
    <w:rsid w:val="00DC4622"/>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D40C5"/>
    <w:rsid w:val="00EF3B71"/>
    <w:rsid w:val="00F07CBE"/>
    <w:rsid w:val="00F11A8C"/>
    <w:rsid w:val="00F20C39"/>
    <w:rsid w:val="00F21FFC"/>
    <w:rsid w:val="00F241DC"/>
    <w:rsid w:val="00F26BB8"/>
    <w:rsid w:val="00F47D1C"/>
    <w:rsid w:val="00F5584A"/>
    <w:rsid w:val="00F61223"/>
    <w:rsid w:val="00F64207"/>
    <w:rsid w:val="00F74C21"/>
    <w:rsid w:val="00F84192"/>
    <w:rsid w:val="00F92968"/>
    <w:rsid w:val="00F97325"/>
    <w:rsid w:val="00FA3AEC"/>
    <w:rsid w:val="00FA4746"/>
    <w:rsid w:val="00FB0607"/>
    <w:rsid w:val="00FB2A97"/>
    <w:rsid w:val="00FB2AAF"/>
    <w:rsid w:val="00FB4D8B"/>
    <w:rsid w:val="00FC2563"/>
    <w:rsid w:val="00FC6AFB"/>
    <w:rsid w:val="00FC7D49"/>
    <w:rsid w:val="00FD0C68"/>
    <w:rsid w:val="00FD139E"/>
    <w:rsid w:val="00FD526B"/>
    <w:rsid w:val="00FE0869"/>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004A6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rPr>
      <w:rFonts w:ascii="Times New Roman" w:eastAsia="Times New Roman" w:hAnsi="Times New Roman"/>
      <w:color w:val="auto"/>
      <w:lang w:val="en-US"/>
    </w:r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004A6C" w:themeColor="accent1" w:themeShade="BF"/>
    </w:rPr>
  </w:style>
  <w:style w:type="paragraph" w:styleId="Revision">
    <w:name w:val="Revision"/>
    <w:hidden/>
    <w:uiPriority w:val="99"/>
    <w:semiHidden/>
    <w:rsid w:val="003C34E0"/>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115100081">
      <w:bodyDiv w:val="1"/>
      <w:marLeft w:val="0"/>
      <w:marRight w:val="0"/>
      <w:marTop w:val="0"/>
      <w:marBottom w:val="0"/>
      <w:divBdr>
        <w:top w:val="none" w:sz="0" w:space="0" w:color="auto"/>
        <w:left w:val="none" w:sz="0" w:space="0" w:color="auto"/>
        <w:bottom w:val="none" w:sz="0" w:space="0" w:color="auto"/>
        <w:right w:val="none" w:sz="0" w:space="0" w:color="auto"/>
      </w:divBdr>
      <w:divsChild>
        <w:div w:id="697006494">
          <w:marLeft w:val="0"/>
          <w:marRight w:val="0"/>
          <w:marTop w:val="0"/>
          <w:marBottom w:val="0"/>
          <w:divBdr>
            <w:top w:val="none" w:sz="0" w:space="0" w:color="auto"/>
            <w:left w:val="none" w:sz="0" w:space="0" w:color="auto"/>
            <w:bottom w:val="none" w:sz="0" w:space="0" w:color="auto"/>
            <w:right w:val="none" w:sz="0" w:space="0" w:color="auto"/>
          </w:divBdr>
        </w:div>
        <w:div w:id="1209758421">
          <w:marLeft w:val="0"/>
          <w:marRight w:val="0"/>
          <w:marTop w:val="0"/>
          <w:marBottom w:val="0"/>
          <w:divBdr>
            <w:top w:val="none" w:sz="0" w:space="0" w:color="auto"/>
            <w:left w:val="none" w:sz="0" w:space="0" w:color="auto"/>
            <w:bottom w:val="none" w:sz="0" w:space="0" w:color="auto"/>
            <w:right w:val="none" w:sz="0" w:space="0" w:color="auto"/>
          </w:divBdr>
        </w:div>
        <w:div w:id="127943135">
          <w:marLeft w:val="0"/>
          <w:marRight w:val="0"/>
          <w:marTop w:val="0"/>
          <w:marBottom w:val="0"/>
          <w:divBdr>
            <w:top w:val="none" w:sz="0" w:space="0" w:color="auto"/>
            <w:left w:val="none" w:sz="0" w:space="0" w:color="auto"/>
            <w:bottom w:val="none" w:sz="0" w:space="0" w:color="auto"/>
            <w:right w:val="none" w:sz="0" w:space="0" w:color="auto"/>
          </w:divBdr>
        </w:div>
        <w:div w:id="435255122">
          <w:marLeft w:val="0"/>
          <w:marRight w:val="0"/>
          <w:marTop w:val="0"/>
          <w:marBottom w:val="0"/>
          <w:divBdr>
            <w:top w:val="none" w:sz="0" w:space="0" w:color="auto"/>
            <w:left w:val="none" w:sz="0" w:space="0" w:color="auto"/>
            <w:bottom w:val="none" w:sz="0" w:space="0" w:color="auto"/>
            <w:right w:val="none" w:sz="0" w:space="0" w:color="auto"/>
          </w:divBdr>
        </w:div>
        <w:div w:id="572743447">
          <w:marLeft w:val="0"/>
          <w:marRight w:val="0"/>
          <w:marTop w:val="0"/>
          <w:marBottom w:val="0"/>
          <w:divBdr>
            <w:top w:val="none" w:sz="0" w:space="0" w:color="auto"/>
            <w:left w:val="none" w:sz="0" w:space="0" w:color="auto"/>
            <w:bottom w:val="none" w:sz="0" w:space="0" w:color="auto"/>
            <w:right w:val="none" w:sz="0" w:space="0" w:color="auto"/>
          </w:divBdr>
        </w:div>
        <w:div w:id="695733689">
          <w:marLeft w:val="0"/>
          <w:marRight w:val="0"/>
          <w:marTop w:val="0"/>
          <w:marBottom w:val="0"/>
          <w:divBdr>
            <w:top w:val="none" w:sz="0" w:space="0" w:color="auto"/>
            <w:left w:val="none" w:sz="0" w:space="0" w:color="auto"/>
            <w:bottom w:val="none" w:sz="0" w:space="0" w:color="auto"/>
            <w:right w:val="none" w:sz="0" w:space="0" w:color="auto"/>
          </w:divBdr>
        </w:div>
        <w:div w:id="2008555412">
          <w:marLeft w:val="0"/>
          <w:marRight w:val="0"/>
          <w:marTop w:val="0"/>
          <w:marBottom w:val="0"/>
          <w:divBdr>
            <w:top w:val="none" w:sz="0" w:space="0" w:color="auto"/>
            <w:left w:val="none" w:sz="0" w:space="0" w:color="auto"/>
            <w:bottom w:val="none" w:sz="0" w:space="0" w:color="auto"/>
            <w:right w:val="none" w:sz="0" w:space="0" w:color="auto"/>
          </w:divBdr>
        </w:div>
        <w:div w:id="2130586153">
          <w:marLeft w:val="0"/>
          <w:marRight w:val="0"/>
          <w:marTop w:val="0"/>
          <w:marBottom w:val="0"/>
          <w:divBdr>
            <w:top w:val="none" w:sz="0" w:space="0" w:color="auto"/>
            <w:left w:val="none" w:sz="0" w:space="0" w:color="auto"/>
            <w:bottom w:val="none" w:sz="0" w:space="0" w:color="auto"/>
            <w:right w:val="none" w:sz="0" w:space="0" w:color="auto"/>
          </w:divBdr>
        </w:div>
        <w:div w:id="1857301479">
          <w:marLeft w:val="0"/>
          <w:marRight w:val="0"/>
          <w:marTop w:val="0"/>
          <w:marBottom w:val="0"/>
          <w:divBdr>
            <w:top w:val="none" w:sz="0" w:space="0" w:color="auto"/>
            <w:left w:val="none" w:sz="0" w:space="0" w:color="auto"/>
            <w:bottom w:val="none" w:sz="0" w:space="0" w:color="auto"/>
            <w:right w:val="none" w:sz="0" w:space="0" w:color="auto"/>
          </w:divBdr>
        </w:div>
        <w:div w:id="1385984014">
          <w:marLeft w:val="0"/>
          <w:marRight w:val="0"/>
          <w:marTop w:val="0"/>
          <w:marBottom w:val="0"/>
          <w:divBdr>
            <w:top w:val="none" w:sz="0" w:space="0" w:color="auto"/>
            <w:left w:val="none" w:sz="0" w:space="0" w:color="auto"/>
            <w:bottom w:val="none" w:sz="0" w:space="0" w:color="auto"/>
            <w:right w:val="none" w:sz="0" w:space="0" w:color="auto"/>
          </w:divBdr>
        </w:div>
        <w:div w:id="30571394">
          <w:marLeft w:val="0"/>
          <w:marRight w:val="0"/>
          <w:marTop w:val="0"/>
          <w:marBottom w:val="0"/>
          <w:divBdr>
            <w:top w:val="none" w:sz="0" w:space="0" w:color="auto"/>
            <w:left w:val="none" w:sz="0" w:space="0" w:color="auto"/>
            <w:bottom w:val="none" w:sz="0" w:space="0" w:color="auto"/>
            <w:right w:val="none" w:sz="0" w:space="0" w:color="auto"/>
          </w:divBdr>
        </w:div>
        <w:div w:id="1176578360">
          <w:marLeft w:val="0"/>
          <w:marRight w:val="0"/>
          <w:marTop w:val="0"/>
          <w:marBottom w:val="0"/>
          <w:divBdr>
            <w:top w:val="none" w:sz="0" w:space="0" w:color="auto"/>
            <w:left w:val="none" w:sz="0" w:space="0" w:color="auto"/>
            <w:bottom w:val="none" w:sz="0" w:space="0" w:color="auto"/>
            <w:right w:val="none" w:sz="0" w:space="0" w:color="auto"/>
          </w:divBdr>
        </w:div>
        <w:div w:id="1834486306">
          <w:marLeft w:val="0"/>
          <w:marRight w:val="0"/>
          <w:marTop w:val="0"/>
          <w:marBottom w:val="0"/>
          <w:divBdr>
            <w:top w:val="none" w:sz="0" w:space="0" w:color="auto"/>
            <w:left w:val="none" w:sz="0" w:space="0" w:color="auto"/>
            <w:bottom w:val="none" w:sz="0" w:space="0" w:color="auto"/>
            <w:right w:val="none" w:sz="0" w:space="0" w:color="auto"/>
          </w:divBdr>
        </w:div>
        <w:div w:id="1283414808">
          <w:marLeft w:val="0"/>
          <w:marRight w:val="0"/>
          <w:marTop w:val="0"/>
          <w:marBottom w:val="0"/>
          <w:divBdr>
            <w:top w:val="none" w:sz="0" w:space="0" w:color="auto"/>
            <w:left w:val="none" w:sz="0" w:space="0" w:color="auto"/>
            <w:bottom w:val="none" w:sz="0" w:space="0" w:color="auto"/>
            <w:right w:val="none" w:sz="0" w:space="0" w:color="auto"/>
          </w:divBdr>
        </w:div>
        <w:div w:id="1362585029">
          <w:marLeft w:val="0"/>
          <w:marRight w:val="0"/>
          <w:marTop w:val="0"/>
          <w:marBottom w:val="0"/>
          <w:divBdr>
            <w:top w:val="none" w:sz="0" w:space="0" w:color="auto"/>
            <w:left w:val="none" w:sz="0" w:space="0" w:color="auto"/>
            <w:bottom w:val="none" w:sz="0" w:space="0" w:color="auto"/>
            <w:right w:val="none" w:sz="0" w:space="0" w:color="auto"/>
          </w:divBdr>
        </w:div>
        <w:div w:id="1339846747">
          <w:marLeft w:val="0"/>
          <w:marRight w:val="0"/>
          <w:marTop w:val="0"/>
          <w:marBottom w:val="0"/>
          <w:divBdr>
            <w:top w:val="none" w:sz="0" w:space="0" w:color="auto"/>
            <w:left w:val="none" w:sz="0" w:space="0" w:color="auto"/>
            <w:bottom w:val="none" w:sz="0" w:space="0" w:color="auto"/>
            <w:right w:val="none" w:sz="0" w:space="0" w:color="auto"/>
          </w:divBdr>
        </w:div>
        <w:div w:id="120654273">
          <w:marLeft w:val="0"/>
          <w:marRight w:val="0"/>
          <w:marTop w:val="0"/>
          <w:marBottom w:val="0"/>
          <w:divBdr>
            <w:top w:val="none" w:sz="0" w:space="0" w:color="auto"/>
            <w:left w:val="none" w:sz="0" w:space="0" w:color="auto"/>
            <w:bottom w:val="none" w:sz="0" w:space="0" w:color="auto"/>
            <w:right w:val="none" w:sz="0" w:space="0" w:color="auto"/>
          </w:divBdr>
        </w:div>
        <w:div w:id="931398102">
          <w:marLeft w:val="0"/>
          <w:marRight w:val="0"/>
          <w:marTop w:val="0"/>
          <w:marBottom w:val="0"/>
          <w:divBdr>
            <w:top w:val="none" w:sz="0" w:space="0" w:color="auto"/>
            <w:left w:val="none" w:sz="0" w:space="0" w:color="auto"/>
            <w:bottom w:val="none" w:sz="0" w:space="0" w:color="auto"/>
            <w:right w:val="none" w:sz="0" w:space="0" w:color="auto"/>
          </w:divBdr>
        </w:div>
        <w:div w:id="2142459049">
          <w:marLeft w:val="0"/>
          <w:marRight w:val="0"/>
          <w:marTop w:val="0"/>
          <w:marBottom w:val="0"/>
          <w:divBdr>
            <w:top w:val="none" w:sz="0" w:space="0" w:color="auto"/>
            <w:left w:val="none" w:sz="0" w:space="0" w:color="auto"/>
            <w:bottom w:val="none" w:sz="0" w:space="0" w:color="auto"/>
            <w:right w:val="none" w:sz="0" w:space="0" w:color="auto"/>
          </w:divBdr>
        </w:div>
        <w:div w:id="42368570">
          <w:marLeft w:val="0"/>
          <w:marRight w:val="0"/>
          <w:marTop w:val="0"/>
          <w:marBottom w:val="0"/>
          <w:divBdr>
            <w:top w:val="none" w:sz="0" w:space="0" w:color="auto"/>
            <w:left w:val="none" w:sz="0" w:space="0" w:color="auto"/>
            <w:bottom w:val="none" w:sz="0" w:space="0" w:color="auto"/>
            <w:right w:val="none" w:sz="0" w:space="0" w:color="auto"/>
          </w:divBdr>
        </w:div>
        <w:div w:id="782770396">
          <w:marLeft w:val="0"/>
          <w:marRight w:val="0"/>
          <w:marTop w:val="0"/>
          <w:marBottom w:val="0"/>
          <w:divBdr>
            <w:top w:val="none" w:sz="0" w:space="0" w:color="auto"/>
            <w:left w:val="none" w:sz="0" w:space="0" w:color="auto"/>
            <w:bottom w:val="none" w:sz="0" w:space="0" w:color="auto"/>
            <w:right w:val="none" w:sz="0" w:space="0" w:color="auto"/>
          </w:divBdr>
        </w:div>
        <w:div w:id="689334689">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0"/>
          <w:marBottom w:val="0"/>
          <w:divBdr>
            <w:top w:val="none" w:sz="0" w:space="0" w:color="auto"/>
            <w:left w:val="none" w:sz="0" w:space="0" w:color="auto"/>
            <w:bottom w:val="none" w:sz="0" w:space="0" w:color="auto"/>
            <w:right w:val="none" w:sz="0" w:space="0" w:color="auto"/>
          </w:divBdr>
        </w:div>
        <w:div w:id="1824152090">
          <w:marLeft w:val="0"/>
          <w:marRight w:val="0"/>
          <w:marTop w:val="0"/>
          <w:marBottom w:val="0"/>
          <w:divBdr>
            <w:top w:val="none" w:sz="0" w:space="0" w:color="auto"/>
            <w:left w:val="none" w:sz="0" w:space="0" w:color="auto"/>
            <w:bottom w:val="none" w:sz="0" w:space="0" w:color="auto"/>
            <w:right w:val="none" w:sz="0" w:space="0" w:color="auto"/>
          </w:divBdr>
        </w:div>
        <w:div w:id="705253215">
          <w:marLeft w:val="0"/>
          <w:marRight w:val="0"/>
          <w:marTop w:val="0"/>
          <w:marBottom w:val="0"/>
          <w:divBdr>
            <w:top w:val="none" w:sz="0" w:space="0" w:color="auto"/>
            <w:left w:val="none" w:sz="0" w:space="0" w:color="auto"/>
            <w:bottom w:val="none" w:sz="0" w:space="0" w:color="auto"/>
            <w:right w:val="none" w:sz="0" w:space="0" w:color="auto"/>
          </w:divBdr>
        </w:div>
        <w:div w:id="171841694">
          <w:marLeft w:val="0"/>
          <w:marRight w:val="0"/>
          <w:marTop w:val="0"/>
          <w:marBottom w:val="0"/>
          <w:divBdr>
            <w:top w:val="none" w:sz="0" w:space="0" w:color="auto"/>
            <w:left w:val="none" w:sz="0" w:space="0" w:color="auto"/>
            <w:bottom w:val="none" w:sz="0" w:space="0" w:color="auto"/>
            <w:right w:val="none" w:sz="0" w:space="0" w:color="auto"/>
          </w:divBdr>
        </w:div>
        <w:div w:id="89738232">
          <w:marLeft w:val="0"/>
          <w:marRight w:val="0"/>
          <w:marTop w:val="0"/>
          <w:marBottom w:val="0"/>
          <w:divBdr>
            <w:top w:val="none" w:sz="0" w:space="0" w:color="auto"/>
            <w:left w:val="none" w:sz="0" w:space="0" w:color="auto"/>
            <w:bottom w:val="none" w:sz="0" w:space="0" w:color="auto"/>
            <w:right w:val="none" w:sz="0" w:space="0" w:color="auto"/>
          </w:divBdr>
        </w:div>
        <w:div w:id="251936941">
          <w:marLeft w:val="0"/>
          <w:marRight w:val="0"/>
          <w:marTop w:val="0"/>
          <w:marBottom w:val="0"/>
          <w:divBdr>
            <w:top w:val="none" w:sz="0" w:space="0" w:color="auto"/>
            <w:left w:val="none" w:sz="0" w:space="0" w:color="auto"/>
            <w:bottom w:val="none" w:sz="0" w:space="0" w:color="auto"/>
            <w:right w:val="none" w:sz="0" w:space="0" w:color="auto"/>
          </w:divBdr>
        </w:div>
        <w:div w:id="1389911466">
          <w:marLeft w:val="0"/>
          <w:marRight w:val="0"/>
          <w:marTop w:val="0"/>
          <w:marBottom w:val="0"/>
          <w:divBdr>
            <w:top w:val="none" w:sz="0" w:space="0" w:color="auto"/>
            <w:left w:val="none" w:sz="0" w:space="0" w:color="auto"/>
            <w:bottom w:val="none" w:sz="0" w:space="0" w:color="auto"/>
            <w:right w:val="none" w:sz="0" w:space="0" w:color="auto"/>
          </w:divBdr>
        </w:div>
        <w:div w:id="1701078899">
          <w:marLeft w:val="0"/>
          <w:marRight w:val="0"/>
          <w:marTop w:val="0"/>
          <w:marBottom w:val="0"/>
          <w:divBdr>
            <w:top w:val="none" w:sz="0" w:space="0" w:color="auto"/>
            <w:left w:val="none" w:sz="0" w:space="0" w:color="auto"/>
            <w:bottom w:val="none" w:sz="0" w:space="0" w:color="auto"/>
            <w:right w:val="none" w:sz="0" w:space="0" w:color="auto"/>
          </w:divBdr>
        </w:div>
        <w:div w:id="1624382138">
          <w:marLeft w:val="0"/>
          <w:marRight w:val="0"/>
          <w:marTop w:val="0"/>
          <w:marBottom w:val="0"/>
          <w:divBdr>
            <w:top w:val="none" w:sz="0" w:space="0" w:color="auto"/>
            <w:left w:val="none" w:sz="0" w:space="0" w:color="auto"/>
            <w:bottom w:val="none" w:sz="0" w:space="0" w:color="auto"/>
            <w:right w:val="none" w:sz="0" w:space="0" w:color="auto"/>
          </w:divBdr>
        </w:div>
        <w:div w:id="1368019656">
          <w:marLeft w:val="0"/>
          <w:marRight w:val="0"/>
          <w:marTop w:val="0"/>
          <w:marBottom w:val="0"/>
          <w:divBdr>
            <w:top w:val="none" w:sz="0" w:space="0" w:color="auto"/>
            <w:left w:val="none" w:sz="0" w:space="0" w:color="auto"/>
            <w:bottom w:val="none" w:sz="0" w:space="0" w:color="auto"/>
            <w:right w:val="none" w:sz="0" w:space="0" w:color="auto"/>
          </w:divBdr>
        </w:div>
        <w:div w:id="1508835331">
          <w:marLeft w:val="0"/>
          <w:marRight w:val="0"/>
          <w:marTop w:val="0"/>
          <w:marBottom w:val="0"/>
          <w:divBdr>
            <w:top w:val="none" w:sz="0" w:space="0" w:color="auto"/>
            <w:left w:val="none" w:sz="0" w:space="0" w:color="auto"/>
            <w:bottom w:val="none" w:sz="0" w:space="0" w:color="auto"/>
            <w:right w:val="none" w:sz="0" w:space="0" w:color="auto"/>
          </w:divBdr>
        </w:div>
        <w:div w:id="1795057931">
          <w:marLeft w:val="0"/>
          <w:marRight w:val="0"/>
          <w:marTop w:val="0"/>
          <w:marBottom w:val="0"/>
          <w:divBdr>
            <w:top w:val="none" w:sz="0" w:space="0" w:color="auto"/>
            <w:left w:val="none" w:sz="0" w:space="0" w:color="auto"/>
            <w:bottom w:val="none" w:sz="0" w:space="0" w:color="auto"/>
            <w:right w:val="none" w:sz="0" w:space="0" w:color="auto"/>
          </w:divBdr>
        </w:div>
        <w:div w:id="1829057931">
          <w:marLeft w:val="0"/>
          <w:marRight w:val="0"/>
          <w:marTop w:val="0"/>
          <w:marBottom w:val="0"/>
          <w:divBdr>
            <w:top w:val="none" w:sz="0" w:space="0" w:color="auto"/>
            <w:left w:val="none" w:sz="0" w:space="0" w:color="auto"/>
            <w:bottom w:val="none" w:sz="0" w:space="0" w:color="auto"/>
            <w:right w:val="none" w:sz="0" w:space="0" w:color="auto"/>
          </w:divBdr>
        </w:div>
        <w:div w:id="818545403">
          <w:marLeft w:val="0"/>
          <w:marRight w:val="0"/>
          <w:marTop w:val="0"/>
          <w:marBottom w:val="0"/>
          <w:divBdr>
            <w:top w:val="none" w:sz="0" w:space="0" w:color="auto"/>
            <w:left w:val="none" w:sz="0" w:space="0" w:color="auto"/>
            <w:bottom w:val="none" w:sz="0" w:space="0" w:color="auto"/>
            <w:right w:val="none" w:sz="0" w:space="0" w:color="auto"/>
          </w:divBdr>
        </w:div>
        <w:div w:id="1483424524">
          <w:marLeft w:val="0"/>
          <w:marRight w:val="0"/>
          <w:marTop w:val="0"/>
          <w:marBottom w:val="0"/>
          <w:divBdr>
            <w:top w:val="none" w:sz="0" w:space="0" w:color="auto"/>
            <w:left w:val="none" w:sz="0" w:space="0" w:color="auto"/>
            <w:bottom w:val="none" w:sz="0" w:space="0" w:color="auto"/>
            <w:right w:val="none" w:sz="0" w:space="0" w:color="auto"/>
          </w:divBdr>
        </w:div>
        <w:div w:id="857622515">
          <w:marLeft w:val="0"/>
          <w:marRight w:val="0"/>
          <w:marTop w:val="0"/>
          <w:marBottom w:val="0"/>
          <w:divBdr>
            <w:top w:val="none" w:sz="0" w:space="0" w:color="auto"/>
            <w:left w:val="none" w:sz="0" w:space="0" w:color="auto"/>
            <w:bottom w:val="none" w:sz="0" w:space="0" w:color="auto"/>
            <w:right w:val="none" w:sz="0" w:space="0" w:color="auto"/>
          </w:divBdr>
        </w:div>
        <w:div w:id="1241907782">
          <w:marLeft w:val="0"/>
          <w:marRight w:val="0"/>
          <w:marTop w:val="0"/>
          <w:marBottom w:val="0"/>
          <w:divBdr>
            <w:top w:val="none" w:sz="0" w:space="0" w:color="auto"/>
            <w:left w:val="none" w:sz="0" w:space="0" w:color="auto"/>
            <w:bottom w:val="none" w:sz="0" w:space="0" w:color="auto"/>
            <w:right w:val="none" w:sz="0" w:space="0" w:color="auto"/>
          </w:divBdr>
        </w:div>
        <w:div w:id="1285698372">
          <w:marLeft w:val="0"/>
          <w:marRight w:val="0"/>
          <w:marTop w:val="0"/>
          <w:marBottom w:val="0"/>
          <w:divBdr>
            <w:top w:val="none" w:sz="0" w:space="0" w:color="auto"/>
            <w:left w:val="none" w:sz="0" w:space="0" w:color="auto"/>
            <w:bottom w:val="none" w:sz="0" w:space="0" w:color="auto"/>
            <w:right w:val="none" w:sz="0" w:space="0" w:color="auto"/>
          </w:divBdr>
        </w:div>
        <w:div w:id="1164397236">
          <w:marLeft w:val="0"/>
          <w:marRight w:val="0"/>
          <w:marTop w:val="0"/>
          <w:marBottom w:val="0"/>
          <w:divBdr>
            <w:top w:val="none" w:sz="0" w:space="0" w:color="auto"/>
            <w:left w:val="none" w:sz="0" w:space="0" w:color="auto"/>
            <w:bottom w:val="none" w:sz="0" w:space="0" w:color="auto"/>
            <w:right w:val="none" w:sz="0" w:space="0" w:color="auto"/>
          </w:divBdr>
        </w:div>
        <w:div w:id="1948272718">
          <w:marLeft w:val="0"/>
          <w:marRight w:val="0"/>
          <w:marTop w:val="0"/>
          <w:marBottom w:val="0"/>
          <w:divBdr>
            <w:top w:val="none" w:sz="0" w:space="0" w:color="auto"/>
            <w:left w:val="none" w:sz="0" w:space="0" w:color="auto"/>
            <w:bottom w:val="none" w:sz="0" w:space="0" w:color="auto"/>
            <w:right w:val="none" w:sz="0" w:space="0" w:color="auto"/>
          </w:divBdr>
        </w:div>
        <w:div w:id="2003585406">
          <w:marLeft w:val="0"/>
          <w:marRight w:val="0"/>
          <w:marTop w:val="0"/>
          <w:marBottom w:val="0"/>
          <w:divBdr>
            <w:top w:val="none" w:sz="0" w:space="0" w:color="auto"/>
            <w:left w:val="none" w:sz="0" w:space="0" w:color="auto"/>
            <w:bottom w:val="none" w:sz="0" w:space="0" w:color="auto"/>
            <w:right w:val="none" w:sz="0" w:space="0" w:color="auto"/>
          </w:divBdr>
        </w:div>
        <w:div w:id="89132698">
          <w:marLeft w:val="0"/>
          <w:marRight w:val="0"/>
          <w:marTop w:val="0"/>
          <w:marBottom w:val="0"/>
          <w:divBdr>
            <w:top w:val="none" w:sz="0" w:space="0" w:color="auto"/>
            <w:left w:val="none" w:sz="0" w:space="0" w:color="auto"/>
            <w:bottom w:val="none" w:sz="0" w:space="0" w:color="auto"/>
            <w:right w:val="none" w:sz="0" w:space="0" w:color="auto"/>
          </w:divBdr>
        </w:div>
        <w:div w:id="908148572">
          <w:marLeft w:val="0"/>
          <w:marRight w:val="0"/>
          <w:marTop w:val="0"/>
          <w:marBottom w:val="0"/>
          <w:divBdr>
            <w:top w:val="none" w:sz="0" w:space="0" w:color="auto"/>
            <w:left w:val="none" w:sz="0" w:space="0" w:color="auto"/>
            <w:bottom w:val="none" w:sz="0" w:space="0" w:color="auto"/>
            <w:right w:val="none" w:sz="0" w:space="0" w:color="auto"/>
          </w:divBdr>
        </w:div>
        <w:div w:id="933171965">
          <w:marLeft w:val="0"/>
          <w:marRight w:val="0"/>
          <w:marTop w:val="0"/>
          <w:marBottom w:val="0"/>
          <w:divBdr>
            <w:top w:val="none" w:sz="0" w:space="0" w:color="auto"/>
            <w:left w:val="none" w:sz="0" w:space="0" w:color="auto"/>
            <w:bottom w:val="none" w:sz="0" w:space="0" w:color="auto"/>
            <w:right w:val="none" w:sz="0" w:space="0" w:color="auto"/>
          </w:divBdr>
        </w:div>
        <w:div w:id="1979720945">
          <w:marLeft w:val="0"/>
          <w:marRight w:val="0"/>
          <w:marTop w:val="0"/>
          <w:marBottom w:val="0"/>
          <w:divBdr>
            <w:top w:val="none" w:sz="0" w:space="0" w:color="auto"/>
            <w:left w:val="none" w:sz="0" w:space="0" w:color="auto"/>
            <w:bottom w:val="none" w:sz="0" w:space="0" w:color="auto"/>
            <w:right w:val="none" w:sz="0" w:space="0" w:color="auto"/>
          </w:divBdr>
        </w:div>
        <w:div w:id="1283999432">
          <w:marLeft w:val="0"/>
          <w:marRight w:val="0"/>
          <w:marTop w:val="0"/>
          <w:marBottom w:val="0"/>
          <w:divBdr>
            <w:top w:val="none" w:sz="0" w:space="0" w:color="auto"/>
            <w:left w:val="none" w:sz="0" w:space="0" w:color="auto"/>
            <w:bottom w:val="none" w:sz="0" w:space="0" w:color="auto"/>
            <w:right w:val="none" w:sz="0" w:space="0" w:color="auto"/>
          </w:divBdr>
        </w:div>
        <w:div w:id="1916473469">
          <w:marLeft w:val="0"/>
          <w:marRight w:val="0"/>
          <w:marTop w:val="0"/>
          <w:marBottom w:val="0"/>
          <w:divBdr>
            <w:top w:val="none" w:sz="0" w:space="0" w:color="auto"/>
            <w:left w:val="none" w:sz="0" w:space="0" w:color="auto"/>
            <w:bottom w:val="none" w:sz="0" w:space="0" w:color="auto"/>
            <w:right w:val="none" w:sz="0" w:space="0" w:color="auto"/>
          </w:divBdr>
        </w:div>
        <w:div w:id="269824025">
          <w:marLeft w:val="0"/>
          <w:marRight w:val="0"/>
          <w:marTop w:val="0"/>
          <w:marBottom w:val="0"/>
          <w:divBdr>
            <w:top w:val="none" w:sz="0" w:space="0" w:color="auto"/>
            <w:left w:val="none" w:sz="0" w:space="0" w:color="auto"/>
            <w:bottom w:val="none" w:sz="0" w:space="0" w:color="auto"/>
            <w:right w:val="none" w:sz="0" w:space="0" w:color="auto"/>
          </w:divBdr>
        </w:div>
        <w:div w:id="1196457309">
          <w:marLeft w:val="0"/>
          <w:marRight w:val="0"/>
          <w:marTop w:val="0"/>
          <w:marBottom w:val="0"/>
          <w:divBdr>
            <w:top w:val="none" w:sz="0" w:space="0" w:color="auto"/>
            <w:left w:val="none" w:sz="0" w:space="0" w:color="auto"/>
            <w:bottom w:val="none" w:sz="0" w:space="0" w:color="auto"/>
            <w:right w:val="none" w:sz="0" w:space="0" w:color="auto"/>
          </w:divBdr>
        </w:div>
        <w:div w:id="343241799">
          <w:marLeft w:val="0"/>
          <w:marRight w:val="0"/>
          <w:marTop w:val="0"/>
          <w:marBottom w:val="0"/>
          <w:divBdr>
            <w:top w:val="none" w:sz="0" w:space="0" w:color="auto"/>
            <w:left w:val="none" w:sz="0" w:space="0" w:color="auto"/>
            <w:bottom w:val="none" w:sz="0" w:space="0" w:color="auto"/>
            <w:right w:val="none" w:sz="0" w:space="0" w:color="auto"/>
          </w:divBdr>
        </w:div>
        <w:div w:id="1821650771">
          <w:marLeft w:val="0"/>
          <w:marRight w:val="0"/>
          <w:marTop w:val="0"/>
          <w:marBottom w:val="0"/>
          <w:divBdr>
            <w:top w:val="none" w:sz="0" w:space="0" w:color="auto"/>
            <w:left w:val="none" w:sz="0" w:space="0" w:color="auto"/>
            <w:bottom w:val="none" w:sz="0" w:space="0" w:color="auto"/>
            <w:right w:val="none" w:sz="0" w:space="0" w:color="auto"/>
          </w:divBdr>
        </w:div>
        <w:div w:id="278687724">
          <w:marLeft w:val="0"/>
          <w:marRight w:val="0"/>
          <w:marTop w:val="0"/>
          <w:marBottom w:val="0"/>
          <w:divBdr>
            <w:top w:val="none" w:sz="0" w:space="0" w:color="auto"/>
            <w:left w:val="none" w:sz="0" w:space="0" w:color="auto"/>
            <w:bottom w:val="none" w:sz="0" w:space="0" w:color="auto"/>
            <w:right w:val="none" w:sz="0" w:space="0" w:color="auto"/>
          </w:divBdr>
        </w:div>
        <w:div w:id="1237935756">
          <w:marLeft w:val="0"/>
          <w:marRight w:val="0"/>
          <w:marTop w:val="0"/>
          <w:marBottom w:val="0"/>
          <w:divBdr>
            <w:top w:val="none" w:sz="0" w:space="0" w:color="auto"/>
            <w:left w:val="none" w:sz="0" w:space="0" w:color="auto"/>
            <w:bottom w:val="none" w:sz="0" w:space="0" w:color="auto"/>
            <w:right w:val="none" w:sz="0" w:space="0" w:color="auto"/>
          </w:divBdr>
        </w:div>
      </w:divsChild>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ogroup.ca" TargetMode="External"/><Relationship Id="rId18" Type="http://schemas.openxmlformats.org/officeDocument/2006/relationships/hyperlink" Target="https://www.rockfo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scogroup.ca" TargetMode="External"/><Relationship Id="rId17" Type="http://schemas.openxmlformats.org/officeDocument/2006/relationships/hyperlink" Target="mailto:cs@rockfo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ockfo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exxi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rlinacoustic.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ex.c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1A664-F401-8446-B49E-4C02135E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3</cp:revision>
  <cp:lastPrinted>2020-03-20T20:39:00Z</cp:lastPrinted>
  <dcterms:created xsi:type="dcterms:W3CDTF">2020-04-14T16:24:00Z</dcterms:created>
  <dcterms:modified xsi:type="dcterms:W3CDTF">2020-04-14T16:36:00Z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