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0C6664"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4BA2AAB7" w14:textId="60AEBA49" w:rsidR="00B93302" w:rsidRPr="002A4E20"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3A7C1B5A"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4632229D" w14:textId="2A2D699F"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0C66AF7D"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3DC5C75E" w14:textId="249FF49E"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A311A2">
        <w:rPr>
          <w:rFonts w:ascii="Arial" w:hAnsi="Arial" w:cs="Arial"/>
          <w:sz w:val="18"/>
          <w:szCs w:val="18"/>
        </w:rPr>
        <w:t>469-</w:t>
      </w:r>
      <w:r w:rsidR="00F90140" w:rsidRPr="00A311A2">
        <w:rPr>
          <w:rFonts w:ascii="Arial" w:hAnsi="Arial" w:cs="Arial"/>
          <w:sz w:val="18"/>
          <w:szCs w:val="18"/>
        </w:rPr>
        <w:t>481-6413</w:t>
      </w:r>
    </w:p>
    <w:p w14:paraId="677E4327" w14:textId="71A179C2" w:rsidR="00305DAD" w:rsidRPr="001D7A21" w:rsidRDefault="00A568FD" w:rsidP="00305DAD">
      <w:pPr>
        <w:pStyle w:val="Title"/>
        <w:jc w:val="right"/>
        <w:rPr>
          <w:b w:val="0"/>
          <w:sz w:val="24"/>
          <w:szCs w:val="24"/>
        </w:rPr>
      </w:pPr>
      <w:r>
        <w:rPr>
          <w:b w:val="0"/>
          <w:sz w:val="24"/>
          <w:szCs w:val="24"/>
          <w:highlight w:val="yellow"/>
        </w:rPr>
        <w:t>September</w:t>
      </w:r>
      <w:r w:rsidR="00DA6A2F">
        <w:rPr>
          <w:b w:val="0"/>
          <w:sz w:val="24"/>
          <w:szCs w:val="24"/>
          <w:highlight w:val="yellow"/>
        </w:rPr>
        <w:t xml:space="preserve"> </w:t>
      </w:r>
      <w:r>
        <w:rPr>
          <w:b w:val="0"/>
          <w:sz w:val="24"/>
          <w:szCs w:val="24"/>
          <w:highlight w:val="yellow"/>
        </w:rPr>
        <w:t>24</w:t>
      </w:r>
      <w:r w:rsidR="008F1618" w:rsidRPr="00843511">
        <w:rPr>
          <w:b w:val="0"/>
          <w:sz w:val="24"/>
          <w:szCs w:val="24"/>
          <w:highlight w:val="yellow"/>
        </w:rPr>
        <w:t>, 201</w:t>
      </w:r>
      <w:r w:rsidR="00E0063F">
        <w:rPr>
          <w:b w:val="0"/>
          <w:sz w:val="24"/>
          <w:szCs w:val="24"/>
        </w:rPr>
        <w:t>8</w:t>
      </w:r>
    </w:p>
    <w:p w14:paraId="71E31F7C" w14:textId="77777777" w:rsidR="00305DAD" w:rsidRPr="001D7A21" w:rsidRDefault="00305DAD" w:rsidP="00305DAD">
      <w:pPr>
        <w:pStyle w:val="Title"/>
        <w:jc w:val="right"/>
        <w:rPr>
          <w:b w:val="0"/>
          <w:sz w:val="18"/>
          <w:szCs w:val="18"/>
        </w:rPr>
      </w:pPr>
    </w:p>
    <w:p w14:paraId="313BBC9A" w14:textId="77BE38B4" w:rsidR="00305DAD" w:rsidRPr="00D33DB8" w:rsidRDefault="00E5286E" w:rsidP="00305DAD">
      <w:pPr>
        <w:pStyle w:val="Title"/>
        <w:spacing w:after="240"/>
        <w:rPr>
          <w:color w:val="auto"/>
        </w:rPr>
      </w:pPr>
      <w:r w:rsidRPr="00547D99">
        <w:rPr>
          <w:color w:val="auto"/>
        </w:rPr>
        <w:t xml:space="preserve">AAMA </w:t>
      </w:r>
      <w:r w:rsidR="009E773D" w:rsidRPr="00547D99">
        <w:rPr>
          <w:color w:val="auto"/>
        </w:rPr>
        <w:t xml:space="preserve">Releases </w:t>
      </w:r>
      <w:r w:rsidR="00547D99" w:rsidRPr="00547D99">
        <w:rPr>
          <w:color w:val="auto"/>
        </w:rPr>
        <w:t>Updated Side-Hinged Door Systems Specification for Determining Forced Entry Resistance</w:t>
      </w:r>
    </w:p>
    <w:p w14:paraId="07C87C35" w14:textId="6CD6BE2B" w:rsidR="00FA115D" w:rsidRPr="00547D99" w:rsidRDefault="00A41F02" w:rsidP="00547D99">
      <w:r w:rsidRPr="00FA115D">
        <w:t xml:space="preserve">SCHAUMBURG, IL - </w:t>
      </w:r>
      <w:r w:rsidRPr="00C84B55">
        <w:t>The</w:t>
      </w:r>
      <w:r w:rsidR="0073489E" w:rsidRPr="00C84B55">
        <w:t xml:space="preserve"> </w:t>
      </w:r>
      <w:r w:rsidR="00075FB9" w:rsidRPr="00C84B55">
        <w:t>American Architectural Manufacturers Association (</w:t>
      </w:r>
      <w:r w:rsidR="00075FB9" w:rsidRPr="00547D99">
        <w:t xml:space="preserve">AAMA) recently released </w:t>
      </w:r>
      <w:r w:rsidR="00603FAD" w:rsidRPr="00547D99">
        <w:t>a</w:t>
      </w:r>
      <w:r w:rsidR="00547D99" w:rsidRPr="00547D99">
        <w:t xml:space="preserve">n updated </w:t>
      </w:r>
      <w:r w:rsidR="00075FB9" w:rsidRPr="00547D99">
        <w:t xml:space="preserve">document to </w:t>
      </w:r>
      <w:r w:rsidR="00FA115D" w:rsidRPr="00547D99">
        <w:t xml:space="preserve">describe </w:t>
      </w:r>
      <w:r w:rsidR="00547D99" w:rsidRPr="00547D99">
        <w:t>a standard test method and performance criteria for side-hinged door systems in</w:t>
      </w:r>
      <w:r w:rsidR="00547D99">
        <w:t xml:space="preserve"> </w:t>
      </w:r>
      <w:r w:rsidR="00547D99" w:rsidRPr="00547D99">
        <w:t xml:space="preserve">the locked position to resist entry under a specified load and conditions. </w:t>
      </w:r>
      <w:hyperlink r:id="rId10" w:history="1">
        <w:r w:rsidR="00603FAD" w:rsidRPr="009E5276">
          <w:rPr>
            <w:rStyle w:val="Hyperlink"/>
            <w:sz w:val="22"/>
          </w:rPr>
          <w:t xml:space="preserve">AAMA </w:t>
        </w:r>
        <w:r w:rsidR="00C84B55" w:rsidRPr="009E5276">
          <w:rPr>
            <w:rStyle w:val="Hyperlink"/>
            <w:sz w:val="22"/>
          </w:rPr>
          <w:t>1304-18</w:t>
        </w:r>
      </w:hyperlink>
      <w:bookmarkStart w:id="0" w:name="_GoBack"/>
      <w:bookmarkEnd w:id="0"/>
      <w:r w:rsidR="00006A31" w:rsidRPr="00547D99">
        <w:t xml:space="preserve">, </w:t>
      </w:r>
      <w:bookmarkStart w:id="1" w:name="_Hlk489277807"/>
      <w:bookmarkStart w:id="2" w:name="_Hlk489278017"/>
      <w:r w:rsidR="00EB550F" w:rsidRPr="00547D99">
        <w:t>th</w:t>
      </w:r>
      <w:r w:rsidR="00EB550F" w:rsidRPr="00C84B55">
        <w:t xml:space="preserve">e </w:t>
      </w:r>
      <w:bookmarkEnd w:id="1"/>
      <w:bookmarkEnd w:id="2"/>
      <w:r w:rsidR="00C84B55" w:rsidRPr="00C84B55">
        <w:rPr>
          <w:i/>
        </w:rPr>
        <w:t>Voluntary Specification for Determining Forced Entry Resistance of Side-Hinged Door System</w:t>
      </w:r>
      <w:r w:rsidR="00C84B55" w:rsidRPr="00547D99">
        <w:rPr>
          <w:i/>
        </w:rPr>
        <w:t>s</w:t>
      </w:r>
      <w:r w:rsidR="00006A31" w:rsidRPr="00547D99">
        <w:t xml:space="preserve">, </w:t>
      </w:r>
      <w:r w:rsidR="00547D99" w:rsidRPr="00547D99">
        <w:t>seeks</w:t>
      </w:r>
      <w:r w:rsidR="00FA115D" w:rsidRPr="00547D99">
        <w:t xml:space="preserve"> </w:t>
      </w:r>
      <w:r w:rsidR="00547D99" w:rsidRPr="00547D99">
        <w:t>to measure the ability of the operable slabs to deter opportunistic entry by unskilled intruders. This specification was first created in 2002, and this is its first update.</w:t>
      </w:r>
    </w:p>
    <w:p w14:paraId="50BFB536" w14:textId="1FC37B2F" w:rsidR="00075FB9" w:rsidRPr="002B0386" w:rsidRDefault="00162CE8" w:rsidP="00FA115D">
      <w:pPr>
        <w:rPr>
          <w:rFonts w:ascii="Calibri" w:hAnsi="Calibri"/>
          <w:color w:val="auto"/>
        </w:rPr>
      </w:pPr>
      <w:r w:rsidRPr="002B0386">
        <w:rPr>
          <w:szCs w:val="22"/>
        </w:rPr>
        <w:t>“</w:t>
      </w:r>
      <w:r w:rsidR="00C84B55" w:rsidRPr="002B0386">
        <w:rPr>
          <w:iCs/>
        </w:rPr>
        <w:t>AAMA 1304 has long been used in the fenestration industry to evaluate the resistance of side-hinged doors to forced entry by opportunistic intruders,”</w:t>
      </w:r>
      <w:r w:rsidR="00C84B55" w:rsidRPr="002B0386">
        <w:rPr>
          <w:szCs w:val="22"/>
        </w:rPr>
        <w:t xml:space="preserve"> said </w:t>
      </w:r>
      <w:r w:rsidR="00C84B55" w:rsidRPr="002B0386">
        <w:rPr>
          <w:b/>
          <w:szCs w:val="22"/>
        </w:rPr>
        <w:t xml:space="preserve">Mark Fortun </w:t>
      </w:r>
      <w:r w:rsidR="00C84B55" w:rsidRPr="002B0386">
        <w:rPr>
          <w:szCs w:val="22"/>
        </w:rPr>
        <w:t>(</w:t>
      </w:r>
      <w:hyperlink r:id="rId11" w:history="1">
        <w:r w:rsidR="00C84B55" w:rsidRPr="002B0386">
          <w:rPr>
            <w:rStyle w:val="Hyperlink"/>
            <w:b/>
            <w:sz w:val="22"/>
            <w:szCs w:val="22"/>
          </w:rPr>
          <w:t>Endura Products</w:t>
        </w:r>
      </w:hyperlink>
      <w:r w:rsidR="00C84B55" w:rsidRPr="002B0386">
        <w:rPr>
          <w:szCs w:val="22"/>
        </w:rPr>
        <w:t xml:space="preserve">), </w:t>
      </w:r>
      <w:r w:rsidR="002B0386" w:rsidRPr="002B0386">
        <w:rPr>
          <w:szCs w:val="22"/>
        </w:rPr>
        <w:t xml:space="preserve">Vice </w:t>
      </w:r>
      <w:r w:rsidR="00C84B55" w:rsidRPr="002B0386">
        <w:rPr>
          <w:szCs w:val="22"/>
        </w:rPr>
        <w:t xml:space="preserve">Chair of the AAMA </w:t>
      </w:r>
      <w:r w:rsidR="002B0386" w:rsidRPr="002B0386">
        <w:t>Side-Hinged Door Auxiliary Test Methods Task Group</w:t>
      </w:r>
      <w:r w:rsidR="00C84B55" w:rsidRPr="002B0386">
        <w:rPr>
          <w:szCs w:val="22"/>
        </w:rPr>
        <w:t>. “</w:t>
      </w:r>
      <w:r w:rsidR="00C84B55" w:rsidRPr="002B0386">
        <w:rPr>
          <w:iCs/>
        </w:rPr>
        <w:t>This latest update maintains the proven method, while further clarifying qualification criteria applicable to varying swing and glazing types, and specific procedural details regarding loading sequencing and positions for both single and multipoint locking assemblies.”</w:t>
      </w:r>
    </w:p>
    <w:p w14:paraId="7B719DF9" w14:textId="691F2E4E" w:rsidR="00547D99" w:rsidRPr="00BB6835" w:rsidRDefault="00547D99" w:rsidP="00BB6835">
      <w:r w:rsidRPr="00BB6835">
        <w:t xml:space="preserve">In this update, several changes were made, including </w:t>
      </w:r>
      <w:r w:rsidR="00BB6835">
        <w:t xml:space="preserve">the addition of sections spelling out </w:t>
      </w:r>
      <w:r w:rsidR="00BB6835" w:rsidRPr="00BB6835">
        <w:t>qualification related to door swing and glazing types</w:t>
      </w:r>
      <w:r w:rsidR="00BB6835">
        <w:t xml:space="preserve">, a defined radius of a loading area and added criteria pertaining to broken glazing. </w:t>
      </w:r>
      <w:r w:rsidRPr="00BB6835">
        <w:t>Section 2.2</w:t>
      </w:r>
      <w:r w:rsidR="00BB6835">
        <w:t xml:space="preserve"> was updated</w:t>
      </w:r>
      <w:r w:rsidRPr="00BB6835">
        <w:t xml:space="preserve"> to clarify this standard does not evaluate the resistance of glazing materials to deliberate impact or</w:t>
      </w:r>
      <w:r w:rsidR="00BB6835">
        <w:t xml:space="preserve"> </w:t>
      </w:r>
      <w:r w:rsidRPr="00BB6835">
        <w:t>loading</w:t>
      </w:r>
      <w:r w:rsidR="00BB6835">
        <w:t>.</w:t>
      </w:r>
    </w:p>
    <w:p w14:paraId="1B82B351" w14:textId="7A660D98" w:rsidR="00CE734A" w:rsidRPr="00D33DB8" w:rsidRDefault="009E5276" w:rsidP="00631C6B">
      <w:hyperlink r:id="rId12" w:history="1">
        <w:r w:rsidR="00F25978" w:rsidRPr="009E5276">
          <w:rPr>
            <w:rStyle w:val="Hyperlink"/>
            <w:sz w:val="22"/>
          </w:rPr>
          <w:t xml:space="preserve">AAMA </w:t>
        </w:r>
        <w:r w:rsidR="00C84B55" w:rsidRPr="009E5276">
          <w:rPr>
            <w:rStyle w:val="Hyperlink"/>
            <w:sz w:val="22"/>
          </w:rPr>
          <w:t>1304</w:t>
        </w:r>
        <w:r w:rsidR="00F25978" w:rsidRPr="009E5276">
          <w:rPr>
            <w:rStyle w:val="Hyperlink"/>
            <w:sz w:val="22"/>
          </w:rPr>
          <w:t>-</w:t>
        </w:r>
        <w:r w:rsidR="00C84B55" w:rsidRPr="009E5276">
          <w:rPr>
            <w:rStyle w:val="Hyperlink"/>
            <w:sz w:val="22"/>
          </w:rPr>
          <w:t>18</w:t>
        </w:r>
      </w:hyperlink>
      <w:r w:rsidR="00075FB9" w:rsidRPr="00C84B55">
        <w:t xml:space="preserve">, as well as other AAMA documents, may be purchased from AAMA’s online store. </w:t>
      </w:r>
      <w:r w:rsidR="00CE734A" w:rsidRPr="00C84B55">
        <w:rPr>
          <w:color w:val="auto"/>
        </w:rPr>
        <w:t xml:space="preserve">More information about AAMA and its activities can be found on the AAMA </w:t>
      </w:r>
      <w:r w:rsidR="00CE734A" w:rsidRPr="00C84B55">
        <w:t>website, </w:t>
      </w:r>
      <w:hyperlink r:id="rId13" w:history="1">
        <w:r w:rsidRPr="009E5276">
          <w:rPr>
            <w:rStyle w:val="Hyperlink"/>
            <w:sz w:val="22"/>
          </w:rPr>
          <w:t>https://aamanet.org/</w:t>
        </w:r>
      </w:hyperlink>
      <w:r w:rsidR="00CE734A" w:rsidRPr="00C84B55">
        <w:t>.</w:t>
      </w:r>
    </w:p>
    <w:p w14:paraId="0025EA58"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547D99" w:rsidRDefault="00547D99">
      <w:pPr>
        <w:spacing w:after="0" w:line="240" w:lineRule="auto"/>
      </w:pPr>
      <w:r>
        <w:separator/>
      </w:r>
    </w:p>
  </w:endnote>
  <w:endnote w:type="continuationSeparator" w:id="0">
    <w:p w14:paraId="2A69F2EB" w14:textId="77777777" w:rsidR="00547D99" w:rsidRDefault="0054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547D99" w:rsidRPr="002D2F67" w:rsidRDefault="00547D99"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547D99" w:rsidRDefault="00547D99">
      <w:pPr>
        <w:spacing w:after="0" w:line="240" w:lineRule="auto"/>
      </w:pPr>
      <w:r>
        <w:separator/>
      </w:r>
    </w:p>
  </w:footnote>
  <w:footnote w:type="continuationSeparator" w:id="0">
    <w:p w14:paraId="49281928" w14:textId="77777777" w:rsidR="00547D99" w:rsidRDefault="00547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547D99" w:rsidRDefault="00547D99">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547D99" w:rsidRDefault="00547D99"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547D99" w:rsidRDefault="00547D99"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37F97"/>
    <w:rsid w:val="000457C3"/>
    <w:rsid w:val="0004674B"/>
    <w:rsid w:val="0007429F"/>
    <w:rsid w:val="00075FB9"/>
    <w:rsid w:val="00077326"/>
    <w:rsid w:val="00080BBB"/>
    <w:rsid w:val="000835E1"/>
    <w:rsid w:val="000839E7"/>
    <w:rsid w:val="0008620F"/>
    <w:rsid w:val="000863E3"/>
    <w:rsid w:val="000910BB"/>
    <w:rsid w:val="000A40F8"/>
    <w:rsid w:val="000A44CD"/>
    <w:rsid w:val="000A5D59"/>
    <w:rsid w:val="000C0743"/>
    <w:rsid w:val="000D1085"/>
    <w:rsid w:val="000E1D4F"/>
    <w:rsid w:val="000E2578"/>
    <w:rsid w:val="000E2B1B"/>
    <w:rsid w:val="000F28C4"/>
    <w:rsid w:val="000F32D4"/>
    <w:rsid w:val="001027F1"/>
    <w:rsid w:val="00112D48"/>
    <w:rsid w:val="00116B2B"/>
    <w:rsid w:val="0012165C"/>
    <w:rsid w:val="001269F0"/>
    <w:rsid w:val="00126AF7"/>
    <w:rsid w:val="00135975"/>
    <w:rsid w:val="00135DCD"/>
    <w:rsid w:val="001418B1"/>
    <w:rsid w:val="001551CB"/>
    <w:rsid w:val="00157286"/>
    <w:rsid w:val="00162CE8"/>
    <w:rsid w:val="00186B9A"/>
    <w:rsid w:val="00193DC9"/>
    <w:rsid w:val="00195B04"/>
    <w:rsid w:val="001A39FC"/>
    <w:rsid w:val="001A581E"/>
    <w:rsid w:val="001B5742"/>
    <w:rsid w:val="001C7E3F"/>
    <w:rsid w:val="001D7A21"/>
    <w:rsid w:val="001E3C66"/>
    <w:rsid w:val="001F3218"/>
    <w:rsid w:val="001F41AD"/>
    <w:rsid w:val="002065B0"/>
    <w:rsid w:val="002164DD"/>
    <w:rsid w:val="00221DF1"/>
    <w:rsid w:val="00226754"/>
    <w:rsid w:val="0023267C"/>
    <w:rsid w:val="0023350C"/>
    <w:rsid w:val="002347B7"/>
    <w:rsid w:val="00236D75"/>
    <w:rsid w:val="00240D93"/>
    <w:rsid w:val="0024424C"/>
    <w:rsid w:val="0025134B"/>
    <w:rsid w:val="0025359D"/>
    <w:rsid w:val="00263188"/>
    <w:rsid w:val="002649EB"/>
    <w:rsid w:val="00280241"/>
    <w:rsid w:val="0028039D"/>
    <w:rsid w:val="00290DAE"/>
    <w:rsid w:val="002947ED"/>
    <w:rsid w:val="00297782"/>
    <w:rsid w:val="002A0243"/>
    <w:rsid w:val="002A2B5D"/>
    <w:rsid w:val="002A3BCB"/>
    <w:rsid w:val="002A5BF0"/>
    <w:rsid w:val="002B0386"/>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A21"/>
    <w:rsid w:val="003716A6"/>
    <w:rsid w:val="00380F96"/>
    <w:rsid w:val="0038451E"/>
    <w:rsid w:val="0039638A"/>
    <w:rsid w:val="00396D85"/>
    <w:rsid w:val="003B017E"/>
    <w:rsid w:val="003B437E"/>
    <w:rsid w:val="003C4460"/>
    <w:rsid w:val="003D5897"/>
    <w:rsid w:val="003E026C"/>
    <w:rsid w:val="003E19CA"/>
    <w:rsid w:val="00404769"/>
    <w:rsid w:val="00404EBB"/>
    <w:rsid w:val="004071D2"/>
    <w:rsid w:val="00420E43"/>
    <w:rsid w:val="004279EC"/>
    <w:rsid w:val="00427C3D"/>
    <w:rsid w:val="00433A83"/>
    <w:rsid w:val="00434955"/>
    <w:rsid w:val="00447D3D"/>
    <w:rsid w:val="00465888"/>
    <w:rsid w:val="00476339"/>
    <w:rsid w:val="00476846"/>
    <w:rsid w:val="00486661"/>
    <w:rsid w:val="004907CC"/>
    <w:rsid w:val="00494C61"/>
    <w:rsid w:val="004A05C5"/>
    <w:rsid w:val="004A1526"/>
    <w:rsid w:val="004B6EC3"/>
    <w:rsid w:val="004B74AD"/>
    <w:rsid w:val="004C31E0"/>
    <w:rsid w:val="004C65DB"/>
    <w:rsid w:val="004E37DE"/>
    <w:rsid w:val="004E46FE"/>
    <w:rsid w:val="004E5DB8"/>
    <w:rsid w:val="004F3A25"/>
    <w:rsid w:val="004F6E72"/>
    <w:rsid w:val="00502073"/>
    <w:rsid w:val="0050488E"/>
    <w:rsid w:val="00506F0B"/>
    <w:rsid w:val="00524FC3"/>
    <w:rsid w:val="005257C4"/>
    <w:rsid w:val="0052685A"/>
    <w:rsid w:val="00530B72"/>
    <w:rsid w:val="00532659"/>
    <w:rsid w:val="005404D7"/>
    <w:rsid w:val="0054638A"/>
    <w:rsid w:val="00547D99"/>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3FAD"/>
    <w:rsid w:val="00604C84"/>
    <w:rsid w:val="00606D78"/>
    <w:rsid w:val="0062398A"/>
    <w:rsid w:val="00631C6B"/>
    <w:rsid w:val="00633C63"/>
    <w:rsid w:val="00635D81"/>
    <w:rsid w:val="00655CA4"/>
    <w:rsid w:val="00660EF6"/>
    <w:rsid w:val="00664729"/>
    <w:rsid w:val="00664BE4"/>
    <w:rsid w:val="00674CCF"/>
    <w:rsid w:val="0067712B"/>
    <w:rsid w:val="00677FC8"/>
    <w:rsid w:val="00682364"/>
    <w:rsid w:val="0069166D"/>
    <w:rsid w:val="006973F6"/>
    <w:rsid w:val="00697799"/>
    <w:rsid w:val="006A5BEE"/>
    <w:rsid w:val="006C294F"/>
    <w:rsid w:val="006C5F6E"/>
    <w:rsid w:val="006C7A51"/>
    <w:rsid w:val="006C7A6C"/>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5913"/>
    <w:rsid w:val="00836F54"/>
    <w:rsid w:val="0084147D"/>
    <w:rsid w:val="008414E6"/>
    <w:rsid w:val="00841502"/>
    <w:rsid w:val="00843511"/>
    <w:rsid w:val="00843A2F"/>
    <w:rsid w:val="00845B10"/>
    <w:rsid w:val="008567A8"/>
    <w:rsid w:val="008610E9"/>
    <w:rsid w:val="00862CBF"/>
    <w:rsid w:val="00866704"/>
    <w:rsid w:val="0086670D"/>
    <w:rsid w:val="008702CA"/>
    <w:rsid w:val="00873627"/>
    <w:rsid w:val="00875CBA"/>
    <w:rsid w:val="008762B3"/>
    <w:rsid w:val="00885158"/>
    <w:rsid w:val="008868C4"/>
    <w:rsid w:val="0089483A"/>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A23BB"/>
    <w:rsid w:val="009B3BB5"/>
    <w:rsid w:val="009B572A"/>
    <w:rsid w:val="009C1FCE"/>
    <w:rsid w:val="009C478A"/>
    <w:rsid w:val="009D4E05"/>
    <w:rsid w:val="009D626F"/>
    <w:rsid w:val="009D78B5"/>
    <w:rsid w:val="009E5276"/>
    <w:rsid w:val="009E773D"/>
    <w:rsid w:val="009E797A"/>
    <w:rsid w:val="009F4F88"/>
    <w:rsid w:val="009F6D20"/>
    <w:rsid w:val="00A03A37"/>
    <w:rsid w:val="00A1046C"/>
    <w:rsid w:val="00A3027E"/>
    <w:rsid w:val="00A311A2"/>
    <w:rsid w:val="00A41F02"/>
    <w:rsid w:val="00A43F9D"/>
    <w:rsid w:val="00A441A2"/>
    <w:rsid w:val="00A568FD"/>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B03BCD"/>
    <w:rsid w:val="00B15259"/>
    <w:rsid w:val="00B21502"/>
    <w:rsid w:val="00B362B4"/>
    <w:rsid w:val="00B3724B"/>
    <w:rsid w:val="00B37FE2"/>
    <w:rsid w:val="00B43C0A"/>
    <w:rsid w:val="00B719AF"/>
    <w:rsid w:val="00B7298D"/>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B6835"/>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84B55"/>
    <w:rsid w:val="00C90AF1"/>
    <w:rsid w:val="00C91C9E"/>
    <w:rsid w:val="00CB7C37"/>
    <w:rsid w:val="00CD342D"/>
    <w:rsid w:val="00CE5636"/>
    <w:rsid w:val="00CE700F"/>
    <w:rsid w:val="00CE734A"/>
    <w:rsid w:val="00CF5B1C"/>
    <w:rsid w:val="00CF73CC"/>
    <w:rsid w:val="00CF79B3"/>
    <w:rsid w:val="00CF79E0"/>
    <w:rsid w:val="00D0684C"/>
    <w:rsid w:val="00D10192"/>
    <w:rsid w:val="00D214C1"/>
    <w:rsid w:val="00D22ED3"/>
    <w:rsid w:val="00D32E21"/>
    <w:rsid w:val="00D33DB8"/>
    <w:rsid w:val="00D4456F"/>
    <w:rsid w:val="00D45543"/>
    <w:rsid w:val="00D546F2"/>
    <w:rsid w:val="00D66EED"/>
    <w:rsid w:val="00D72A53"/>
    <w:rsid w:val="00D77FD6"/>
    <w:rsid w:val="00D87ADD"/>
    <w:rsid w:val="00DA55B0"/>
    <w:rsid w:val="00DA6038"/>
    <w:rsid w:val="00DA6A2F"/>
    <w:rsid w:val="00DB4E38"/>
    <w:rsid w:val="00DD5294"/>
    <w:rsid w:val="00DE189D"/>
    <w:rsid w:val="00DE2039"/>
    <w:rsid w:val="00DE2E2A"/>
    <w:rsid w:val="00DE5350"/>
    <w:rsid w:val="00DF436F"/>
    <w:rsid w:val="00DF56CE"/>
    <w:rsid w:val="00E0063F"/>
    <w:rsid w:val="00E01B1A"/>
    <w:rsid w:val="00E10EF0"/>
    <w:rsid w:val="00E11929"/>
    <w:rsid w:val="00E11C82"/>
    <w:rsid w:val="00E357DC"/>
    <w:rsid w:val="00E36606"/>
    <w:rsid w:val="00E422B2"/>
    <w:rsid w:val="00E5286E"/>
    <w:rsid w:val="00E568BA"/>
    <w:rsid w:val="00E61019"/>
    <w:rsid w:val="00E649AC"/>
    <w:rsid w:val="00E665E1"/>
    <w:rsid w:val="00E853BB"/>
    <w:rsid w:val="00EA3709"/>
    <w:rsid w:val="00EB2421"/>
    <w:rsid w:val="00EB550F"/>
    <w:rsid w:val="00EC071F"/>
    <w:rsid w:val="00EC72E9"/>
    <w:rsid w:val="00EE04B8"/>
    <w:rsid w:val="00EE057E"/>
    <w:rsid w:val="00EE4571"/>
    <w:rsid w:val="00EF6A5B"/>
    <w:rsid w:val="00F22AAA"/>
    <w:rsid w:val="00F25978"/>
    <w:rsid w:val="00F25F58"/>
    <w:rsid w:val="00F426C5"/>
    <w:rsid w:val="00F446A0"/>
    <w:rsid w:val="00F4584E"/>
    <w:rsid w:val="00F50519"/>
    <w:rsid w:val="00F513AF"/>
    <w:rsid w:val="00F56BBC"/>
    <w:rsid w:val="00F57F77"/>
    <w:rsid w:val="00F667A6"/>
    <w:rsid w:val="00F74687"/>
    <w:rsid w:val="00F90140"/>
    <w:rsid w:val="00F92BD0"/>
    <w:rsid w:val="00F960FE"/>
    <w:rsid w:val="00FA115D"/>
    <w:rsid w:val="00FA1610"/>
    <w:rsid w:val="00FB44C7"/>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864">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10133775">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aam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tore.aamanet.org/pubstore/ProductResults.asp?cat=0&amp;src=13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duraproduct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store.aamanet.org/pubstore/ProductResults.asp?cat=0&amp;src=1304"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BFBB-073A-4EA1-9193-1FC729C2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E96FD734.dotm</Template>
  <TotalTime>1</TotalTime>
  <Pages>1</Pages>
  <Words>297</Words>
  <Characters>2182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2475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2018-09-23T23:48:00Z</dcterms:created>
  <dcterms:modified xsi:type="dcterms:W3CDTF">2018-09-23T23:49:00Z</dcterms:modified>
</cp:coreProperties>
</file>