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E36055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  <w:r w:rsidRPr="00E36055">
        <w:rPr>
          <w:rFonts w:ascii="Arial" w:hAnsi="Arial" w:cs="Arial"/>
          <w:sz w:val="18"/>
          <w:szCs w:val="18"/>
          <w:lang w:val="fr-FR"/>
        </w:rPr>
        <w:t xml:space="preserve">Email:  </w:t>
      </w:r>
      <w:hyperlink r:id="rId8" w:history="1">
        <w:r w:rsidRPr="00E36055">
          <w:rPr>
            <w:rStyle w:val="Hyperlink"/>
            <w:rFonts w:ascii="Arial" w:hAnsi="Arial" w:cs="Arial"/>
            <w:sz w:val="18"/>
            <w:szCs w:val="18"/>
            <w:lang w:val="fr-FR"/>
          </w:rPr>
          <w:t>heather@heatherwestpr.com</w:t>
        </w:r>
      </w:hyperlink>
      <w:r w:rsidRPr="00E36055">
        <w:rPr>
          <w:rFonts w:ascii="Arial" w:hAnsi="Arial" w:cs="Arial"/>
          <w:sz w:val="18"/>
          <w:szCs w:val="18"/>
          <w:lang w:val="fr-FR"/>
        </w:rPr>
        <w:t xml:space="preserve">; </w:t>
      </w:r>
      <w:r w:rsidR="00F8328B" w:rsidRPr="00E36055">
        <w:rPr>
          <w:rFonts w:ascii="Arial" w:hAnsi="Arial" w:cs="Arial"/>
          <w:sz w:val="18"/>
          <w:szCs w:val="18"/>
          <w:lang w:val="fr-FR"/>
        </w:rPr>
        <w:t xml:space="preserve">Phone: </w:t>
      </w:r>
      <w:r w:rsidRPr="00E36055">
        <w:rPr>
          <w:rFonts w:ascii="Arial" w:hAnsi="Arial" w:cs="Arial"/>
          <w:sz w:val="18"/>
          <w:szCs w:val="18"/>
          <w:lang w:val="fr-FR"/>
        </w:rPr>
        <w:t>612-724-8760</w:t>
      </w:r>
    </w:p>
    <w:p w14:paraId="0C66AF7D" w14:textId="77777777" w:rsidR="00B93302" w:rsidRPr="00E36055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E36055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  <w:r w:rsidRPr="00E36055">
        <w:rPr>
          <w:rFonts w:ascii="Arial" w:hAnsi="Arial" w:cs="Arial"/>
          <w:sz w:val="18"/>
          <w:szCs w:val="18"/>
          <w:lang w:val="fr-FR"/>
        </w:rPr>
        <w:t xml:space="preserve">Email: </w:t>
      </w:r>
      <w:hyperlink r:id="rId9" w:history="1">
        <w:r w:rsidR="005C7D7D" w:rsidRPr="00E36055">
          <w:rPr>
            <w:rStyle w:val="Hyperlink"/>
            <w:rFonts w:ascii="Arial" w:hAnsi="Arial" w:cs="Arial"/>
            <w:sz w:val="18"/>
            <w:szCs w:val="18"/>
            <w:lang w:val="fr-FR"/>
          </w:rPr>
          <w:t>adickson@fgiaonline.org</w:t>
        </w:r>
      </w:hyperlink>
      <w:r w:rsidRPr="00E36055">
        <w:rPr>
          <w:rFonts w:ascii="Arial" w:hAnsi="Arial" w:cs="Arial"/>
          <w:sz w:val="18"/>
          <w:szCs w:val="18"/>
          <w:lang w:val="fr-FR"/>
        </w:rPr>
        <w:t xml:space="preserve">; </w:t>
      </w:r>
      <w:r w:rsidR="00F8328B" w:rsidRPr="00E36055">
        <w:rPr>
          <w:rFonts w:ascii="Arial" w:hAnsi="Arial" w:cs="Arial"/>
          <w:sz w:val="18"/>
          <w:szCs w:val="18"/>
          <w:lang w:val="fr-FR"/>
        </w:rPr>
        <w:t xml:space="preserve">Phone: </w:t>
      </w:r>
      <w:r w:rsidR="00CE0952" w:rsidRPr="00E36055">
        <w:rPr>
          <w:rFonts w:ascii="Arial" w:hAnsi="Arial" w:cs="Arial"/>
          <w:sz w:val="18"/>
          <w:szCs w:val="18"/>
          <w:lang w:val="fr-FR"/>
        </w:rPr>
        <w:t>630-920-4999</w:t>
      </w:r>
    </w:p>
    <w:p w14:paraId="677E4327" w14:textId="25B31F79" w:rsidR="00305DAD" w:rsidRPr="00D9258D" w:rsidRDefault="00042ED3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Dec</w:t>
      </w:r>
      <w:r w:rsidR="0000479D">
        <w:rPr>
          <w:b w:val="0"/>
          <w:sz w:val="24"/>
          <w:szCs w:val="24"/>
          <w:highlight w:val="yellow"/>
        </w:rPr>
        <w:t>em</w:t>
      </w:r>
      <w:r w:rsidR="002F190D">
        <w:rPr>
          <w:b w:val="0"/>
          <w:sz w:val="24"/>
          <w:szCs w:val="24"/>
          <w:highlight w:val="yellow"/>
        </w:rPr>
        <w:t xml:space="preserve">ber </w:t>
      </w:r>
      <w:r w:rsidR="00C05252">
        <w:rPr>
          <w:b w:val="0"/>
          <w:sz w:val="24"/>
          <w:szCs w:val="24"/>
          <w:highlight w:val="yellow"/>
        </w:rPr>
        <w:t>2</w:t>
      </w:r>
      <w:r w:rsidR="00DB3E31">
        <w:rPr>
          <w:b w:val="0"/>
          <w:sz w:val="24"/>
          <w:szCs w:val="24"/>
          <w:highlight w:val="yellow"/>
        </w:rPr>
        <w:t>0</w:t>
      </w:r>
      <w:r w:rsidR="00E70EBF">
        <w:rPr>
          <w:b w:val="0"/>
          <w:sz w:val="24"/>
          <w:szCs w:val="24"/>
          <w:highlight w:val="yellow"/>
        </w:rPr>
        <w:t>, 2021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5C8B7D56" w:rsidR="00305DAD" w:rsidRPr="00D9258D" w:rsidRDefault="00971E0E" w:rsidP="0038384C">
      <w:pPr>
        <w:pStyle w:val="Title"/>
        <w:spacing w:after="240"/>
        <w:rPr>
          <w:color w:val="auto"/>
        </w:rPr>
      </w:pPr>
      <w:r w:rsidRPr="00C8161E">
        <w:rPr>
          <w:color w:val="auto"/>
        </w:rPr>
        <w:t xml:space="preserve">FGIA Releases </w:t>
      </w:r>
      <w:r w:rsidR="00922EAC" w:rsidRPr="00C8161E">
        <w:rPr>
          <w:color w:val="auto"/>
        </w:rPr>
        <w:t xml:space="preserve">Updated </w:t>
      </w:r>
      <w:r w:rsidR="00C8161E" w:rsidRPr="00C8161E">
        <w:rPr>
          <w:color w:val="auto"/>
        </w:rPr>
        <w:t>Certification Document</w:t>
      </w:r>
      <w:r w:rsidRPr="00B02490">
        <w:rPr>
          <w:color w:val="auto"/>
        </w:rPr>
        <w:t xml:space="preserve"> </w:t>
      </w:r>
    </w:p>
    <w:p w14:paraId="7039B782" w14:textId="702228CB" w:rsidR="00A834B2" w:rsidRPr="00F05CCF" w:rsidRDefault="00A41F02" w:rsidP="00F05CCF">
      <w:r w:rsidRPr="00C8161E">
        <w:t xml:space="preserve">SCHAUMBURG, IL </w:t>
      </w:r>
      <w:r w:rsidR="00723E5F" w:rsidRPr="00C8161E">
        <w:t>–</w:t>
      </w:r>
      <w:r w:rsidR="005C7D7D" w:rsidRPr="00C8161E">
        <w:t xml:space="preserve"> </w:t>
      </w:r>
      <w:r w:rsidR="00396FE6" w:rsidRPr="00C8161E">
        <w:t>T</w:t>
      </w:r>
      <w:r w:rsidR="00723E5F" w:rsidRPr="00C8161E">
        <w:t xml:space="preserve">he </w:t>
      </w:r>
      <w:r w:rsidR="00986981" w:rsidRPr="00C8161E">
        <w:t>Fenestration and Glazing Industry Alliance (FGIA) has released a</w:t>
      </w:r>
      <w:r w:rsidR="00922EAC" w:rsidRPr="00C8161E">
        <w:t xml:space="preserve">n updated </w:t>
      </w:r>
      <w:r w:rsidR="00C8161E" w:rsidRPr="00C8161E">
        <w:t xml:space="preserve">certification document describing </w:t>
      </w:r>
      <w:r w:rsidR="00C8161E" w:rsidRPr="00DB3E31">
        <w:rPr>
          <w:szCs w:val="22"/>
        </w:rPr>
        <w:t xml:space="preserve">recommendations for compliance with minimum Quality Management System (QMS) requirements for AAMA Certification Programs Licensees. </w:t>
      </w:r>
      <w:hyperlink r:id="rId10" w:history="1">
        <w:r w:rsidR="00DB3E31" w:rsidRPr="00DB3E31">
          <w:rPr>
            <w:rStyle w:val="Hyperlink"/>
            <w:sz w:val="22"/>
            <w:szCs w:val="22"/>
          </w:rPr>
          <w:t>AAMA QMSUG-1-21</w:t>
        </w:r>
      </w:hyperlink>
      <w:r w:rsidR="00DB3E31" w:rsidRPr="00DB3E31">
        <w:rPr>
          <w:szCs w:val="22"/>
        </w:rPr>
        <w:t xml:space="preserve">, </w:t>
      </w:r>
      <w:r w:rsidR="00DB3E31" w:rsidRPr="00DB3E31">
        <w:rPr>
          <w:i/>
          <w:iCs/>
          <w:szCs w:val="22"/>
        </w:rPr>
        <w:t>Recommendations for Compliance with Minimum Quality Management System Requirements for AAMA Certification Programs Licensees</w:t>
      </w:r>
      <w:r w:rsidR="00DB3E31" w:rsidRPr="00DB3E31">
        <w:rPr>
          <w:szCs w:val="22"/>
        </w:rPr>
        <w:t xml:space="preserve">, </w:t>
      </w:r>
      <w:r w:rsidR="00F05CCF" w:rsidRPr="00DB3E31">
        <w:rPr>
          <w:szCs w:val="22"/>
        </w:rPr>
        <w:t>walks licensees through the creation of a</w:t>
      </w:r>
      <w:r w:rsidR="00C8161E" w:rsidRPr="00DB3E31">
        <w:rPr>
          <w:szCs w:val="22"/>
        </w:rPr>
        <w:t xml:space="preserve"> QMS</w:t>
      </w:r>
      <w:r w:rsidR="00F05CCF" w:rsidRPr="00DB3E31">
        <w:rPr>
          <w:szCs w:val="22"/>
        </w:rPr>
        <w:t>,</w:t>
      </w:r>
      <w:r w:rsidR="00C8161E" w:rsidRPr="00DB3E31">
        <w:rPr>
          <w:szCs w:val="22"/>
        </w:rPr>
        <w:t xml:space="preserve"> a formalized system that documents processes, procedures, and responsibilities for achieving quality policies and objectives.</w:t>
      </w:r>
      <w:r w:rsidR="003D6C9B" w:rsidRPr="00DB3E31">
        <w:rPr>
          <w:szCs w:val="22"/>
        </w:rPr>
        <w:t xml:space="preserve"> </w:t>
      </w:r>
      <w:r w:rsidR="00DB3E31">
        <w:rPr>
          <w:szCs w:val="22"/>
        </w:rPr>
        <w:t>It</w:t>
      </w:r>
      <w:r w:rsidR="00922EAC" w:rsidRPr="00DB3E31">
        <w:rPr>
          <w:szCs w:val="22"/>
        </w:rPr>
        <w:t xml:space="preserve"> was last updated in </w:t>
      </w:r>
      <w:r w:rsidR="00071A7B" w:rsidRPr="00DB3E31">
        <w:rPr>
          <w:szCs w:val="22"/>
        </w:rPr>
        <w:t>201</w:t>
      </w:r>
      <w:r w:rsidR="00C8161E" w:rsidRPr="00DB3E31">
        <w:rPr>
          <w:szCs w:val="22"/>
        </w:rPr>
        <w:t>6</w:t>
      </w:r>
      <w:r w:rsidR="00922EAC" w:rsidRPr="00DB3E31">
        <w:rPr>
          <w:szCs w:val="22"/>
        </w:rPr>
        <w:t>.</w:t>
      </w:r>
    </w:p>
    <w:p w14:paraId="6CFDCEE9" w14:textId="610278C2" w:rsidR="00FE1C5D" w:rsidRPr="00F05CCF" w:rsidRDefault="00FE1C5D" w:rsidP="00F05CCF">
      <w:r w:rsidRPr="00F05CCF">
        <w:t>“</w:t>
      </w:r>
      <w:r w:rsidR="00F05CCF" w:rsidRPr="00F05CCF">
        <w:t>For a manufacturing company to function effectively, it has to identify and manage numerous linked activities that enable the</w:t>
      </w:r>
      <w:r w:rsidR="00F05CCF">
        <w:t xml:space="preserve"> </w:t>
      </w:r>
      <w:r w:rsidR="00F05CCF" w:rsidRPr="00F05CCF">
        <w:t>transformation of material and components into finished products. In many firms, these pathways have evolved over time. Chances are, the internal practices so</w:t>
      </w:r>
      <w:r w:rsidR="00F05CCF">
        <w:t xml:space="preserve"> </w:t>
      </w:r>
      <w:r w:rsidR="00F05CCF" w:rsidRPr="00F05CCF">
        <w:t>evolved are perfectly adequate. The key is to apply</w:t>
      </w:r>
      <w:r w:rsidR="00F05CCF">
        <w:t xml:space="preserve"> </w:t>
      </w:r>
      <w:r w:rsidR="00F05CCF" w:rsidRPr="00F05CCF">
        <w:t>them consistently and uniformly across all product lines, shifts and changing mixes of personnel</w:t>
      </w:r>
      <w:r w:rsidR="00C05252" w:rsidRPr="00F05CCF">
        <w:rPr>
          <w:rFonts w:eastAsiaTheme="minorHAnsi"/>
        </w:rPr>
        <w:t>,”</w:t>
      </w:r>
      <w:r w:rsidRPr="00F05CCF">
        <w:rPr>
          <w:rFonts w:eastAsiaTheme="minorHAnsi"/>
        </w:rPr>
        <w:t xml:space="preserve"> </w:t>
      </w:r>
      <w:r w:rsidRPr="00F05CCF">
        <w:t xml:space="preserve">said </w:t>
      </w:r>
      <w:r w:rsidR="00C05252" w:rsidRPr="00F05CCF">
        <w:t>Jason Seals,</w:t>
      </w:r>
      <w:r w:rsidR="00F05CCF" w:rsidRPr="00F05CCF">
        <w:t xml:space="preserve"> FGIA Certification Services Manager, Fenestration.</w:t>
      </w:r>
      <w:r w:rsidR="00613D1E" w:rsidRPr="00F05CCF">
        <w:t xml:space="preserve"> </w:t>
      </w:r>
    </w:p>
    <w:p w14:paraId="74C59C63" w14:textId="03BA1F7B" w:rsidR="00BA6EF6" w:rsidRPr="00BA6EF6" w:rsidRDefault="00C8161E" w:rsidP="00BA6EF6">
      <w:r w:rsidRPr="00C8161E">
        <w:t>Product certification has become a staple for enabling meaningful, objective appraisal of performance and compliance with codes</w:t>
      </w:r>
      <w:r>
        <w:t xml:space="preserve"> </w:t>
      </w:r>
      <w:r w:rsidRPr="00C8161E">
        <w:t>and regulations for a wide range of products. A trusted Certification Label indicates that a product has been verified as conforming to</w:t>
      </w:r>
      <w:r>
        <w:t xml:space="preserve"> </w:t>
      </w:r>
      <w:r w:rsidRPr="00C8161E">
        <w:t>regulatory or code-mandated standards through independent</w:t>
      </w:r>
      <w:r>
        <w:t xml:space="preserve"> </w:t>
      </w:r>
      <w:r w:rsidRPr="00C8161E">
        <w:t>testing and assessment.</w:t>
      </w:r>
      <w:r w:rsidR="00DB3E31">
        <w:t xml:space="preserve"> </w:t>
      </w:r>
      <w:r w:rsidR="00BA6EF6" w:rsidRPr="00BA6EF6">
        <w:t>This guide encompasses three documents</w:t>
      </w:r>
      <w:r w:rsidR="00BA6EF6">
        <w:t>:</w:t>
      </w:r>
    </w:p>
    <w:p w14:paraId="7D8E8DDA" w14:textId="77777777" w:rsidR="00BA6EF6" w:rsidRDefault="00BA6EF6" w:rsidP="00BA6EF6">
      <w:pPr>
        <w:pStyle w:val="ListParagraph"/>
        <w:numPr>
          <w:ilvl w:val="0"/>
          <w:numId w:val="16"/>
        </w:numPr>
      </w:pPr>
      <w:r w:rsidRPr="00BA6EF6">
        <w:t>AAMA 103 - Procedural Guide for Certification of Window, Door and Skylight Assemblies</w:t>
      </w:r>
    </w:p>
    <w:p w14:paraId="4A8327BE" w14:textId="77777777" w:rsidR="00BA6EF6" w:rsidRDefault="00BA6EF6" w:rsidP="00BA6EF6">
      <w:pPr>
        <w:pStyle w:val="ListParagraph"/>
        <w:numPr>
          <w:ilvl w:val="0"/>
          <w:numId w:val="16"/>
        </w:numPr>
      </w:pPr>
      <w:r w:rsidRPr="00BA6EF6">
        <w:t>AAMA 104 - Procedural Guide for Certification of Manufactured Home Fenestration</w:t>
      </w:r>
    </w:p>
    <w:p w14:paraId="39BF268C" w14:textId="46F89BF0" w:rsidR="00BA6EF6" w:rsidRPr="00BA6EF6" w:rsidRDefault="00BA6EF6" w:rsidP="00BA6EF6">
      <w:pPr>
        <w:pStyle w:val="ListParagraph"/>
        <w:numPr>
          <w:ilvl w:val="0"/>
          <w:numId w:val="16"/>
        </w:numPr>
      </w:pPr>
      <w:r w:rsidRPr="00BA6EF6">
        <w:t>NFRC 700 - National Fenestration Rating Council Product Certification Program</w:t>
      </w:r>
    </w:p>
    <w:p w14:paraId="4A4F78FC" w14:textId="06FD3FEF" w:rsidR="00971E0E" w:rsidRDefault="00DB3E31" w:rsidP="00B02490">
      <w:pPr>
        <w:rPr>
          <w:szCs w:val="22"/>
        </w:rPr>
      </w:pPr>
      <w:hyperlink r:id="rId11" w:tgtFrame="_blank" w:history="1">
        <w:r w:rsidR="00C05252">
          <w:rPr>
            <w:rStyle w:val="Hyperlink"/>
            <w:sz w:val="22"/>
            <w:szCs w:val="22"/>
          </w:rPr>
          <w:t>AAMA QMSUG-1-21</w:t>
        </w:r>
      </w:hyperlink>
      <w:r w:rsidR="00BA6EF6">
        <w:rPr>
          <w:szCs w:val="22"/>
        </w:rPr>
        <w:t xml:space="preserve"> is a complimentary download available </w:t>
      </w:r>
      <w:r w:rsidR="00BA6EF6" w:rsidRPr="00BA6EF6">
        <w:t>in the FGIA Online Store. To obtain a copy of this procedural guide</w:t>
      </w:r>
      <w:r w:rsidR="00BA6EF6">
        <w:t>,</w:t>
      </w:r>
      <w:r w:rsidR="00BA6EF6" w:rsidRPr="00BA6EF6">
        <w:t xml:space="preserve"> please contact </w:t>
      </w:r>
      <w:r w:rsidR="00BA6EF6">
        <w:t>FGIA</w:t>
      </w:r>
      <w:r w:rsidR="00BA6EF6" w:rsidRPr="00BA6EF6">
        <w:t xml:space="preserve"> at </w:t>
      </w:r>
      <w:hyperlink r:id="rId12" w:history="1">
        <w:r w:rsidR="00BA6EF6" w:rsidRPr="007774F9">
          <w:rPr>
            <w:rStyle w:val="Hyperlink"/>
            <w:sz w:val="22"/>
          </w:rPr>
          <w:t>ProductCertification@FGIAonline.org</w:t>
        </w:r>
      </w:hyperlink>
      <w:r w:rsidR="00BA6EF6">
        <w:t xml:space="preserve">. </w:t>
      </w:r>
    </w:p>
    <w:p w14:paraId="0025EA58" w14:textId="5342F21F" w:rsidR="002C156D" w:rsidRPr="00AB4B2B" w:rsidRDefault="00930EA7" w:rsidP="007D091F">
      <w:pPr>
        <w:rPr>
          <w:szCs w:val="22"/>
        </w:rPr>
      </w:pPr>
      <w:r>
        <w:t>For mo</w:t>
      </w:r>
      <w:r w:rsidR="00CE734A" w:rsidRPr="00FC0D8D">
        <w:t>re information</w:t>
      </w:r>
      <w:r w:rsidR="00F8328B">
        <w:t>,</w:t>
      </w:r>
      <w:r w:rsidR="00CE734A" w:rsidRPr="00FC0D8D">
        <w:t xml:space="preserve"> </w:t>
      </w:r>
      <w:r w:rsidR="00723E5F">
        <w:t>visit</w:t>
      </w:r>
      <w:r w:rsidR="00F526AA">
        <w:t xml:space="preserve"> </w:t>
      </w:r>
      <w:hyperlink r:id="rId13" w:history="1">
        <w:r w:rsidR="007A3F22">
          <w:rPr>
            <w:rStyle w:val="Hyperlink"/>
            <w:sz w:val="22"/>
          </w:rPr>
          <w:t>FGIAonline.org</w:t>
        </w:r>
      </w:hyperlink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default" r:id="rId14"/>
      <w:footerReference w:type="default" r:id="rId15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69513" w14:textId="77777777" w:rsidR="00895F3C" w:rsidRDefault="00895F3C">
      <w:pPr>
        <w:spacing w:after="0" w:line="240" w:lineRule="auto"/>
      </w:pPr>
      <w:r>
        <w:separator/>
      </w:r>
    </w:p>
  </w:endnote>
  <w:endnote w:type="continuationSeparator" w:id="0">
    <w:p w14:paraId="2A69F2EB" w14:textId="77777777" w:rsidR="00895F3C" w:rsidRDefault="0089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79AF" w14:textId="0A883A7F" w:rsidR="00895F3C" w:rsidRPr="002D2F67" w:rsidRDefault="007D091F" w:rsidP="00305DAD">
    <w:pPr>
      <w:pStyle w:val="Footer"/>
      <w:jc w:val="center"/>
      <w:rPr>
        <w:b/>
      </w:rPr>
    </w:pPr>
    <w:r>
      <w:rPr>
        <w:b/>
      </w:rPr>
      <w:t>FGIA</w:t>
    </w:r>
    <w:r w:rsidR="00895F3C" w:rsidRPr="002D2F67">
      <w:rPr>
        <w:b/>
      </w:rPr>
      <w:t xml:space="preserve">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</w:t>
    </w:r>
    <w:r w:rsidR="00895F3C">
      <w:rPr>
        <w:rFonts w:ascii="Verdana" w:hAnsi="Verdana" w:cs="Verdana"/>
        <w:szCs w:val="22"/>
      </w:rPr>
      <w:t>1900 E. Golf Road, Suite 1250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Schaumburg, IL 60173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Telephone 847-303-5664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www.</w:t>
    </w:r>
    <w:r w:rsidR="008646F5">
      <w:rPr>
        <w:b/>
      </w:rPr>
      <w:t>FGIAonline</w:t>
    </w:r>
    <w:r w:rsidR="00895F3C" w:rsidRPr="002D2F67">
      <w:rPr>
        <w:b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BE31F" w14:textId="77777777" w:rsidR="00895F3C" w:rsidRDefault="00895F3C">
      <w:pPr>
        <w:spacing w:after="0" w:line="240" w:lineRule="auto"/>
      </w:pPr>
      <w:r>
        <w:separator/>
      </w:r>
    </w:p>
  </w:footnote>
  <w:footnote w:type="continuationSeparator" w:id="0">
    <w:p w14:paraId="49281928" w14:textId="77777777" w:rsidR="00895F3C" w:rsidRDefault="00895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368CB944">
          <wp:extent cx="1288200" cy="507621"/>
          <wp:effectExtent l="0" t="0" r="762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IA_TextOnly_Horizonta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8200" cy="507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3B"/>
    <w:multiLevelType w:val="hybridMultilevel"/>
    <w:tmpl w:val="1CB4A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3"/>
  </w:num>
  <w:num w:numId="5">
    <w:abstractNumId w:val="11"/>
  </w:num>
  <w:num w:numId="6">
    <w:abstractNumId w:val="1"/>
  </w:num>
  <w:num w:numId="7">
    <w:abstractNumId w:val="4"/>
  </w:num>
  <w:num w:numId="8">
    <w:abstractNumId w:val="2"/>
  </w:num>
  <w:num w:numId="9">
    <w:abstractNumId w:val="6"/>
  </w:num>
  <w:num w:numId="10">
    <w:abstractNumId w:val="13"/>
  </w:num>
  <w:num w:numId="11">
    <w:abstractNumId w:val="8"/>
  </w:num>
  <w:num w:numId="12">
    <w:abstractNumId w:val="5"/>
  </w:num>
  <w:num w:numId="13">
    <w:abstractNumId w:val="14"/>
  </w:num>
  <w:num w:numId="14">
    <w:abstractNumId w:val="9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479D"/>
    <w:rsid w:val="00006A31"/>
    <w:rsid w:val="000070B8"/>
    <w:rsid w:val="00013A8A"/>
    <w:rsid w:val="00024E59"/>
    <w:rsid w:val="000324E7"/>
    <w:rsid w:val="00037F97"/>
    <w:rsid w:val="00042ED3"/>
    <w:rsid w:val="000457C3"/>
    <w:rsid w:val="0004674B"/>
    <w:rsid w:val="000468D2"/>
    <w:rsid w:val="00052F0A"/>
    <w:rsid w:val="00070530"/>
    <w:rsid w:val="00071A7B"/>
    <w:rsid w:val="00073159"/>
    <w:rsid w:val="0007429F"/>
    <w:rsid w:val="00075FB9"/>
    <w:rsid w:val="000760CD"/>
    <w:rsid w:val="00077326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7575"/>
    <w:rsid w:val="000D1085"/>
    <w:rsid w:val="000E1D4F"/>
    <w:rsid w:val="000E2578"/>
    <w:rsid w:val="000E28AE"/>
    <w:rsid w:val="000E2B1B"/>
    <w:rsid w:val="000F28C4"/>
    <w:rsid w:val="000F32D4"/>
    <w:rsid w:val="001027F1"/>
    <w:rsid w:val="00111B4D"/>
    <w:rsid w:val="00112137"/>
    <w:rsid w:val="00112C64"/>
    <w:rsid w:val="00112D48"/>
    <w:rsid w:val="001160A2"/>
    <w:rsid w:val="00116B2B"/>
    <w:rsid w:val="0012165C"/>
    <w:rsid w:val="001269F0"/>
    <w:rsid w:val="00126AF7"/>
    <w:rsid w:val="00127917"/>
    <w:rsid w:val="00135975"/>
    <w:rsid w:val="00135DCD"/>
    <w:rsid w:val="00137C77"/>
    <w:rsid w:val="001418B1"/>
    <w:rsid w:val="001551CB"/>
    <w:rsid w:val="00157286"/>
    <w:rsid w:val="00162CE8"/>
    <w:rsid w:val="00186B9A"/>
    <w:rsid w:val="00193DC9"/>
    <w:rsid w:val="00195B04"/>
    <w:rsid w:val="001A39FC"/>
    <w:rsid w:val="001A581E"/>
    <w:rsid w:val="001B5742"/>
    <w:rsid w:val="001C58B5"/>
    <w:rsid w:val="001C5E9D"/>
    <w:rsid w:val="001C7E3F"/>
    <w:rsid w:val="001D7A21"/>
    <w:rsid w:val="001E3C66"/>
    <w:rsid w:val="001E5803"/>
    <w:rsid w:val="001F3218"/>
    <w:rsid w:val="001F41AD"/>
    <w:rsid w:val="002062DB"/>
    <w:rsid w:val="002065B0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63A4"/>
    <w:rsid w:val="0025134B"/>
    <w:rsid w:val="0025359D"/>
    <w:rsid w:val="00263188"/>
    <w:rsid w:val="002649EB"/>
    <w:rsid w:val="0027036E"/>
    <w:rsid w:val="00270664"/>
    <w:rsid w:val="002725D5"/>
    <w:rsid w:val="00274AA5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4EA2"/>
    <w:rsid w:val="002E5348"/>
    <w:rsid w:val="002F190D"/>
    <w:rsid w:val="002F2E8A"/>
    <w:rsid w:val="002F60E9"/>
    <w:rsid w:val="002F6401"/>
    <w:rsid w:val="0030043C"/>
    <w:rsid w:val="00303CE5"/>
    <w:rsid w:val="0030490D"/>
    <w:rsid w:val="00305DAD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8EE"/>
    <w:rsid w:val="00367A21"/>
    <w:rsid w:val="003716A6"/>
    <w:rsid w:val="00374AB7"/>
    <w:rsid w:val="00380F96"/>
    <w:rsid w:val="0038384C"/>
    <w:rsid w:val="0038451E"/>
    <w:rsid w:val="00384B5C"/>
    <w:rsid w:val="00396D85"/>
    <w:rsid w:val="00396FE6"/>
    <w:rsid w:val="003B017E"/>
    <w:rsid w:val="003B437E"/>
    <w:rsid w:val="003B4AE4"/>
    <w:rsid w:val="003C4460"/>
    <w:rsid w:val="003D5897"/>
    <w:rsid w:val="003D6C9B"/>
    <w:rsid w:val="003E026C"/>
    <w:rsid w:val="003E19CA"/>
    <w:rsid w:val="003E2407"/>
    <w:rsid w:val="003F1C8A"/>
    <w:rsid w:val="003F3D28"/>
    <w:rsid w:val="003F7709"/>
    <w:rsid w:val="003F790D"/>
    <w:rsid w:val="00404769"/>
    <w:rsid w:val="00404EBB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62624"/>
    <w:rsid w:val="00465888"/>
    <w:rsid w:val="00476339"/>
    <w:rsid w:val="00476846"/>
    <w:rsid w:val="004777D3"/>
    <w:rsid w:val="00477E93"/>
    <w:rsid w:val="0048328A"/>
    <w:rsid w:val="00486661"/>
    <w:rsid w:val="004907CC"/>
    <w:rsid w:val="00494C61"/>
    <w:rsid w:val="004A05C5"/>
    <w:rsid w:val="004A1526"/>
    <w:rsid w:val="004B6EC3"/>
    <w:rsid w:val="004B74AD"/>
    <w:rsid w:val="004C31E0"/>
    <w:rsid w:val="004C35D9"/>
    <w:rsid w:val="004C65DB"/>
    <w:rsid w:val="004D07F0"/>
    <w:rsid w:val="004E37DE"/>
    <w:rsid w:val="004E46FE"/>
    <w:rsid w:val="004E5DB8"/>
    <w:rsid w:val="004F194C"/>
    <w:rsid w:val="004F3A25"/>
    <w:rsid w:val="004F596B"/>
    <w:rsid w:val="004F6E72"/>
    <w:rsid w:val="00502073"/>
    <w:rsid w:val="0050488E"/>
    <w:rsid w:val="00506F0B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54556"/>
    <w:rsid w:val="00566D81"/>
    <w:rsid w:val="00570D21"/>
    <w:rsid w:val="0057201B"/>
    <w:rsid w:val="00575ECC"/>
    <w:rsid w:val="00576237"/>
    <w:rsid w:val="005839A5"/>
    <w:rsid w:val="005875E8"/>
    <w:rsid w:val="00595CCB"/>
    <w:rsid w:val="00596EF5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7A8B"/>
    <w:rsid w:val="006022C3"/>
    <w:rsid w:val="00603FAD"/>
    <w:rsid w:val="00604C84"/>
    <w:rsid w:val="00606D78"/>
    <w:rsid w:val="00613D1E"/>
    <w:rsid w:val="0062398A"/>
    <w:rsid w:val="006317F5"/>
    <w:rsid w:val="00631C6B"/>
    <w:rsid w:val="00633C63"/>
    <w:rsid w:val="00635D81"/>
    <w:rsid w:val="00655CA4"/>
    <w:rsid w:val="00660EF6"/>
    <w:rsid w:val="00663171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73F6"/>
    <w:rsid w:val="00697799"/>
    <w:rsid w:val="006A31FF"/>
    <w:rsid w:val="006A5BEE"/>
    <w:rsid w:val="006C294F"/>
    <w:rsid w:val="006C5F6E"/>
    <w:rsid w:val="006C611F"/>
    <w:rsid w:val="006C7A51"/>
    <w:rsid w:val="006C7A6C"/>
    <w:rsid w:val="006D77FA"/>
    <w:rsid w:val="006D7D86"/>
    <w:rsid w:val="006E3044"/>
    <w:rsid w:val="006E618F"/>
    <w:rsid w:val="006F7457"/>
    <w:rsid w:val="00700754"/>
    <w:rsid w:val="00703164"/>
    <w:rsid w:val="00704E8B"/>
    <w:rsid w:val="007129DE"/>
    <w:rsid w:val="007132BD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533A6"/>
    <w:rsid w:val="007545A1"/>
    <w:rsid w:val="00756007"/>
    <w:rsid w:val="0075749E"/>
    <w:rsid w:val="007621A7"/>
    <w:rsid w:val="007750EA"/>
    <w:rsid w:val="0077731F"/>
    <w:rsid w:val="00783EA4"/>
    <w:rsid w:val="00784394"/>
    <w:rsid w:val="00784F7B"/>
    <w:rsid w:val="007905BA"/>
    <w:rsid w:val="00791AFA"/>
    <w:rsid w:val="007A3F22"/>
    <w:rsid w:val="007A5E7D"/>
    <w:rsid w:val="007B3A4C"/>
    <w:rsid w:val="007B4974"/>
    <w:rsid w:val="007D091F"/>
    <w:rsid w:val="007D20E2"/>
    <w:rsid w:val="007E3DFE"/>
    <w:rsid w:val="007E4AD6"/>
    <w:rsid w:val="007F075D"/>
    <w:rsid w:val="007F0777"/>
    <w:rsid w:val="00802F68"/>
    <w:rsid w:val="00806290"/>
    <w:rsid w:val="00806E15"/>
    <w:rsid w:val="0080753C"/>
    <w:rsid w:val="00813F90"/>
    <w:rsid w:val="00817E51"/>
    <w:rsid w:val="008260FB"/>
    <w:rsid w:val="00835913"/>
    <w:rsid w:val="00836F54"/>
    <w:rsid w:val="0084147D"/>
    <w:rsid w:val="008414E6"/>
    <w:rsid w:val="00841502"/>
    <w:rsid w:val="00843511"/>
    <w:rsid w:val="00843A2F"/>
    <w:rsid w:val="00845B10"/>
    <w:rsid w:val="008567A8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B4700"/>
    <w:rsid w:val="008B5249"/>
    <w:rsid w:val="008B7133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200B2"/>
    <w:rsid w:val="009220A5"/>
    <w:rsid w:val="00922EAC"/>
    <w:rsid w:val="009236E7"/>
    <w:rsid w:val="00927618"/>
    <w:rsid w:val="00930EA7"/>
    <w:rsid w:val="009325E9"/>
    <w:rsid w:val="00943896"/>
    <w:rsid w:val="00944FA5"/>
    <w:rsid w:val="00947D40"/>
    <w:rsid w:val="00954264"/>
    <w:rsid w:val="00962E75"/>
    <w:rsid w:val="00962E87"/>
    <w:rsid w:val="00963420"/>
    <w:rsid w:val="00967D62"/>
    <w:rsid w:val="00971E0E"/>
    <w:rsid w:val="00974E9A"/>
    <w:rsid w:val="00975E10"/>
    <w:rsid w:val="00986981"/>
    <w:rsid w:val="00996982"/>
    <w:rsid w:val="009A0248"/>
    <w:rsid w:val="009A23BB"/>
    <w:rsid w:val="009A2C5D"/>
    <w:rsid w:val="009B3BB5"/>
    <w:rsid w:val="009B572A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5B3"/>
    <w:rsid w:val="009F6D20"/>
    <w:rsid w:val="00A03A37"/>
    <w:rsid w:val="00A1046C"/>
    <w:rsid w:val="00A3027E"/>
    <w:rsid w:val="00A311A2"/>
    <w:rsid w:val="00A41F02"/>
    <w:rsid w:val="00A43F9D"/>
    <w:rsid w:val="00A441A2"/>
    <w:rsid w:val="00A46A06"/>
    <w:rsid w:val="00A65771"/>
    <w:rsid w:val="00A73CF9"/>
    <w:rsid w:val="00A7487C"/>
    <w:rsid w:val="00A7509E"/>
    <w:rsid w:val="00A75D7F"/>
    <w:rsid w:val="00A802C0"/>
    <w:rsid w:val="00A808FF"/>
    <w:rsid w:val="00A834B2"/>
    <w:rsid w:val="00A84FE7"/>
    <w:rsid w:val="00A934DE"/>
    <w:rsid w:val="00AA1F2D"/>
    <w:rsid w:val="00AB09AB"/>
    <w:rsid w:val="00AB4B2B"/>
    <w:rsid w:val="00AC0581"/>
    <w:rsid w:val="00AC08FA"/>
    <w:rsid w:val="00AC5F33"/>
    <w:rsid w:val="00AC6DB8"/>
    <w:rsid w:val="00AD1FC5"/>
    <w:rsid w:val="00AE1550"/>
    <w:rsid w:val="00AE1E8F"/>
    <w:rsid w:val="00AE201A"/>
    <w:rsid w:val="00AF4A0B"/>
    <w:rsid w:val="00B02490"/>
    <w:rsid w:val="00B03BCD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6EF6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C05252"/>
    <w:rsid w:val="00C063FA"/>
    <w:rsid w:val="00C150E4"/>
    <w:rsid w:val="00C24AE7"/>
    <w:rsid w:val="00C309AF"/>
    <w:rsid w:val="00C31E98"/>
    <w:rsid w:val="00C360FA"/>
    <w:rsid w:val="00C369EA"/>
    <w:rsid w:val="00C44DB3"/>
    <w:rsid w:val="00C47B85"/>
    <w:rsid w:val="00C57B6E"/>
    <w:rsid w:val="00C6028F"/>
    <w:rsid w:val="00C657FF"/>
    <w:rsid w:val="00C6588C"/>
    <w:rsid w:val="00C7048F"/>
    <w:rsid w:val="00C70FCF"/>
    <w:rsid w:val="00C8161E"/>
    <w:rsid w:val="00C81AED"/>
    <w:rsid w:val="00C82D43"/>
    <w:rsid w:val="00C83923"/>
    <w:rsid w:val="00C84837"/>
    <w:rsid w:val="00C90AF1"/>
    <w:rsid w:val="00C91C9E"/>
    <w:rsid w:val="00C95224"/>
    <w:rsid w:val="00CA7CF6"/>
    <w:rsid w:val="00CB7C37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10192"/>
    <w:rsid w:val="00D134EC"/>
    <w:rsid w:val="00D14F26"/>
    <w:rsid w:val="00D214C1"/>
    <w:rsid w:val="00D22ED3"/>
    <w:rsid w:val="00D2326A"/>
    <w:rsid w:val="00D32244"/>
    <w:rsid w:val="00D32E21"/>
    <w:rsid w:val="00D33DB8"/>
    <w:rsid w:val="00D4456F"/>
    <w:rsid w:val="00D45543"/>
    <w:rsid w:val="00D546F2"/>
    <w:rsid w:val="00D61E4E"/>
    <w:rsid w:val="00D66EED"/>
    <w:rsid w:val="00D67C50"/>
    <w:rsid w:val="00D72A53"/>
    <w:rsid w:val="00D770BE"/>
    <w:rsid w:val="00D77FD6"/>
    <w:rsid w:val="00D87ADD"/>
    <w:rsid w:val="00D92428"/>
    <w:rsid w:val="00D9258D"/>
    <w:rsid w:val="00DA55B0"/>
    <w:rsid w:val="00DA6038"/>
    <w:rsid w:val="00DA6A2F"/>
    <w:rsid w:val="00DB2A7C"/>
    <w:rsid w:val="00DB3E31"/>
    <w:rsid w:val="00DB4E38"/>
    <w:rsid w:val="00DC00FB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141EA"/>
    <w:rsid w:val="00E26363"/>
    <w:rsid w:val="00E357DC"/>
    <w:rsid w:val="00E36055"/>
    <w:rsid w:val="00E36606"/>
    <w:rsid w:val="00E40DA8"/>
    <w:rsid w:val="00E41966"/>
    <w:rsid w:val="00E422B2"/>
    <w:rsid w:val="00E513B2"/>
    <w:rsid w:val="00E5286E"/>
    <w:rsid w:val="00E568BA"/>
    <w:rsid w:val="00E61019"/>
    <w:rsid w:val="00E649AC"/>
    <w:rsid w:val="00E665E1"/>
    <w:rsid w:val="00E70EBF"/>
    <w:rsid w:val="00E853BB"/>
    <w:rsid w:val="00EA3709"/>
    <w:rsid w:val="00EA4C2F"/>
    <w:rsid w:val="00EB2421"/>
    <w:rsid w:val="00EB550F"/>
    <w:rsid w:val="00EB64A8"/>
    <w:rsid w:val="00EC071F"/>
    <w:rsid w:val="00EC073C"/>
    <w:rsid w:val="00EC72E9"/>
    <w:rsid w:val="00EE04B8"/>
    <w:rsid w:val="00EE057E"/>
    <w:rsid w:val="00EE4571"/>
    <w:rsid w:val="00EF113E"/>
    <w:rsid w:val="00EF6A5B"/>
    <w:rsid w:val="00F04B3C"/>
    <w:rsid w:val="00F05CCF"/>
    <w:rsid w:val="00F139C6"/>
    <w:rsid w:val="00F13E41"/>
    <w:rsid w:val="00F15C3D"/>
    <w:rsid w:val="00F1798B"/>
    <w:rsid w:val="00F22AAA"/>
    <w:rsid w:val="00F25978"/>
    <w:rsid w:val="00F25F58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67A6"/>
    <w:rsid w:val="00F74687"/>
    <w:rsid w:val="00F752AF"/>
    <w:rsid w:val="00F8328B"/>
    <w:rsid w:val="00F90140"/>
    <w:rsid w:val="00F92BD0"/>
    <w:rsid w:val="00F960FE"/>
    <w:rsid w:val="00FA0B16"/>
    <w:rsid w:val="00FA115D"/>
    <w:rsid w:val="00FA1610"/>
    <w:rsid w:val="00FA4979"/>
    <w:rsid w:val="00FB2DC7"/>
    <w:rsid w:val="00FB44C7"/>
    <w:rsid w:val="00FC0D8D"/>
    <w:rsid w:val="00FC29DB"/>
    <w:rsid w:val="00FC4E30"/>
    <w:rsid w:val="00FE0940"/>
    <w:rsid w:val="00FE1C5D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C95224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fgiaonline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ductCertification@FGIAonline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store.aamanet.org/pubstore/ProductResults.asp?cat=0&amp;src=QMSU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ubstore.aamanet.org/pubstore/ProductResults.asp?cat=0&amp;src=QMSU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2742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</cp:lastModifiedBy>
  <cp:revision>3</cp:revision>
  <cp:lastPrinted>2014-02-14T16:35:00Z</cp:lastPrinted>
  <dcterms:created xsi:type="dcterms:W3CDTF">2021-12-14T17:44:00Z</dcterms:created>
  <dcterms:modified xsi:type="dcterms:W3CDTF">2021-12-14T17:46:00Z</dcterms:modified>
</cp:coreProperties>
</file>