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56026B76" w:rsidR="00305DAD" w:rsidRPr="00D9258D" w:rsidRDefault="008E3FD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March 2</w:t>
      </w:r>
      <w:r w:rsidR="00E373D4">
        <w:rPr>
          <w:b w:val="0"/>
          <w:sz w:val="24"/>
          <w:szCs w:val="24"/>
          <w:highlight w:val="yellow"/>
        </w:rPr>
        <w:t>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>
        <w:rPr>
          <w:b w:val="0"/>
          <w:sz w:val="24"/>
          <w:szCs w:val="24"/>
          <w:highlight w:val="yellow"/>
        </w:rPr>
        <w:t>2021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0461B33" w:rsidR="00305DAD" w:rsidRPr="00D9258D" w:rsidRDefault="008E3FD0" w:rsidP="0038384C">
      <w:pPr>
        <w:pStyle w:val="Title"/>
        <w:spacing w:after="240"/>
        <w:rPr>
          <w:color w:val="auto"/>
        </w:rPr>
      </w:pPr>
      <w:r w:rsidRPr="008E3FD0">
        <w:rPr>
          <w:color w:val="auto"/>
        </w:rPr>
        <w:t>April 6 Webinar to Make the Case for Implementing Quality Management for Fabrication of IG Units</w:t>
      </w:r>
    </w:p>
    <w:p w14:paraId="2B3DA4A7" w14:textId="51F538CF" w:rsidR="0066302F" w:rsidRPr="0066302F" w:rsidRDefault="00A41F02" w:rsidP="0066302F">
      <w:r w:rsidRPr="0066302F">
        <w:t xml:space="preserve">SCHAUMBURG, IL </w:t>
      </w:r>
      <w:r w:rsidR="00723E5F" w:rsidRPr="0066302F">
        <w:t>–</w:t>
      </w:r>
      <w:r w:rsidR="005C7D7D" w:rsidRPr="0066302F">
        <w:t xml:space="preserve"> </w:t>
      </w:r>
      <w:r w:rsidR="0066302F" w:rsidRPr="00AB5903">
        <w:rPr>
          <w:szCs w:val="22"/>
        </w:rPr>
        <w:t>The Fenestration and Glazing Industry Alliance (FGIA) will host a webinar entitled “</w:t>
      </w:r>
      <w:hyperlink r:id="rId10" w:history="1">
        <w:r w:rsidR="0066302F" w:rsidRPr="00AB5903">
          <w:rPr>
            <w:rStyle w:val="Hyperlink"/>
            <w:sz w:val="22"/>
            <w:szCs w:val="22"/>
          </w:rPr>
          <w:t>Implementing Quality Management for the Fabrication of IG Units: Making the Case</w:t>
        </w:r>
      </w:hyperlink>
      <w:r w:rsidR="0066302F" w:rsidRPr="00AB5903">
        <w:rPr>
          <w:szCs w:val="22"/>
        </w:rPr>
        <w:t>” on Tuesday, April 6 at 11:30 a.m. Eastern. During this webinar, attendees will learn the benefits of implementing a formalized quality management</w:t>
      </w:r>
      <w:r w:rsidR="0066302F" w:rsidRPr="0066302F">
        <w:t xml:space="preserve"> system </w:t>
      </w:r>
      <w:r w:rsidR="00311BFF">
        <w:t>in</w:t>
      </w:r>
      <w:r w:rsidR="0066302F" w:rsidRPr="0066302F">
        <w:t xml:space="preserve">to </w:t>
      </w:r>
      <w:r w:rsidR="00311BFF">
        <w:t>a company</w:t>
      </w:r>
      <w:r w:rsidR="00311BFF" w:rsidRPr="0066302F">
        <w:t xml:space="preserve">’s </w:t>
      </w:r>
      <w:r w:rsidR="00311BFF">
        <w:t xml:space="preserve">insulating glass (IG) </w:t>
      </w:r>
      <w:r w:rsidR="0066302F" w:rsidRPr="0066302F">
        <w:t>fabrication processes. This webinar is complimentary and open to the public.</w:t>
      </w:r>
    </w:p>
    <w:p w14:paraId="76E25B07" w14:textId="7290CBFA" w:rsidR="0066302F" w:rsidRPr="0066302F" w:rsidRDefault="0066302F" w:rsidP="0066302F">
      <w:pPr>
        <w:rPr>
          <w:szCs w:val="22"/>
        </w:rPr>
      </w:pPr>
      <w:r w:rsidRPr="0066302F">
        <w:rPr>
          <w:szCs w:val="22"/>
        </w:rPr>
        <w:t>Marg Webb, FGIA</w:t>
      </w:r>
      <w:r>
        <w:rPr>
          <w:szCs w:val="22"/>
        </w:rPr>
        <w:t xml:space="preserve"> </w:t>
      </w:r>
      <w:r w:rsidRPr="0066302F">
        <w:rPr>
          <w:szCs w:val="22"/>
        </w:rPr>
        <w:t>Glass Products and Canadian Industry Affairs Director, will lead the session, covering highlights including:</w:t>
      </w:r>
    </w:p>
    <w:p w14:paraId="51704CF0" w14:textId="424525C2" w:rsidR="0066302F" w:rsidRPr="0066302F" w:rsidRDefault="0066302F" w:rsidP="0066302F">
      <w:pPr>
        <w:pStyle w:val="ListParagraph"/>
        <w:numPr>
          <w:ilvl w:val="0"/>
          <w:numId w:val="16"/>
        </w:numPr>
      </w:pPr>
      <w:r w:rsidRPr="0066302F">
        <w:t>Making the initial case for implementing quality management</w:t>
      </w:r>
    </w:p>
    <w:p w14:paraId="71C64C3B" w14:textId="04500B00" w:rsidR="0066302F" w:rsidRPr="0066302F" w:rsidRDefault="0066302F" w:rsidP="0066302F">
      <w:pPr>
        <w:pStyle w:val="ListParagraph"/>
        <w:numPr>
          <w:ilvl w:val="0"/>
          <w:numId w:val="16"/>
        </w:numPr>
      </w:pPr>
      <w:r w:rsidRPr="0066302F">
        <w:t>Where and how to start</w:t>
      </w:r>
    </w:p>
    <w:p w14:paraId="0DC2A119" w14:textId="22E85BA7" w:rsidR="0066302F" w:rsidRDefault="0066302F" w:rsidP="0066302F">
      <w:pPr>
        <w:pStyle w:val="ListParagraph"/>
        <w:numPr>
          <w:ilvl w:val="0"/>
          <w:numId w:val="16"/>
        </w:numPr>
      </w:pPr>
      <w:r w:rsidRPr="0066302F">
        <w:t>Costs and benefits of implementation</w:t>
      </w:r>
    </w:p>
    <w:p w14:paraId="4710E996" w14:textId="4E8B617A" w:rsidR="00952ADD" w:rsidRPr="0066302F" w:rsidRDefault="00952ADD" w:rsidP="00952ADD">
      <w:r>
        <w:t>“</w:t>
      </w:r>
      <w:r w:rsidR="001A7830">
        <w:t>Implementing and maintaining a solid quality management system is the best defense a company can have from catching errors before they leave the plant to preventing issues in the field</w:t>
      </w:r>
      <w:r>
        <w:t>,” said Webb.</w:t>
      </w:r>
    </w:p>
    <w:p w14:paraId="4BB50D92" w14:textId="4683E96A" w:rsidR="0066302F" w:rsidRPr="0066302F" w:rsidRDefault="005806AD" w:rsidP="0066302F">
      <w:pPr>
        <w:rPr>
          <w:szCs w:val="22"/>
        </w:rPr>
      </w:pPr>
      <w:hyperlink r:id="rId11" w:history="1">
        <w:r w:rsidR="0066302F" w:rsidRPr="0066302F">
          <w:rPr>
            <w:rStyle w:val="Hyperlink"/>
            <w:sz w:val="22"/>
            <w:szCs w:val="22"/>
          </w:rPr>
          <w:t>Regist</w:t>
        </w:r>
        <w:r w:rsidR="0066302F" w:rsidRPr="0066302F">
          <w:rPr>
            <w:rStyle w:val="Hyperlink"/>
            <w:sz w:val="22"/>
            <w:szCs w:val="22"/>
          </w:rPr>
          <w:t>e</w:t>
        </w:r>
        <w:r w:rsidR="0066302F" w:rsidRPr="0066302F">
          <w:rPr>
            <w:rStyle w:val="Hyperlink"/>
            <w:sz w:val="22"/>
            <w:szCs w:val="22"/>
          </w:rPr>
          <w:t>r</w:t>
        </w:r>
      </w:hyperlink>
      <w:r w:rsidR="0066302F" w:rsidRPr="0066302F">
        <w:rPr>
          <w:szCs w:val="22"/>
        </w:rPr>
        <w:t xml:space="preserve"> now for this webinar. FGIA’s Marketing team will live-tweet this presentation from FGIA’s Twitter account, </w:t>
      </w:r>
      <w:hyperlink r:id="rId12" w:history="1">
        <w:r w:rsidR="0066302F" w:rsidRPr="0066302F">
          <w:rPr>
            <w:rStyle w:val="Hyperlink"/>
            <w:sz w:val="22"/>
            <w:szCs w:val="22"/>
          </w:rPr>
          <w:t>@FGIAonline</w:t>
        </w:r>
      </w:hyperlink>
      <w:r w:rsidR="0066302F" w:rsidRPr="0066302F">
        <w:rPr>
          <w:szCs w:val="22"/>
        </w:rPr>
        <w:t xml:space="preserve">, using the hashtag </w:t>
      </w:r>
      <w:hyperlink r:id="rId13" w:history="1">
        <w:r w:rsidR="0066302F" w:rsidRPr="0066302F">
          <w:rPr>
            <w:rStyle w:val="Hyperlink"/>
            <w:sz w:val="22"/>
            <w:szCs w:val="22"/>
          </w:rPr>
          <w:t>#FGIAwebinar</w:t>
        </w:r>
      </w:hyperlink>
      <w:r w:rsidR="0066302F" w:rsidRPr="0066302F">
        <w:rPr>
          <w:szCs w:val="22"/>
        </w:rPr>
        <w:t>.</w:t>
      </w:r>
    </w:p>
    <w:p w14:paraId="7BD68329" w14:textId="77777777" w:rsidR="0066302F" w:rsidRPr="0066302F" w:rsidRDefault="0066302F" w:rsidP="0066302F">
      <w:pPr>
        <w:rPr>
          <w:b/>
          <w:bCs/>
        </w:rPr>
      </w:pPr>
      <w:r w:rsidRPr="0066302F">
        <w:rPr>
          <w:b/>
          <w:bCs/>
        </w:rPr>
        <w:t>About the Speaker</w:t>
      </w:r>
    </w:p>
    <w:p w14:paraId="4E58D0A3" w14:textId="2519CE2C" w:rsidR="0066302F" w:rsidRPr="0066302F" w:rsidRDefault="0066302F" w:rsidP="0066302F">
      <w:r w:rsidRPr="0066302F">
        <w:t xml:space="preserve">Prior to FGIA, </w:t>
      </w:r>
      <w:r w:rsidR="00311BFF">
        <w:t xml:space="preserve">Marg </w:t>
      </w:r>
      <w:r w:rsidRPr="0066302F">
        <w:t>Webb was the Executive Director of the Insulating Glass Manufacturers Alliance </w:t>
      </w:r>
      <w:r w:rsidR="00311BFF">
        <w:t xml:space="preserve">(IGMA) </w:t>
      </w:r>
      <w:r w:rsidRPr="0066302F">
        <w:t>and the ISO Management Representative for IGMA’s ISO 9001:2015 quality management system. She has been involved in building materials construction sector since 1989.</w:t>
      </w:r>
    </w:p>
    <w:p w14:paraId="270FE97B" w14:textId="0273F33E" w:rsidR="007D091F" w:rsidRPr="0066302F" w:rsidRDefault="0066302F" w:rsidP="00FC0D8D">
      <w:pPr>
        <w:rPr>
          <w:szCs w:val="22"/>
        </w:rPr>
      </w:pPr>
      <w:r w:rsidRPr="00604B5E">
        <w:rPr>
          <w:szCs w:val="22"/>
        </w:rPr>
        <w:t xml:space="preserve">For more information about FGIA and its activities, visit </w:t>
      </w:r>
      <w:hyperlink r:id="rId14" w:history="1">
        <w:r w:rsidRPr="00604B5E">
          <w:rPr>
            <w:rStyle w:val="Hyperlink"/>
            <w:sz w:val="22"/>
            <w:szCs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5"/>
      <w:footerReference w:type="defaul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D831C" w14:textId="77777777" w:rsidR="005806AD" w:rsidRDefault="005806AD">
      <w:pPr>
        <w:spacing w:after="0" w:line="240" w:lineRule="auto"/>
      </w:pPr>
      <w:r>
        <w:separator/>
      </w:r>
    </w:p>
  </w:endnote>
  <w:endnote w:type="continuationSeparator" w:id="0">
    <w:p w14:paraId="044F5C9D" w14:textId="77777777" w:rsidR="005806AD" w:rsidRDefault="0058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33BB" w14:textId="77777777" w:rsidR="005806AD" w:rsidRDefault="005806AD">
      <w:pPr>
        <w:spacing w:after="0" w:line="240" w:lineRule="auto"/>
      </w:pPr>
      <w:r>
        <w:separator/>
      </w:r>
    </w:p>
  </w:footnote>
  <w:footnote w:type="continuationSeparator" w:id="0">
    <w:p w14:paraId="6453FDA2" w14:textId="77777777" w:rsidR="005806AD" w:rsidRDefault="0058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368CB944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0168"/>
    <w:multiLevelType w:val="hybridMultilevel"/>
    <w:tmpl w:val="2D28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1B69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51CC"/>
    <w:rsid w:val="00186B9A"/>
    <w:rsid w:val="00193DC9"/>
    <w:rsid w:val="00195B04"/>
    <w:rsid w:val="001A39FC"/>
    <w:rsid w:val="001A581E"/>
    <w:rsid w:val="001A7830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11BFF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4297"/>
    <w:rsid w:val="00566D81"/>
    <w:rsid w:val="00570D21"/>
    <w:rsid w:val="0057201B"/>
    <w:rsid w:val="00575ECC"/>
    <w:rsid w:val="00576237"/>
    <w:rsid w:val="005806AD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02F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ECA"/>
    <w:rsid w:val="008B5249"/>
    <w:rsid w:val="008B7133"/>
    <w:rsid w:val="008D2053"/>
    <w:rsid w:val="008D67D5"/>
    <w:rsid w:val="008D6F93"/>
    <w:rsid w:val="008E3FD0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2ADD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5903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E7EE8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373D4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0082"/>
    <w:rsid w:val="00FB2DC7"/>
    <w:rsid w:val="00FB44C7"/>
    <w:rsid w:val="00FC0D8D"/>
    <w:rsid w:val="00FC29DB"/>
    <w:rsid w:val="00FC4E30"/>
    <w:rsid w:val="00FE0940"/>
    <w:rsid w:val="00FE6D91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twitter.com/search?q=%23FGIAwebinar&amp;src=typeahead_click&amp;f=liv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fgiaonli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egister/170026980170551322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gister.gotowebinar.com/register/17002698017055132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2279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3</cp:revision>
  <cp:lastPrinted>2014-02-14T16:35:00Z</cp:lastPrinted>
  <dcterms:created xsi:type="dcterms:W3CDTF">2021-03-23T19:47:00Z</dcterms:created>
  <dcterms:modified xsi:type="dcterms:W3CDTF">2021-03-23T20:41:00Z</dcterms:modified>
</cp:coreProperties>
</file>